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F2B9" w14:textId="77777777" w:rsidR="001E4FDE" w:rsidRPr="00BE1406" w:rsidRDefault="00F106D2" w:rsidP="002A7FC9">
      <w:pPr>
        <w:jc w:val="center"/>
      </w:pPr>
      <w:bookmarkStart w:id="0" w:name="_GoBack"/>
      <w:bookmarkEnd w:id="0"/>
      <w:r w:rsidRPr="00BE1406">
        <w:t xml:space="preserve"> </w:t>
      </w:r>
    </w:p>
    <w:p w14:paraId="0ACD9EB1" w14:textId="7E13B017" w:rsidR="009A5FDE" w:rsidRPr="00BE1406" w:rsidRDefault="00AB0AB9" w:rsidP="009A5FDE">
      <w:pPr>
        <w:keepNext/>
        <w:outlineLvl w:val="8"/>
        <w:rPr>
          <w:rFonts w:ascii="Tahoma" w:hAnsi="Tahoma" w:cs="Tahoma"/>
          <w:sz w:val="18"/>
          <w:szCs w:val="18"/>
        </w:rPr>
      </w:pPr>
      <w:r w:rsidRPr="00BE1406">
        <w:rPr>
          <w:rFonts w:ascii="Tahoma" w:hAnsi="Tahoma" w:cs="Tahoma"/>
          <w:sz w:val="18"/>
          <w:szCs w:val="18"/>
        </w:rPr>
        <w:t xml:space="preserve">Przedszkole Miejskie Nr </w:t>
      </w:r>
      <w:r w:rsidR="00C84F2D" w:rsidRPr="00BE1406">
        <w:rPr>
          <w:rFonts w:ascii="Tahoma" w:hAnsi="Tahoma" w:cs="Tahoma"/>
          <w:sz w:val="18"/>
          <w:szCs w:val="18"/>
        </w:rPr>
        <w:t>231</w:t>
      </w:r>
    </w:p>
    <w:p w14:paraId="0D4DACF8" w14:textId="4FBCA89A" w:rsidR="009A5FDE" w:rsidRPr="00BE1406" w:rsidRDefault="009A5FDE" w:rsidP="009A5FDE">
      <w:pPr>
        <w:keepNext/>
        <w:outlineLvl w:val="8"/>
        <w:rPr>
          <w:rFonts w:ascii="Tahoma" w:hAnsi="Tahoma" w:cs="Tahoma"/>
          <w:sz w:val="18"/>
          <w:szCs w:val="18"/>
        </w:rPr>
      </w:pPr>
      <w:r w:rsidRPr="00BE1406">
        <w:rPr>
          <w:rFonts w:ascii="Tahoma" w:hAnsi="Tahoma" w:cs="Tahoma"/>
          <w:sz w:val="18"/>
          <w:szCs w:val="18"/>
        </w:rPr>
        <w:t xml:space="preserve">ul. </w:t>
      </w:r>
      <w:r w:rsidR="00C84F2D" w:rsidRPr="00BE1406">
        <w:rPr>
          <w:rFonts w:ascii="Tahoma" w:hAnsi="Tahoma" w:cs="Tahoma"/>
          <w:sz w:val="18"/>
          <w:szCs w:val="18"/>
        </w:rPr>
        <w:t>Syrenki 19A</w:t>
      </w:r>
    </w:p>
    <w:p w14:paraId="77F15033" w14:textId="16B6D722" w:rsidR="002A7FC9" w:rsidRPr="00BE1406" w:rsidRDefault="00AB0AB9" w:rsidP="009A5FDE">
      <w:pPr>
        <w:keepNext/>
        <w:outlineLvl w:val="8"/>
        <w:rPr>
          <w:rFonts w:ascii="Tahoma" w:hAnsi="Tahoma" w:cs="Tahoma"/>
          <w:b/>
          <w:smallCaps/>
          <w:sz w:val="20"/>
          <w:szCs w:val="20"/>
        </w:rPr>
      </w:pPr>
      <w:r w:rsidRPr="00BE1406">
        <w:rPr>
          <w:rFonts w:ascii="Tahoma" w:hAnsi="Tahoma" w:cs="Tahoma"/>
          <w:sz w:val="18"/>
          <w:szCs w:val="18"/>
        </w:rPr>
        <w:t>9</w:t>
      </w:r>
      <w:r w:rsidR="00C84F2D" w:rsidRPr="00BE1406">
        <w:rPr>
          <w:rFonts w:ascii="Tahoma" w:hAnsi="Tahoma" w:cs="Tahoma"/>
          <w:sz w:val="18"/>
          <w:szCs w:val="18"/>
        </w:rPr>
        <w:t>1</w:t>
      </w:r>
      <w:r w:rsidRPr="00BE1406">
        <w:rPr>
          <w:rFonts w:ascii="Tahoma" w:hAnsi="Tahoma" w:cs="Tahoma"/>
          <w:sz w:val="18"/>
          <w:szCs w:val="18"/>
        </w:rPr>
        <w:t>-</w:t>
      </w:r>
      <w:r w:rsidR="00C84F2D" w:rsidRPr="00BE1406">
        <w:rPr>
          <w:rFonts w:ascii="Tahoma" w:hAnsi="Tahoma" w:cs="Tahoma"/>
          <w:sz w:val="18"/>
          <w:szCs w:val="18"/>
        </w:rPr>
        <w:t>496</w:t>
      </w:r>
      <w:r w:rsidR="009A5FDE" w:rsidRPr="00BE1406">
        <w:rPr>
          <w:rFonts w:ascii="Tahoma" w:hAnsi="Tahoma" w:cs="Tahoma"/>
          <w:sz w:val="18"/>
          <w:szCs w:val="18"/>
        </w:rPr>
        <w:t xml:space="preserve"> Łódź</w:t>
      </w:r>
    </w:p>
    <w:p w14:paraId="7F9EB7E0" w14:textId="6480F14B" w:rsidR="002E1388" w:rsidRPr="00BE1406" w:rsidRDefault="002E1388" w:rsidP="00680935">
      <w:pPr>
        <w:keepNext/>
        <w:jc w:val="center"/>
        <w:outlineLvl w:val="8"/>
        <w:rPr>
          <w:rFonts w:ascii="Tahoma" w:hAnsi="Tahoma" w:cs="Tahoma"/>
          <w:b/>
          <w:smallCaps/>
          <w:strike/>
          <w:sz w:val="22"/>
          <w:szCs w:val="22"/>
        </w:rPr>
      </w:pPr>
    </w:p>
    <w:p w14:paraId="41B5B817" w14:textId="73642F22" w:rsidR="00AB0AB9" w:rsidRPr="00BE1406" w:rsidRDefault="00AB0AB9" w:rsidP="00680935">
      <w:pPr>
        <w:keepNext/>
        <w:jc w:val="center"/>
        <w:outlineLvl w:val="8"/>
        <w:rPr>
          <w:rFonts w:ascii="Tahoma" w:hAnsi="Tahoma" w:cs="Tahoma"/>
          <w:b/>
          <w:smallCaps/>
          <w:strike/>
          <w:sz w:val="22"/>
          <w:szCs w:val="22"/>
        </w:rPr>
      </w:pPr>
    </w:p>
    <w:p w14:paraId="657110F4" w14:textId="3DA4462B" w:rsidR="00AB0AB9" w:rsidRPr="00BE1406" w:rsidRDefault="00AB0AB9" w:rsidP="00680935">
      <w:pPr>
        <w:keepNext/>
        <w:jc w:val="center"/>
        <w:outlineLvl w:val="8"/>
        <w:rPr>
          <w:rFonts w:ascii="Tahoma" w:hAnsi="Tahoma" w:cs="Tahoma"/>
          <w:b/>
          <w:smallCaps/>
          <w:strike/>
          <w:sz w:val="22"/>
          <w:szCs w:val="22"/>
        </w:rPr>
      </w:pPr>
    </w:p>
    <w:p w14:paraId="6224BE2E" w14:textId="36A0CD64" w:rsidR="00AB0AB9" w:rsidRPr="00BE1406" w:rsidRDefault="00AB0AB9" w:rsidP="00680935">
      <w:pPr>
        <w:keepNext/>
        <w:jc w:val="center"/>
        <w:outlineLvl w:val="8"/>
        <w:rPr>
          <w:rFonts w:ascii="Tahoma" w:hAnsi="Tahoma" w:cs="Tahoma"/>
          <w:b/>
          <w:smallCaps/>
          <w:strike/>
          <w:sz w:val="22"/>
          <w:szCs w:val="22"/>
        </w:rPr>
      </w:pPr>
    </w:p>
    <w:p w14:paraId="51F457A2" w14:textId="77777777" w:rsidR="00AB0AB9" w:rsidRPr="00BE1406" w:rsidRDefault="00AB0AB9" w:rsidP="00680935">
      <w:pPr>
        <w:keepNext/>
        <w:jc w:val="center"/>
        <w:outlineLvl w:val="8"/>
        <w:rPr>
          <w:rFonts w:ascii="Tahoma" w:hAnsi="Tahoma" w:cs="Tahoma"/>
          <w:b/>
          <w:smallCaps/>
          <w:strike/>
          <w:sz w:val="22"/>
          <w:szCs w:val="22"/>
        </w:rPr>
      </w:pPr>
    </w:p>
    <w:p w14:paraId="0700F641" w14:textId="77777777" w:rsidR="00FC7852" w:rsidRPr="00BE1406" w:rsidRDefault="00FC7852" w:rsidP="00680935">
      <w:pPr>
        <w:keepNext/>
        <w:jc w:val="center"/>
        <w:outlineLvl w:val="8"/>
        <w:rPr>
          <w:rFonts w:ascii="Tahoma" w:hAnsi="Tahoma" w:cs="Tahoma"/>
          <w:b/>
          <w:smallCaps/>
          <w:strike/>
          <w:sz w:val="22"/>
          <w:szCs w:val="22"/>
        </w:rPr>
      </w:pPr>
    </w:p>
    <w:p w14:paraId="4AF3C20D" w14:textId="77777777" w:rsidR="00FC7852" w:rsidRPr="00BE1406" w:rsidRDefault="00FC7852" w:rsidP="00680935">
      <w:pPr>
        <w:keepNext/>
        <w:jc w:val="center"/>
        <w:outlineLvl w:val="8"/>
        <w:rPr>
          <w:rFonts w:ascii="Tahoma" w:hAnsi="Tahoma" w:cs="Tahoma"/>
          <w:b/>
          <w:smallCaps/>
          <w:sz w:val="20"/>
          <w:szCs w:val="20"/>
        </w:rPr>
      </w:pPr>
    </w:p>
    <w:p w14:paraId="04684D89" w14:textId="77777777" w:rsidR="00680935" w:rsidRPr="00BE1406" w:rsidRDefault="00680935" w:rsidP="00680935">
      <w:pPr>
        <w:keepNext/>
        <w:jc w:val="center"/>
        <w:outlineLvl w:val="8"/>
        <w:rPr>
          <w:rFonts w:ascii="Tahoma" w:hAnsi="Tahoma" w:cs="Tahoma"/>
          <w:b/>
          <w:smallCaps/>
          <w:sz w:val="36"/>
          <w:szCs w:val="36"/>
        </w:rPr>
      </w:pPr>
      <w:r w:rsidRPr="00BE1406">
        <w:rPr>
          <w:rFonts w:ascii="Tahoma" w:hAnsi="Tahoma" w:cs="Tahoma"/>
          <w:b/>
          <w:smallCaps/>
          <w:sz w:val="36"/>
          <w:szCs w:val="36"/>
        </w:rPr>
        <w:t>Specyfikacja Warunków Zamówienia</w:t>
      </w:r>
    </w:p>
    <w:p w14:paraId="307327F5" w14:textId="77777777" w:rsidR="00680935" w:rsidRPr="00BE1406" w:rsidRDefault="00680935" w:rsidP="00680935">
      <w:pPr>
        <w:jc w:val="center"/>
        <w:rPr>
          <w:rFonts w:ascii="Tahoma" w:hAnsi="Tahoma" w:cs="Tahoma"/>
          <w:sz w:val="22"/>
          <w:szCs w:val="22"/>
        </w:rPr>
      </w:pPr>
    </w:p>
    <w:p w14:paraId="4CD0BBC4" w14:textId="77777777" w:rsidR="00680935" w:rsidRPr="00BE1406" w:rsidRDefault="00680935" w:rsidP="00680935">
      <w:pPr>
        <w:spacing w:line="360" w:lineRule="auto"/>
        <w:jc w:val="center"/>
        <w:rPr>
          <w:rFonts w:ascii="Tahoma" w:hAnsi="Tahoma" w:cs="Tahoma"/>
          <w:sz w:val="22"/>
          <w:szCs w:val="22"/>
        </w:rPr>
      </w:pPr>
      <w:r w:rsidRPr="00BE1406">
        <w:rPr>
          <w:rFonts w:ascii="Tahoma" w:hAnsi="Tahoma" w:cs="Tahoma"/>
          <w:sz w:val="22"/>
          <w:szCs w:val="22"/>
        </w:rPr>
        <w:t xml:space="preserve">w postępowaniu o udzielenie zamówienia publicznego prowadzonym </w:t>
      </w:r>
    </w:p>
    <w:p w14:paraId="7EC03F44" w14:textId="77777777" w:rsidR="00757787" w:rsidRPr="00BE1406" w:rsidRDefault="00757787" w:rsidP="00757787">
      <w:pPr>
        <w:spacing w:line="360" w:lineRule="auto"/>
        <w:jc w:val="center"/>
        <w:rPr>
          <w:rFonts w:ascii="Tahoma" w:hAnsi="Tahoma" w:cs="Tahoma"/>
          <w:b/>
          <w:sz w:val="22"/>
          <w:szCs w:val="22"/>
        </w:rPr>
      </w:pPr>
      <w:r w:rsidRPr="00BE1406">
        <w:rPr>
          <w:rFonts w:ascii="Tahoma" w:hAnsi="Tahoma" w:cs="Tahoma"/>
          <w:b/>
          <w:sz w:val="22"/>
          <w:szCs w:val="22"/>
        </w:rPr>
        <w:t>w trybie podstawowym bez negocjacji</w:t>
      </w:r>
    </w:p>
    <w:p w14:paraId="30481794" w14:textId="00A90B34" w:rsidR="00680935" w:rsidRPr="00BE1406" w:rsidRDefault="00680935" w:rsidP="00680935">
      <w:pPr>
        <w:spacing w:line="360" w:lineRule="auto"/>
        <w:jc w:val="center"/>
        <w:rPr>
          <w:rFonts w:ascii="Tahoma" w:hAnsi="Tahoma" w:cs="Tahoma"/>
          <w:sz w:val="22"/>
          <w:szCs w:val="22"/>
        </w:rPr>
      </w:pPr>
      <w:r w:rsidRPr="00BE1406">
        <w:rPr>
          <w:rFonts w:ascii="Tahoma" w:hAnsi="Tahoma" w:cs="Tahoma"/>
          <w:sz w:val="22"/>
          <w:szCs w:val="22"/>
        </w:rPr>
        <w:t xml:space="preserve">numer sprawy: </w:t>
      </w:r>
      <w:r w:rsidR="00AB0AB9" w:rsidRPr="00BE1406">
        <w:rPr>
          <w:rFonts w:ascii="Tahoma" w:hAnsi="Tahoma" w:cs="Tahoma"/>
          <w:sz w:val="22"/>
          <w:szCs w:val="22"/>
        </w:rPr>
        <w:t>1</w:t>
      </w:r>
      <w:r w:rsidR="00213A80" w:rsidRPr="00BE1406">
        <w:rPr>
          <w:rFonts w:ascii="Tahoma" w:hAnsi="Tahoma" w:cs="Tahoma"/>
          <w:sz w:val="22"/>
          <w:szCs w:val="22"/>
        </w:rPr>
        <w:t>/</w:t>
      </w:r>
      <w:r w:rsidR="00AB0AB9" w:rsidRPr="00BE1406">
        <w:rPr>
          <w:rFonts w:ascii="Tahoma" w:hAnsi="Tahoma" w:cs="Tahoma"/>
          <w:sz w:val="22"/>
          <w:szCs w:val="22"/>
        </w:rPr>
        <w:t>PM</w:t>
      </w:r>
      <w:r w:rsidR="00C84F2D" w:rsidRPr="00BE1406">
        <w:rPr>
          <w:rFonts w:ascii="Tahoma" w:hAnsi="Tahoma" w:cs="Tahoma"/>
          <w:sz w:val="22"/>
          <w:szCs w:val="22"/>
        </w:rPr>
        <w:t>231</w:t>
      </w:r>
      <w:r w:rsidR="00E23D3E" w:rsidRPr="00BE1406">
        <w:rPr>
          <w:rFonts w:ascii="Tahoma" w:hAnsi="Tahoma" w:cs="Tahoma"/>
          <w:sz w:val="22"/>
          <w:szCs w:val="22"/>
        </w:rPr>
        <w:t>/</w:t>
      </w:r>
      <w:r w:rsidR="00EA0C2B" w:rsidRPr="00BE1406">
        <w:rPr>
          <w:rFonts w:ascii="Tahoma" w:hAnsi="Tahoma" w:cs="Tahoma"/>
          <w:sz w:val="22"/>
          <w:szCs w:val="22"/>
        </w:rPr>
        <w:t>TP/D/</w:t>
      </w:r>
      <w:r w:rsidR="00A04B06" w:rsidRPr="00BE1406">
        <w:rPr>
          <w:rFonts w:ascii="Tahoma" w:hAnsi="Tahoma" w:cs="Tahoma"/>
          <w:sz w:val="22"/>
          <w:szCs w:val="22"/>
        </w:rPr>
        <w:t>202</w:t>
      </w:r>
      <w:r w:rsidR="009C75BD" w:rsidRPr="00BE1406">
        <w:rPr>
          <w:rFonts w:ascii="Tahoma" w:hAnsi="Tahoma" w:cs="Tahoma"/>
          <w:sz w:val="22"/>
          <w:szCs w:val="22"/>
        </w:rPr>
        <w:t>1</w:t>
      </w:r>
      <w:r w:rsidRPr="00BE1406">
        <w:rPr>
          <w:rFonts w:ascii="Tahoma" w:hAnsi="Tahoma" w:cs="Tahoma"/>
          <w:sz w:val="22"/>
          <w:szCs w:val="22"/>
        </w:rPr>
        <w:t xml:space="preserve">, </w:t>
      </w:r>
      <w:r w:rsidR="00AB0AB9" w:rsidRPr="00BE1406">
        <w:rPr>
          <w:rFonts w:ascii="Tahoma" w:hAnsi="Tahoma" w:cs="Tahoma"/>
          <w:sz w:val="22"/>
          <w:szCs w:val="22"/>
        </w:rPr>
        <w:t>pn.</w:t>
      </w:r>
      <w:r w:rsidRPr="00BE1406">
        <w:rPr>
          <w:rFonts w:ascii="Tahoma" w:hAnsi="Tahoma" w:cs="Tahoma"/>
          <w:sz w:val="22"/>
          <w:szCs w:val="22"/>
        </w:rPr>
        <w:t>:</w:t>
      </w:r>
    </w:p>
    <w:p w14:paraId="58BD569D" w14:textId="77777777" w:rsidR="00680935" w:rsidRPr="00BE1406" w:rsidRDefault="00680935" w:rsidP="00680935">
      <w:pPr>
        <w:rPr>
          <w:rFonts w:ascii="Tahoma" w:hAnsi="Tahoma" w:cs="Tahoma"/>
          <w:sz w:val="20"/>
          <w:szCs w:val="20"/>
        </w:rPr>
      </w:pPr>
    </w:p>
    <w:p w14:paraId="72B0BAAB" w14:textId="77777777" w:rsidR="007A0915" w:rsidRPr="00BE1406" w:rsidRDefault="007A0915" w:rsidP="000F689D">
      <w:pPr>
        <w:jc w:val="center"/>
        <w:rPr>
          <w:rFonts w:ascii="Tahoma" w:hAnsi="Tahoma" w:cs="Tahoma"/>
        </w:rPr>
      </w:pPr>
    </w:p>
    <w:p w14:paraId="00F82044" w14:textId="375D0817" w:rsidR="000F689D" w:rsidRPr="00BE1406" w:rsidRDefault="00AB0AB9" w:rsidP="000F689D">
      <w:pPr>
        <w:jc w:val="center"/>
        <w:rPr>
          <w:rFonts w:ascii="Tahoma" w:hAnsi="Tahoma" w:cs="Tahoma"/>
          <w:b/>
        </w:rPr>
      </w:pPr>
      <w:bookmarkStart w:id="1" w:name="_Hlk89415267"/>
      <w:r w:rsidRPr="00BE1406">
        <w:rPr>
          <w:rFonts w:ascii="Tahoma" w:hAnsi="Tahoma" w:cs="Tahoma"/>
          <w:b/>
        </w:rPr>
        <w:t xml:space="preserve">Dostawa artykułów żywnościowych do Przedszkola Miejskiego Nr </w:t>
      </w:r>
      <w:r w:rsidR="00C84F2D" w:rsidRPr="00BE1406">
        <w:rPr>
          <w:rFonts w:ascii="Tahoma" w:hAnsi="Tahoma" w:cs="Tahoma"/>
          <w:b/>
        </w:rPr>
        <w:t>231</w:t>
      </w:r>
      <w:r w:rsidRPr="00BE1406">
        <w:rPr>
          <w:rFonts w:ascii="Tahoma" w:hAnsi="Tahoma" w:cs="Tahoma"/>
          <w:b/>
        </w:rPr>
        <w:t xml:space="preserve"> w Łodzi</w:t>
      </w:r>
    </w:p>
    <w:bookmarkEnd w:id="1"/>
    <w:p w14:paraId="22433248" w14:textId="77777777" w:rsidR="00AB0AB9" w:rsidRPr="00BE1406" w:rsidRDefault="00680935" w:rsidP="002A7FC9">
      <w:pPr>
        <w:tabs>
          <w:tab w:val="left" w:pos="7380"/>
        </w:tabs>
        <w:autoSpaceDE w:val="0"/>
        <w:autoSpaceDN w:val="0"/>
        <w:adjustRightInd w:val="0"/>
        <w:jc w:val="center"/>
        <w:rPr>
          <w:rFonts w:ascii="Tahoma" w:hAnsi="Tahoma" w:cs="Tahoma"/>
          <w:b/>
        </w:rPr>
      </w:pPr>
      <w:r w:rsidRPr="00BE1406">
        <w:rPr>
          <w:rFonts w:ascii="Tahoma" w:hAnsi="Tahoma" w:cs="Tahoma"/>
          <w:b/>
        </w:rPr>
        <w:br/>
      </w:r>
    </w:p>
    <w:p w14:paraId="49FA7113" w14:textId="25D2C7AE" w:rsidR="00680935" w:rsidRPr="00BE1406" w:rsidRDefault="00680935" w:rsidP="002A7FC9">
      <w:pPr>
        <w:tabs>
          <w:tab w:val="left" w:pos="7380"/>
        </w:tabs>
        <w:autoSpaceDE w:val="0"/>
        <w:autoSpaceDN w:val="0"/>
        <w:adjustRightInd w:val="0"/>
        <w:jc w:val="center"/>
        <w:rPr>
          <w:rFonts w:ascii="Tahoma" w:hAnsi="Tahoma" w:cs="Tahoma"/>
          <w:sz w:val="22"/>
          <w:szCs w:val="22"/>
        </w:rPr>
      </w:pPr>
      <w:r w:rsidRPr="00BE1406">
        <w:rPr>
          <w:rFonts w:ascii="Tahoma" w:hAnsi="Tahoma" w:cs="Tahoma"/>
          <w:b/>
        </w:rPr>
        <w:br/>
      </w:r>
      <w:r w:rsidRPr="00BE1406">
        <w:rPr>
          <w:rFonts w:ascii="Tahoma" w:hAnsi="Tahoma" w:cs="Tahoma"/>
          <w:sz w:val="22"/>
          <w:szCs w:val="22"/>
        </w:rPr>
        <w:t xml:space="preserve">Wartość szacunkowa zamówienia </w:t>
      </w:r>
      <w:r w:rsidR="00757787" w:rsidRPr="00BE1406">
        <w:rPr>
          <w:rFonts w:ascii="Tahoma" w:hAnsi="Tahoma" w:cs="Tahoma"/>
          <w:sz w:val="22"/>
          <w:szCs w:val="22"/>
        </w:rPr>
        <w:t xml:space="preserve">nie </w:t>
      </w:r>
      <w:r w:rsidRPr="00BE1406">
        <w:rPr>
          <w:rFonts w:ascii="Tahoma" w:hAnsi="Tahoma" w:cs="Tahoma"/>
          <w:sz w:val="22"/>
          <w:szCs w:val="22"/>
        </w:rPr>
        <w:t>przekracza wyrażon</w:t>
      </w:r>
      <w:r w:rsidR="00757787" w:rsidRPr="00BE1406">
        <w:rPr>
          <w:rFonts w:ascii="Tahoma" w:hAnsi="Tahoma" w:cs="Tahoma"/>
          <w:sz w:val="22"/>
          <w:szCs w:val="22"/>
        </w:rPr>
        <w:t>ej</w:t>
      </w:r>
      <w:r w:rsidRPr="00BE1406">
        <w:rPr>
          <w:rFonts w:ascii="Tahoma" w:hAnsi="Tahoma" w:cs="Tahoma"/>
          <w:sz w:val="22"/>
          <w:szCs w:val="22"/>
        </w:rPr>
        <w:t xml:space="preserve"> w złotych</w:t>
      </w:r>
    </w:p>
    <w:p w14:paraId="27D0B6DD" w14:textId="77777777" w:rsidR="00680935" w:rsidRPr="00BE1406" w:rsidRDefault="00680935" w:rsidP="00680935">
      <w:pPr>
        <w:jc w:val="center"/>
        <w:rPr>
          <w:rFonts w:ascii="Tahoma" w:hAnsi="Tahoma" w:cs="Tahoma"/>
          <w:sz w:val="22"/>
          <w:szCs w:val="22"/>
        </w:rPr>
      </w:pPr>
      <w:r w:rsidRPr="00BE1406">
        <w:rPr>
          <w:rFonts w:ascii="Tahoma" w:hAnsi="Tahoma" w:cs="Tahoma"/>
          <w:sz w:val="22"/>
          <w:szCs w:val="22"/>
        </w:rPr>
        <w:t xml:space="preserve">równowartość kwoty </w:t>
      </w:r>
      <w:r w:rsidR="00806FDA" w:rsidRPr="00BE1406">
        <w:rPr>
          <w:rFonts w:ascii="Tahoma" w:hAnsi="Tahoma" w:cs="Tahoma"/>
          <w:sz w:val="22"/>
          <w:szCs w:val="22"/>
        </w:rPr>
        <w:t>214</w:t>
      </w:r>
      <w:r w:rsidRPr="00BE1406">
        <w:rPr>
          <w:rFonts w:ascii="Tahoma" w:hAnsi="Tahoma" w:cs="Tahoma"/>
          <w:sz w:val="22"/>
          <w:szCs w:val="22"/>
        </w:rPr>
        <w:t xml:space="preserve"> 000 EURO</w:t>
      </w:r>
    </w:p>
    <w:p w14:paraId="0D03F60F" w14:textId="77777777" w:rsidR="00680935" w:rsidRPr="00BE1406" w:rsidRDefault="00680935" w:rsidP="00680935">
      <w:pPr>
        <w:jc w:val="center"/>
        <w:rPr>
          <w:rFonts w:ascii="Tahoma" w:hAnsi="Tahoma" w:cs="Tahoma"/>
          <w:sz w:val="22"/>
          <w:szCs w:val="22"/>
        </w:rPr>
      </w:pPr>
    </w:p>
    <w:p w14:paraId="6C0352A5" w14:textId="77777777" w:rsidR="00680935" w:rsidRPr="00BE1406" w:rsidRDefault="00680935" w:rsidP="00680935">
      <w:pPr>
        <w:jc w:val="both"/>
        <w:rPr>
          <w:rFonts w:ascii="Tahoma" w:hAnsi="Tahoma" w:cs="Tahoma"/>
        </w:rPr>
      </w:pPr>
    </w:p>
    <w:p w14:paraId="568682CB" w14:textId="77777777" w:rsidR="007A0915" w:rsidRPr="00BE1406" w:rsidRDefault="007A0915" w:rsidP="00680935">
      <w:pPr>
        <w:jc w:val="both"/>
        <w:rPr>
          <w:rFonts w:ascii="Tahoma" w:hAnsi="Tahoma" w:cs="Tahoma"/>
        </w:rPr>
      </w:pPr>
    </w:p>
    <w:p w14:paraId="01549385" w14:textId="77777777" w:rsidR="007A0915" w:rsidRPr="00BE1406" w:rsidRDefault="007A0915" w:rsidP="00680935">
      <w:pPr>
        <w:jc w:val="both"/>
        <w:rPr>
          <w:rFonts w:ascii="Tahoma" w:hAnsi="Tahoma" w:cs="Tahoma"/>
        </w:rPr>
      </w:pPr>
    </w:p>
    <w:p w14:paraId="24AC0CC4" w14:textId="77777777" w:rsidR="007A0915" w:rsidRPr="00BE1406" w:rsidRDefault="007A0915" w:rsidP="00680935">
      <w:pPr>
        <w:jc w:val="both"/>
        <w:rPr>
          <w:rFonts w:ascii="Tahoma" w:hAnsi="Tahoma" w:cs="Tahoma"/>
        </w:rPr>
      </w:pPr>
    </w:p>
    <w:p w14:paraId="77727E90" w14:textId="77777777" w:rsidR="002A7FC9" w:rsidRPr="00BE1406" w:rsidRDefault="002A7FC9" w:rsidP="00680935">
      <w:pPr>
        <w:jc w:val="both"/>
        <w:rPr>
          <w:rFonts w:ascii="Tahoma" w:hAnsi="Tahoma" w:cs="Tahoma"/>
        </w:rPr>
      </w:pPr>
    </w:p>
    <w:p w14:paraId="7E6E4AF7" w14:textId="0727043E" w:rsidR="00D91AB7" w:rsidRPr="00BE1406" w:rsidRDefault="00680935" w:rsidP="00D91AB7">
      <w:pPr>
        <w:spacing w:line="360" w:lineRule="auto"/>
        <w:ind w:right="1133"/>
        <w:jc w:val="right"/>
        <w:rPr>
          <w:rFonts w:ascii="Tahoma" w:hAnsi="Tahoma" w:cs="Tahoma"/>
          <w:sz w:val="16"/>
          <w:szCs w:val="16"/>
          <w:lang w:eastAsia="ar-SA"/>
        </w:rPr>
      </w:pPr>
      <w:r w:rsidRPr="00BE1406">
        <w:rPr>
          <w:rFonts w:ascii="Tahoma" w:hAnsi="Tahoma" w:cs="Tahoma"/>
          <w:b/>
          <w:sz w:val="22"/>
          <w:szCs w:val="22"/>
        </w:rPr>
        <w:t xml:space="preserve">Specyfikacja zatwierdzona przez: </w:t>
      </w:r>
      <w:r w:rsidR="00C84F2D" w:rsidRPr="00BE1406">
        <w:rPr>
          <w:rFonts w:ascii="Tahoma" w:hAnsi="Tahoma" w:cs="Tahoma"/>
          <w:b/>
          <w:bCs/>
          <w:lang w:eastAsia="ar-SA"/>
        </w:rPr>
        <w:t>Jadwiga Kwiatkowska</w:t>
      </w:r>
    </w:p>
    <w:p w14:paraId="683ED67F" w14:textId="610FC4F9" w:rsidR="00D91AB7" w:rsidRPr="00BE1406" w:rsidRDefault="00D91AB7" w:rsidP="00D91AB7">
      <w:pPr>
        <w:spacing w:line="276" w:lineRule="auto"/>
        <w:ind w:right="1133"/>
        <w:jc w:val="right"/>
        <w:rPr>
          <w:rFonts w:ascii="Tahoma" w:hAnsi="Tahoma" w:cs="Tahoma"/>
          <w:sz w:val="16"/>
          <w:szCs w:val="16"/>
          <w:lang w:eastAsia="ar-SA"/>
        </w:rPr>
      </w:pPr>
      <w:r w:rsidRPr="00BE1406">
        <w:rPr>
          <w:rFonts w:ascii="Tahoma" w:hAnsi="Tahoma" w:cs="Tahoma"/>
          <w:sz w:val="16"/>
          <w:szCs w:val="16"/>
          <w:lang w:eastAsia="ar-SA"/>
        </w:rPr>
        <w:t xml:space="preserve">Dyrektora </w:t>
      </w:r>
      <w:r w:rsidR="00AB0AB9" w:rsidRPr="00BE1406">
        <w:rPr>
          <w:rFonts w:ascii="Tahoma" w:hAnsi="Tahoma" w:cs="Tahoma"/>
          <w:sz w:val="16"/>
          <w:szCs w:val="16"/>
          <w:lang w:eastAsia="ar-SA"/>
        </w:rPr>
        <w:t xml:space="preserve">Przedszkola Miejskiego nr </w:t>
      </w:r>
      <w:r w:rsidR="00C84F2D" w:rsidRPr="00BE1406">
        <w:rPr>
          <w:rFonts w:ascii="Tahoma" w:hAnsi="Tahoma" w:cs="Tahoma"/>
          <w:sz w:val="16"/>
          <w:szCs w:val="16"/>
          <w:lang w:eastAsia="ar-SA"/>
        </w:rPr>
        <w:t>231</w:t>
      </w:r>
      <w:r w:rsidR="00AB0AB9" w:rsidRPr="00BE1406">
        <w:rPr>
          <w:rFonts w:ascii="Tahoma" w:hAnsi="Tahoma" w:cs="Tahoma"/>
          <w:sz w:val="16"/>
          <w:szCs w:val="16"/>
          <w:lang w:eastAsia="ar-SA"/>
        </w:rPr>
        <w:t xml:space="preserve"> w Łodzi</w:t>
      </w:r>
      <w:r w:rsidRPr="00BE1406">
        <w:rPr>
          <w:rFonts w:ascii="Tahoma" w:hAnsi="Tahoma" w:cs="Tahoma"/>
          <w:sz w:val="16"/>
          <w:szCs w:val="16"/>
          <w:lang w:eastAsia="ar-SA"/>
        </w:rPr>
        <w:t xml:space="preserve"> </w:t>
      </w:r>
    </w:p>
    <w:p w14:paraId="4DB7AE36" w14:textId="77777777" w:rsidR="00B2159D" w:rsidRPr="00BE1406" w:rsidRDefault="00B2159D" w:rsidP="00D91AB7">
      <w:pPr>
        <w:spacing w:line="360" w:lineRule="auto"/>
        <w:ind w:right="1133"/>
        <w:jc w:val="right"/>
        <w:rPr>
          <w:rFonts w:ascii="Tahoma" w:hAnsi="Tahoma" w:cs="Tahoma"/>
          <w:szCs w:val="20"/>
        </w:rPr>
      </w:pPr>
    </w:p>
    <w:p w14:paraId="1AA332EC" w14:textId="77777777" w:rsidR="00B2159D" w:rsidRPr="00BE1406" w:rsidRDefault="00B2159D" w:rsidP="007B0F14">
      <w:pPr>
        <w:jc w:val="center"/>
        <w:rPr>
          <w:rFonts w:ascii="Tahoma" w:hAnsi="Tahoma" w:cs="Tahoma"/>
          <w:szCs w:val="20"/>
        </w:rPr>
      </w:pPr>
    </w:p>
    <w:p w14:paraId="01E55165" w14:textId="77777777" w:rsidR="00B2159D" w:rsidRPr="00BE1406" w:rsidRDefault="00B2159D" w:rsidP="007B0F14">
      <w:pPr>
        <w:jc w:val="center"/>
        <w:rPr>
          <w:rFonts w:ascii="Tahoma" w:hAnsi="Tahoma" w:cs="Tahoma"/>
          <w:szCs w:val="20"/>
        </w:rPr>
      </w:pPr>
    </w:p>
    <w:p w14:paraId="55703202" w14:textId="77777777" w:rsidR="00B2159D" w:rsidRPr="00BE1406" w:rsidRDefault="00B2159D" w:rsidP="007B0F14">
      <w:pPr>
        <w:jc w:val="center"/>
        <w:rPr>
          <w:rFonts w:ascii="Tahoma" w:hAnsi="Tahoma" w:cs="Tahoma"/>
          <w:szCs w:val="20"/>
        </w:rPr>
      </w:pPr>
    </w:p>
    <w:p w14:paraId="4C3B57E9" w14:textId="77777777" w:rsidR="00B2159D" w:rsidRPr="00BE1406" w:rsidRDefault="00B2159D" w:rsidP="007B0F14">
      <w:pPr>
        <w:jc w:val="center"/>
        <w:rPr>
          <w:rFonts w:ascii="Tahoma" w:hAnsi="Tahoma" w:cs="Tahoma"/>
          <w:szCs w:val="20"/>
        </w:rPr>
      </w:pPr>
    </w:p>
    <w:p w14:paraId="1BA866AE" w14:textId="77777777" w:rsidR="00B2159D" w:rsidRPr="00BE1406" w:rsidRDefault="00B2159D" w:rsidP="007B0F14">
      <w:pPr>
        <w:jc w:val="center"/>
        <w:rPr>
          <w:rFonts w:ascii="Tahoma" w:hAnsi="Tahoma" w:cs="Tahoma"/>
          <w:szCs w:val="20"/>
        </w:rPr>
      </w:pPr>
    </w:p>
    <w:p w14:paraId="2677DD4E" w14:textId="261B33A5" w:rsidR="00B2159D" w:rsidRPr="00BE1406" w:rsidRDefault="00B2159D" w:rsidP="007B0F14">
      <w:pPr>
        <w:jc w:val="center"/>
        <w:rPr>
          <w:rFonts w:ascii="Tahoma" w:hAnsi="Tahoma" w:cs="Tahoma"/>
          <w:szCs w:val="20"/>
        </w:rPr>
      </w:pPr>
    </w:p>
    <w:p w14:paraId="7C990280" w14:textId="1501E63C" w:rsidR="00AB0AB9" w:rsidRPr="00BE1406" w:rsidRDefault="00AB0AB9" w:rsidP="007B0F14">
      <w:pPr>
        <w:jc w:val="center"/>
        <w:rPr>
          <w:rFonts w:ascii="Tahoma" w:hAnsi="Tahoma" w:cs="Tahoma"/>
          <w:szCs w:val="20"/>
        </w:rPr>
      </w:pPr>
    </w:p>
    <w:p w14:paraId="04EA377C" w14:textId="77777777" w:rsidR="00AB0AB9" w:rsidRPr="00BE1406" w:rsidRDefault="00AB0AB9" w:rsidP="007B0F14">
      <w:pPr>
        <w:jc w:val="center"/>
        <w:rPr>
          <w:rFonts w:ascii="Tahoma" w:hAnsi="Tahoma" w:cs="Tahoma"/>
          <w:szCs w:val="20"/>
        </w:rPr>
      </w:pPr>
    </w:p>
    <w:p w14:paraId="5F71C6BC" w14:textId="77777777" w:rsidR="00B2159D" w:rsidRPr="00BE1406" w:rsidRDefault="00B2159D" w:rsidP="007B0F14">
      <w:pPr>
        <w:jc w:val="center"/>
        <w:rPr>
          <w:rFonts w:ascii="Tahoma" w:hAnsi="Tahoma" w:cs="Tahoma"/>
          <w:b/>
          <w:sz w:val="22"/>
          <w:szCs w:val="22"/>
        </w:rPr>
      </w:pPr>
    </w:p>
    <w:p w14:paraId="2AE20C7D" w14:textId="77777777" w:rsidR="007A0915" w:rsidRPr="00BE1406" w:rsidRDefault="007A0915" w:rsidP="007B0F14">
      <w:pPr>
        <w:jc w:val="center"/>
        <w:rPr>
          <w:rFonts w:ascii="Tahoma" w:hAnsi="Tahoma" w:cs="Tahoma"/>
          <w:b/>
          <w:sz w:val="22"/>
          <w:szCs w:val="22"/>
        </w:rPr>
      </w:pPr>
    </w:p>
    <w:p w14:paraId="3D05EA5B" w14:textId="24B4BE4F" w:rsidR="007A0915" w:rsidRPr="00BE1406" w:rsidRDefault="00261812" w:rsidP="007B0F14">
      <w:pPr>
        <w:jc w:val="center"/>
        <w:rPr>
          <w:rFonts w:ascii="Tahoma" w:hAnsi="Tahoma" w:cs="Tahoma"/>
          <w:b/>
          <w:sz w:val="22"/>
          <w:szCs w:val="22"/>
        </w:rPr>
      </w:pPr>
      <w:r w:rsidRPr="00BE1406">
        <w:rPr>
          <w:rFonts w:ascii="Tahoma" w:hAnsi="Tahoma" w:cs="Tahoma"/>
          <w:b/>
          <w:sz w:val="22"/>
          <w:szCs w:val="22"/>
        </w:rPr>
        <w:t xml:space="preserve">Łódź, dnia </w:t>
      </w:r>
      <w:r w:rsidR="00EB760B" w:rsidRPr="00BE1406">
        <w:rPr>
          <w:rFonts w:ascii="Tahoma" w:hAnsi="Tahoma" w:cs="Tahoma"/>
          <w:b/>
          <w:sz w:val="22"/>
          <w:szCs w:val="22"/>
        </w:rPr>
        <w:t>14</w:t>
      </w:r>
      <w:r w:rsidR="00213A80" w:rsidRPr="00BE1406">
        <w:rPr>
          <w:rFonts w:ascii="Tahoma" w:hAnsi="Tahoma" w:cs="Tahoma"/>
          <w:b/>
          <w:sz w:val="22"/>
          <w:szCs w:val="22"/>
        </w:rPr>
        <w:t>.</w:t>
      </w:r>
      <w:r w:rsidR="000B36C5" w:rsidRPr="00BE1406">
        <w:rPr>
          <w:rFonts w:ascii="Tahoma" w:hAnsi="Tahoma" w:cs="Tahoma"/>
          <w:b/>
          <w:sz w:val="22"/>
          <w:szCs w:val="22"/>
        </w:rPr>
        <w:t>1</w:t>
      </w:r>
      <w:r w:rsidR="00CE5ED9" w:rsidRPr="00BE1406">
        <w:rPr>
          <w:rFonts w:ascii="Tahoma" w:hAnsi="Tahoma" w:cs="Tahoma"/>
          <w:b/>
          <w:sz w:val="22"/>
          <w:szCs w:val="22"/>
        </w:rPr>
        <w:t>2</w:t>
      </w:r>
      <w:r w:rsidRPr="00BE1406">
        <w:rPr>
          <w:rFonts w:ascii="Tahoma" w:hAnsi="Tahoma" w:cs="Tahoma"/>
          <w:b/>
          <w:sz w:val="22"/>
          <w:szCs w:val="22"/>
        </w:rPr>
        <w:t>.202</w:t>
      </w:r>
      <w:r w:rsidR="009C75BD" w:rsidRPr="00BE1406">
        <w:rPr>
          <w:rFonts w:ascii="Tahoma" w:hAnsi="Tahoma" w:cs="Tahoma"/>
          <w:b/>
          <w:sz w:val="22"/>
          <w:szCs w:val="22"/>
        </w:rPr>
        <w:t>1</w:t>
      </w:r>
      <w:r w:rsidRPr="00BE1406">
        <w:rPr>
          <w:rFonts w:ascii="Tahoma" w:hAnsi="Tahoma" w:cs="Tahoma"/>
          <w:b/>
          <w:sz w:val="22"/>
          <w:szCs w:val="22"/>
        </w:rPr>
        <w:t xml:space="preserve"> r.</w:t>
      </w:r>
    </w:p>
    <w:p w14:paraId="26FC81D2" w14:textId="77777777" w:rsidR="00680935" w:rsidRPr="00BE1406" w:rsidRDefault="00680935" w:rsidP="00680935">
      <w:pPr>
        <w:jc w:val="center"/>
        <w:rPr>
          <w:rFonts w:ascii="Tahoma" w:hAnsi="Tahoma" w:cs="Tahoma"/>
        </w:rPr>
      </w:pPr>
    </w:p>
    <w:p w14:paraId="400D2A2F" w14:textId="77777777" w:rsidR="00E23D3E" w:rsidRPr="00BE1406" w:rsidRDefault="00E23D3E" w:rsidP="00680935">
      <w:pPr>
        <w:spacing w:line="360" w:lineRule="auto"/>
        <w:jc w:val="center"/>
        <w:rPr>
          <w:rFonts w:ascii="Tahoma" w:hAnsi="Tahoma" w:cs="Tahoma"/>
          <w:i/>
          <w:sz w:val="10"/>
          <w:szCs w:val="10"/>
        </w:rPr>
      </w:pPr>
    </w:p>
    <w:p w14:paraId="54181F32" w14:textId="77777777" w:rsidR="00E23D3E" w:rsidRPr="00BE1406" w:rsidRDefault="00E23D3E" w:rsidP="00680935">
      <w:pPr>
        <w:spacing w:line="360" w:lineRule="auto"/>
        <w:jc w:val="center"/>
        <w:rPr>
          <w:rFonts w:ascii="Tahoma" w:hAnsi="Tahoma" w:cs="Tahoma"/>
          <w:i/>
          <w:sz w:val="10"/>
          <w:szCs w:val="10"/>
        </w:rPr>
      </w:pPr>
    </w:p>
    <w:p w14:paraId="3C719E00" w14:textId="77777777" w:rsidR="00680935" w:rsidRPr="00BE1406" w:rsidRDefault="00680935" w:rsidP="00680935">
      <w:pPr>
        <w:spacing w:line="360" w:lineRule="auto"/>
        <w:jc w:val="center"/>
        <w:rPr>
          <w:rFonts w:ascii="Tahoma" w:hAnsi="Tahoma" w:cs="Tahoma"/>
          <w:i/>
          <w:sz w:val="10"/>
          <w:szCs w:val="10"/>
        </w:rPr>
      </w:pPr>
      <w:r w:rsidRPr="00BE1406">
        <w:rPr>
          <w:rFonts w:ascii="Tahoma" w:hAnsi="Tahoma" w:cs="Tahoma"/>
          <w:i/>
          <w:sz w:val="10"/>
          <w:szCs w:val="10"/>
        </w:rPr>
        <w:br/>
      </w:r>
    </w:p>
    <w:p w14:paraId="6DC741DC" w14:textId="77777777" w:rsidR="00BD157A" w:rsidRPr="00BE1406" w:rsidRDefault="00BD157A" w:rsidP="00680935">
      <w:pPr>
        <w:keepNext/>
        <w:jc w:val="both"/>
        <w:outlineLvl w:val="3"/>
        <w:rPr>
          <w:rFonts w:ascii="Tahoma" w:hAnsi="Tahoma" w:cs="Tahoma"/>
          <w:b/>
          <w:sz w:val="20"/>
          <w:szCs w:val="20"/>
        </w:rPr>
      </w:pPr>
    </w:p>
    <w:p w14:paraId="1036894A" w14:textId="77777777" w:rsidR="00BD157A" w:rsidRPr="00BE1406" w:rsidRDefault="00BD157A" w:rsidP="00456D84">
      <w:pPr>
        <w:rPr>
          <w:rFonts w:ascii="Tahoma" w:hAnsi="Tahoma" w:cs="Tahoma"/>
          <w:sz w:val="20"/>
          <w:szCs w:val="20"/>
        </w:rPr>
      </w:pPr>
    </w:p>
    <w:p w14:paraId="173D92CF" w14:textId="77777777" w:rsidR="00BD157A" w:rsidRPr="00BE1406" w:rsidRDefault="00BD157A" w:rsidP="00680935">
      <w:pPr>
        <w:keepNext/>
        <w:jc w:val="both"/>
        <w:outlineLvl w:val="3"/>
        <w:rPr>
          <w:rFonts w:ascii="Tahoma" w:hAnsi="Tahoma" w:cs="Tahoma"/>
          <w:sz w:val="20"/>
          <w:szCs w:val="20"/>
        </w:rPr>
      </w:pPr>
    </w:p>
    <w:p w14:paraId="3035C825" w14:textId="77777777" w:rsidR="00BD157A" w:rsidRPr="00BE1406" w:rsidRDefault="00BD157A" w:rsidP="00456D84">
      <w:pPr>
        <w:keepNext/>
        <w:tabs>
          <w:tab w:val="left" w:pos="7475"/>
        </w:tabs>
        <w:jc w:val="both"/>
        <w:outlineLvl w:val="3"/>
        <w:rPr>
          <w:rFonts w:ascii="Tahoma" w:hAnsi="Tahoma" w:cs="Tahoma"/>
          <w:sz w:val="20"/>
          <w:szCs w:val="20"/>
        </w:rPr>
      </w:pPr>
      <w:r w:rsidRPr="00BE1406">
        <w:rPr>
          <w:rFonts w:ascii="Tahoma" w:hAnsi="Tahoma" w:cs="Tahoma"/>
          <w:sz w:val="20"/>
          <w:szCs w:val="20"/>
        </w:rPr>
        <w:tab/>
      </w:r>
    </w:p>
    <w:p w14:paraId="1A4C0F15" w14:textId="77777777" w:rsidR="00472D09" w:rsidRPr="00BE1406" w:rsidRDefault="00680935" w:rsidP="00757787">
      <w:pPr>
        <w:pStyle w:val="Nagwek4"/>
        <w:rPr>
          <w:rFonts w:ascii="Tahoma" w:hAnsi="Tahoma" w:cs="Tahoma"/>
        </w:rPr>
      </w:pPr>
      <w:r w:rsidRPr="00BE1406">
        <w:rPr>
          <w:rFonts w:ascii="Tahoma" w:hAnsi="Tahoma" w:cs="Tahoma"/>
        </w:rPr>
        <w:br w:type="page"/>
      </w:r>
    </w:p>
    <w:p w14:paraId="72EB51B9" w14:textId="77777777" w:rsidR="00472D09" w:rsidRPr="00BE1406" w:rsidRDefault="00472D09" w:rsidP="00757787">
      <w:pPr>
        <w:pStyle w:val="Nagwek4"/>
        <w:rPr>
          <w:rFonts w:ascii="Tahoma" w:hAnsi="Tahoma" w:cs="Tahoma"/>
        </w:rPr>
      </w:pPr>
    </w:p>
    <w:p w14:paraId="48AB0FC8" w14:textId="77777777" w:rsidR="00757787" w:rsidRPr="00BE1406" w:rsidRDefault="00757787" w:rsidP="00757787">
      <w:pPr>
        <w:pStyle w:val="Nagwek4"/>
        <w:rPr>
          <w:rFonts w:ascii="Tahoma" w:hAnsi="Tahoma" w:cs="Tahoma"/>
        </w:rPr>
      </w:pPr>
      <w:r w:rsidRPr="00BE1406">
        <w:rPr>
          <w:rFonts w:ascii="Tahoma" w:hAnsi="Tahoma" w:cs="Tahoma"/>
        </w:rPr>
        <w:t>I. INFORMACJE OGÓLNE</w:t>
      </w:r>
    </w:p>
    <w:p w14:paraId="658942F2" w14:textId="77777777" w:rsidR="00757787" w:rsidRPr="00BE1406" w:rsidRDefault="00757787" w:rsidP="00757787">
      <w:pPr>
        <w:rPr>
          <w:rFonts w:ascii="Tahoma" w:hAnsi="Tahoma" w:cs="Tahoma"/>
          <w:sz w:val="20"/>
          <w:szCs w:val="20"/>
        </w:rPr>
      </w:pPr>
    </w:p>
    <w:p w14:paraId="5DDA2F34" w14:textId="6027BC71" w:rsidR="00757787" w:rsidRPr="00BE1406" w:rsidRDefault="0054249C" w:rsidP="009D4E4E">
      <w:pPr>
        <w:keepNext/>
        <w:numPr>
          <w:ilvl w:val="0"/>
          <w:numId w:val="13"/>
        </w:numPr>
        <w:suppressAutoHyphens/>
        <w:spacing w:line="160" w:lineRule="atLeast"/>
        <w:ind w:left="357" w:hanging="357"/>
        <w:jc w:val="both"/>
        <w:outlineLvl w:val="3"/>
        <w:rPr>
          <w:rFonts w:ascii="Tahoma" w:hAnsi="Tahoma" w:cs="Tahoma"/>
          <w:bCs/>
          <w:sz w:val="18"/>
          <w:szCs w:val="18"/>
        </w:rPr>
      </w:pPr>
      <w:r w:rsidRPr="00BE1406">
        <w:rPr>
          <w:rFonts w:ascii="Tahoma" w:hAnsi="Tahoma" w:cs="Tahoma"/>
          <w:bCs/>
          <w:sz w:val="18"/>
          <w:szCs w:val="18"/>
        </w:rPr>
        <w:t xml:space="preserve">Przedszkole Miejskie Nr </w:t>
      </w:r>
      <w:r w:rsidR="00EB760B" w:rsidRPr="00BE1406">
        <w:rPr>
          <w:rFonts w:ascii="Tahoma" w:hAnsi="Tahoma" w:cs="Tahoma"/>
          <w:bCs/>
          <w:sz w:val="18"/>
          <w:szCs w:val="18"/>
        </w:rPr>
        <w:t>231</w:t>
      </w:r>
      <w:r w:rsidR="00213A80" w:rsidRPr="00BE1406">
        <w:rPr>
          <w:rFonts w:ascii="Tahoma" w:hAnsi="Tahoma" w:cs="Tahoma"/>
          <w:bCs/>
          <w:sz w:val="18"/>
          <w:szCs w:val="18"/>
        </w:rPr>
        <w:t xml:space="preserve"> </w:t>
      </w:r>
      <w:r w:rsidR="00757787" w:rsidRPr="00BE1406">
        <w:rPr>
          <w:rFonts w:ascii="Tahoma" w:hAnsi="Tahoma" w:cs="Tahoma"/>
          <w:bCs/>
          <w:sz w:val="18"/>
          <w:szCs w:val="18"/>
        </w:rPr>
        <w:t xml:space="preserve">w Łodzi zaprasza do składania ofert w postępowaniu prowadzonym na podstawie art. 275 pkt 1 Ustawy </w:t>
      </w:r>
      <w:r w:rsidR="005342E9" w:rsidRPr="00BE1406">
        <w:rPr>
          <w:rFonts w:ascii="Tahoma" w:hAnsi="Tahoma" w:cs="Tahoma"/>
          <w:bCs/>
          <w:sz w:val="18"/>
          <w:szCs w:val="18"/>
        </w:rPr>
        <w:t xml:space="preserve">PZP </w:t>
      </w:r>
      <w:r w:rsidR="00757787" w:rsidRPr="00BE1406">
        <w:rPr>
          <w:rFonts w:ascii="Tahoma" w:hAnsi="Tahoma" w:cs="Tahoma"/>
          <w:b/>
          <w:sz w:val="18"/>
          <w:szCs w:val="18"/>
        </w:rPr>
        <w:t>w trybie podstawowym bez negocjacji.</w:t>
      </w:r>
    </w:p>
    <w:p w14:paraId="1651D04F" w14:textId="77777777" w:rsidR="00757787" w:rsidRPr="00BE1406" w:rsidRDefault="00757787" w:rsidP="009D4E4E">
      <w:pPr>
        <w:keepNext/>
        <w:numPr>
          <w:ilvl w:val="0"/>
          <w:numId w:val="13"/>
        </w:numPr>
        <w:suppressAutoHyphens/>
        <w:spacing w:line="160" w:lineRule="atLeast"/>
        <w:jc w:val="both"/>
        <w:outlineLvl w:val="3"/>
        <w:rPr>
          <w:rFonts w:ascii="Tahoma" w:hAnsi="Tahoma" w:cs="Tahoma"/>
          <w:bCs/>
          <w:sz w:val="18"/>
          <w:szCs w:val="18"/>
        </w:rPr>
      </w:pPr>
      <w:r w:rsidRPr="00BE1406">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5BB1282F" w14:textId="77777777" w:rsidR="00757787" w:rsidRPr="00BE1406" w:rsidRDefault="00757787" w:rsidP="009D4E4E">
      <w:pPr>
        <w:keepNext/>
        <w:numPr>
          <w:ilvl w:val="0"/>
          <w:numId w:val="13"/>
        </w:numPr>
        <w:suppressAutoHyphens/>
        <w:spacing w:line="160" w:lineRule="atLeast"/>
        <w:jc w:val="both"/>
        <w:outlineLvl w:val="3"/>
        <w:rPr>
          <w:rFonts w:ascii="Tahoma" w:hAnsi="Tahoma" w:cs="Tahoma"/>
          <w:bCs/>
          <w:sz w:val="18"/>
          <w:szCs w:val="18"/>
        </w:rPr>
      </w:pPr>
      <w:r w:rsidRPr="00BE1406">
        <w:rPr>
          <w:rFonts w:ascii="Tahoma" w:hAnsi="Tahoma" w:cs="Tahoma"/>
          <w:bCs/>
          <w:sz w:val="18"/>
          <w:szCs w:val="18"/>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365F89D6" w14:textId="77777777" w:rsidR="00757787" w:rsidRPr="00BE1406" w:rsidRDefault="00757787" w:rsidP="009D4E4E">
      <w:pPr>
        <w:keepNext/>
        <w:numPr>
          <w:ilvl w:val="0"/>
          <w:numId w:val="13"/>
        </w:numPr>
        <w:suppressAutoHyphens/>
        <w:spacing w:line="160" w:lineRule="atLeast"/>
        <w:jc w:val="both"/>
        <w:outlineLvl w:val="3"/>
        <w:rPr>
          <w:rFonts w:ascii="Tahoma" w:hAnsi="Tahoma" w:cs="Tahoma"/>
          <w:bCs/>
          <w:sz w:val="18"/>
          <w:szCs w:val="18"/>
        </w:rPr>
      </w:pPr>
      <w:r w:rsidRPr="00BE1406">
        <w:rPr>
          <w:rFonts w:ascii="Tahoma" w:hAnsi="Tahoma" w:cs="Tahoma"/>
          <w:bCs/>
          <w:sz w:val="18"/>
          <w:szCs w:val="18"/>
        </w:rPr>
        <w:t>Użyte w Specyfikacji terminy mają następujące znaczenie:</w:t>
      </w:r>
    </w:p>
    <w:p w14:paraId="0A37ACC3" w14:textId="66EABC4B" w:rsidR="00757787" w:rsidRPr="00BE1406"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BE1406">
        <w:rPr>
          <w:rFonts w:ascii="Tahoma" w:hAnsi="Tahoma" w:cs="Tahoma"/>
          <w:sz w:val="18"/>
          <w:szCs w:val="18"/>
        </w:rPr>
        <w:t xml:space="preserve"> „Zamawiający” – </w:t>
      </w:r>
      <w:r w:rsidR="0063373E" w:rsidRPr="00BE1406">
        <w:rPr>
          <w:rFonts w:ascii="Tahoma" w:hAnsi="Tahoma" w:cs="Tahoma"/>
          <w:bCs/>
          <w:sz w:val="18"/>
          <w:szCs w:val="18"/>
        </w:rPr>
        <w:t xml:space="preserve">Przedszkole Miejskie Nr </w:t>
      </w:r>
      <w:r w:rsidR="00EB760B" w:rsidRPr="00BE1406">
        <w:rPr>
          <w:rFonts w:ascii="Tahoma" w:hAnsi="Tahoma" w:cs="Tahoma"/>
          <w:bCs/>
          <w:sz w:val="18"/>
          <w:szCs w:val="18"/>
        </w:rPr>
        <w:t>231</w:t>
      </w:r>
      <w:r w:rsidR="00213A80" w:rsidRPr="00BE1406">
        <w:rPr>
          <w:rFonts w:ascii="Tahoma" w:hAnsi="Tahoma" w:cs="Tahoma"/>
          <w:bCs/>
          <w:sz w:val="18"/>
          <w:szCs w:val="18"/>
        </w:rPr>
        <w:t xml:space="preserve"> w Łodzi</w:t>
      </w:r>
    </w:p>
    <w:p w14:paraId="14EB7C66" w14:textId="77777777" w:rsidR="00757787" w:rsidRPr="00BE1406"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BE1406">
        <w:rPr>
          <w:rFonts w:ascii="Tahoma" w:hAnsi="Tahoma" w:cs="Tahoma"/>
          <w:sz w:val="18"/>
          <w:szCs w:val="18"/>
        </w:rPr>
        <w:t>„Postępowanie” – postępowanie prowadzone przez Zamawiającego na podstawie niniejszej Specyfikacji.</w:t>
      </w:r>
    </w:p>
    <w:p w14:paraId="29101A71" w14:textId="77777777" w:rsidR="00757787" w:rsidRPr="00BE1406"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BE1406">
        <w:rPr>
          <w:rFonts w:ascii="Tahoma" w:hAnsi="Tahoma" w:cs="Tahoma"/>
          <w:sz w:val="18"/>
          <w:szCs w:val="18"/>
        </w:rPr>
        <w:t>„SWZ” – niniejsza Specyfikacja Warunków Zamówienia.</w:t>
      </w:r>
    </w:p>
    <w:p w14:paraId="69D31C2B" w14:textId="77777777" w:rsidR="00757787" w:rsidRPr="00BE1406"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BE1406">
        <w:rPr>
          <w:rFonts w:ascii="Tahoma" w:hAnsi="Tahoma" w:cs="Tahoma"/>
          <w:sz w:val="18"/>
          <w:szCs w:val="18"/>
        </w:rPr>
        <w:t>„Ustawa” - ustawa z dnia 11 września 2019 r. - Prawo zamówień publicznych z późniejszymi zmianami (</w:t>
      </w:r>
      <w:r w:rsidR="00D91AB7" w:rsidRPr="00BE1406">
        <w:rPr>
          <w:rFonts w:ascii="Tahoma" w:hAnsi="Tahoma" w:cs="Tahoma"/>
          <w:sz w:val="18"/>
          <w:szCs w:val="18"/>
        </w:rPr>
        <w:t>Dz.U. z 20</w:t>
      </w:r>
      <w:r w:rsidR="0043477D" w:rsidRPr="00BE1406">
        <w:rPr>
          <w:rFonts w:ascii="Tahoma" w:hAnsi="Tahoma" w:cs="Tahoma"/>
          <w:sz w:val="18"/>
          <w:szCs w:val="18"/>
        </w:rPr>
        <w:t>21</w:t>
      </w:r>
      <w:r w:rsidR="00D91AB7" w:rsidRPr="00BE1406">
        <w:rPr>
          <w:rFonts w:ascii="Tahoma" w:hAnsi="Tahoma" w:cs="Tahoma"/>
          <w:sz w:val="18"/>
          <w:szCs w:val="18"/>
        </w:rPr>
        <w:t xml:space="preserve"> r.,</w:t>
      </w:r>
      <w:r w:rsidR="0043477D" w:rsidRPr="00BE1406">
        <w:rPr>
          <w:rFonts w:ascii="Tahoma" w:hAnsi="Tahoma" w:cs="Tahoma"/>
          <w:sz w:val="18"/>
          <w:szCs w:val="18"/>
        </w:rPr>
        <w:t xml:space="preserve"> </w:t>
      </w:r>
      <w:r w:rsidR="00D91AB7" w:rsidRPr="00BE1406">
        <w:rPr>
          <w:rFonts w:ascii="Tahoma" w:hAnsi="Tahoma" w:cs="Tahoma"/>
          <w:sz w:val="18"/>
          <w:szCs w:val="18"/>
        </w:rPr>
        <w:t xml:space="preserve">poz. </w:t>
      </w:r>
      <w:r w:rsidR="0043477D" w:rsidRPr="00BE1406">
        <w:rPr>
          <w:rFonts w:ascii="Tahoma" w:hAnsi="Tahoma" w:cs="Tahoma"/>
          <w:sz w:val="18"/>
          <w:szCs w:val="18"/>
        </w:rPr>
        <w:t xml:space="preserve">1129 t.j., </w:t>
      </w:r>
      <w:r w:rsidRPr="00BE1406">
        <w:rPr>
          <w:rFonts w:ascii="Tahoma" w:hAnsi="Tahoma" w:cs="Tahoma"/>
          <w:sz w:val="18"/>
          <w:szCs w:val="18"/>
        </w:rPr>
        <w:t>ze zm.).</w:t>
      </w:r>
    </w:p>
    <w:p w14:paraId="62EC8386" w14:textId="77777777" w:rsidR="00757787" w:rsidRPr="00BE1406"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BE1406">
        <w:rPr>
          <w:rFonts w:ascii="Tahoma" w:hAnsi="Tahoma" w:cs="Tahoma"/>
          <w:sz w:val="18"/>
          <w:szCs w:val="18"/>
        </w:rPr>
        <w:t>„Zamówienie” – należy przez to rozumieć zamówienie publiczne, którego przedmiot został w sposób szczegółowy opisany w punkcie II SWZ.</w:t>
      </w:r>
    </w:p>
    <w:p w14:paraId="267E86B8" w14:textId="77777777" w:rsidR="00757787" w:rsidRPr="00BE1406" w:rsidRDefault="00AE7AF5"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BE1406">
        <w:rPr>
          <w:rFonts w:ascii="Tahoma" w:hAnsi="Tahoma" w:cs="Tahoma"/>
          <w:sz w:val="18"/>
          <w:szCs w:val="18"/>
        </w:rPr>
        <w:t>” Wykonawca</w:t>
      </w:r>
      <w:r w:rsidR="00757787" w:rsidRPr="00BE1406">
        <w:rPr>
          <w:rFonts w:ascii="Tahoma" w:hAnsi="Tahoma" w:cs="Tahoma"/>
          <w:sz w:val="18"/>
          <w:szCs w:val="18"/>
        </w:rPr>
        <w:t>” – podmiot, który ubiega się o wykonanie Zamówienia, złoży ofertę na wykonanie Zamówienia albo zawrze z Zamawiającym umowę w sprawie wykonania Zamówienia.</w:t>
      </w:r>
    </w:p>
    <w:p w14:paraId="5F030EEB" w14:textId="77777777" w:rsidR="00757787" w:rsidRPr="00BE1406" w:rsidRDefault="00757787" w:rsidP="009D4E4E">
      <w:pPr>
        <w:keepNext/>
        <w:numPr>
          <w:ilvl w:val="0"/>
          <w:numId w:val="13"/>
        </w:numPr>
        <w:suppressAutoHyphens/>
        <w:spacing w:line="160" w:lineRule="atLeast"/>
        <w:ind w:hanging="357"/>
        <w:jc w:val="both"/>
        <w:outlineLvl w:val="3"/>
        <w:rPr>
          <w:rFonts w:ascii="Tahoma" w:hAnsi="Tahoma" w:cs="Tahoma"/>
          <w:bCs/>
          <w:sz w:val="18"/>
          <w:szCs w:val="18"/>
        </w:rPr>
      </w:pPr>
      <w:r w:rsidRPr="00BE1406">
        <w:rPr>
          <w:rFonts w:ascii="Tahoma" w:hAnsi="Tahoma" w:cs="Tahoma"/>
          <w:bCs/>
          <w:sz w:val="18"/>
          <w:szCs w:val="18"/>
        </w:rPr>
        <w:t>Dane Zamawiającego:</w:t>
      </w:r>
    </w:p>
    <w:p w14:paraId="1360318E" w14:textId="1CC1BD88" w:rsidR="00757787" w:rsidRPr="00BE1406"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sz w:val="18"/>
          <w:szCs w:val="18"/>
          <w:lang w:val="de-DE"/>
        </w:rPr>
      </w:pPr>
      <w:r w:rsidRPr="00BE1406">
        <w:rPr>
          <w:rFonts w:ascii="Tahoma" w:hAnsi="Tahoma" w:cs="Tahoma"/>
          <w:b/>
          <w:sz w:val="18"/>
          <w:szCs w:val="18"/>
          <w:lang w:val="de-DE"/>
        </w:rPr>
        <w:t xml:space="preserve">NIP: </w:t>
      </w:r>
      <w:r w:rsidR="00257745" w:rsidRPr="00BE1406">
        <w:rPr>
          <w:rFonts w:ascii="Tahoma" w:hAnsi="Tahoma" w:cs="Tahoma"/>
          <w:b/>
          <w:sz w:val="18"/>
          <w:szCs w:val="18"/>
        </w:rPr>
        <w:t>72</w:t>
      </w:r>
      <w:r w:rsidR="00814056" w:rsidRPr="00BE1406">
        <w:rPr>
          <w:rFonts w:ascii="Tahoma" w:hAnsi="Tahoma" w:cs="Tahoma"/>
          <w:b/>
          <w:sz w:val="18"/>
          <w:szCs w:val="18"/>
        </w:rPr>
        <w:t>62525902</w:t>
      </w:r>
    </w:p>
    <w:p w14:paraId="6C59C271" w14:textId="7DA7680B" w:rsidR="00757787" w:rsidRPr="00BE1406" w:rsidRDefault="00757787"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BE1406">
        <w:rPr>
          <w:rFonts w:ascii="Tahoma" w:hAnsi="Tahoma" w:cs="Tahoma"/>
          <w:sz w:val="18"/>
          <w:szCs w:val="18"/>
        </w:rPr>
        <w:t xml:space="preserve">Dokładny adres do korespondencji: </w:t>
      </w:r>
      <w:r w:rsidR="00814056" w:rsidRPr="00BE1406">
        <w:rPr>
          <w:rFonts w:ascii="Tahoma" w:hAnsi="Tahoma" w:cs="Tahoma"/>
          <w:b/>
          <w:sz w:val="18"/>
          <w:szCs w:val="18"/>
        </w:rPr>
        <w:t>Przedszkole Miejskie nr 231, 91-496 Łódź, ul. Syrenki 19A</w:t>
      </w:r>
    </w:p>
    <w:p w14:paraId="4A85492F" w14:textId="7C677320" w:rsidR="00850DD7" w:rsidRPr="00BE1406" w:rsidRDefault="00757787" w:rsidP="00DD114D">
      <w:pPr>
        <w:widowControl w:val="0"/>
        <w:numPr>
          <w:ilvl w:val="0"/>
          <w:numId w:val="3"/>
        </w:numPr>
        <w:tabs>
          <w:tab w:val="clear" w:pos="720"/>
          <w:tab w:val="num" w:pos="643"/>
        </w:tabs>
        <w:suppressAutoHyphens/>
        <w:spacing w:line="160" w:lineRule="atLeast"/>
        <w:ind w:left="643" w:hanging="357"/>
        <w:jc w:val="both"/>
        <w:rPr>
          <w:rStyle w:val="Hipercze"/>
          <w:color w:val="auto"/>
          <w:szCs w:val="20"/>
        </w:rPr>
      </w:pPr>
      <w:r w:rsidRPr="00BE1406">
        <w:rPr>
          <w:rFonts w:ascii="Tahoma" w:hAnsi="Tahoma" w:cs="Tahoma"/>
          <w:sz w:val="18"/>
          <w:szCs w:val="18"/>
        </w:rPr>
        <w:t xml:space="preserve">Adres internetowy Zamawiającego: </w:t>
      </w:r>
      <w:hyperlink r:id="rId8" w:history="1">
        <w:r w:rsidR="00DB5800" w:rsidRPr="00BE1406">
          <w:rPr>
            <w:rStyle w:val="Hipercze"/>
            <w:rFonts w:ascii="Tahoma" w:hAnsi="Tahoma" w:cs="Tahoma"/>
            <w:b/>
            <w:color w:val="auto"/>
            <w:sz w:val="18"/>
            <w:szCs w:val="18"/>
          </w:rPr>
          <w:t>https://pm231lodz.bip.wikom.pl</w:t>
        </w:r>
      </w:hyperlink>
    </w:p>
    <w:p w14:paraId="76556BB5" w14:textId="6C5079DC" w:rsidR="00CE64E0" w:rsidRPr="00BE1406" w:rsidRDefault="00C22DD0" w:rsidP="00DD114D">
      <w:pPr>
        <w:widowControl w:val="0"/>
        <w:numPr>
          <w:ilvl w:val="0"/>
          <w:numId w:val="3"/>
        </w:numPr>
        <w:tabs>
          <w:tab w:val="clear" w:pos="720"/>
          <w:tab w:val="num" w:pos="643"/>
        </w:tabs>
        <w:suppressAutoHyphens/>
        <w:spacing w:line="160" w:lineRule="atLeast"/>
        <w:ind w:left="643" w:hanging="357"/>
        <w:jc w:val="both"/>
        <w:rPr>
          <w:rFonts w:ascii="Tahoma" w:hAnsi="Tahoma" w:cs="Tahoma"/>
          <w:b/>
          <w:bCs/>
          <w:sz w:val="18"/>
          <w:szCs w:val="18"/>
        </w:rPr>
      </w:pPr>
      <w:r w:rsidRPr="00BE1406">
        <w:rPr>
          <w:rFonts w:ascii="Tahoma" w:hAnsi="Tahoma" w:cs="Tahoma"/>
          <w:sz w:val="18"/>
          <w:szCs w:val="18"/>
        </w:rPr>
        <w:t>T</w:t>
      </w:r>
      <w:r w:rsidR="007F57FB" w:rsidRPr="00BE1406">
        <w:rPr>
          <w:rFonts w:ascii="Tahoma" w:hAnsi="Tahoma" w:cs="Tahoma"/>
          <w:sz w:val="18"/>
          <w:szCs w:val="18"/>
        </w:rPr>
        <w:t>elefon</w:t>
      </w:r>
      <w:r w:rsidRPr="00BE1406">
        <w:rPr>
          <w:rFonts w:ascii="Tahoma" w:hAnsi="Tahoma" w:cs="Tahoma"/>
          <w:sz w:val="18"/>
          <w:szCs w:val="18"/>
        </w:rPr>
        <w:t>:</w:t>
      </w:r>
      <w:r w:rsidR="007253C1" w:rsidRPr="00BE1406">
        <w:rPr>
          <w:rFonts w:ascii="Tahoma" w:hAnsi="Tahoma" w:cs="Tahoma"/>
          <w:b/>
          <w:sz w:val="18"/>
          <w:szCs w:val="18"/>
        </w:rPr>
        <w:t xml:space="preserve"> </w:t>
      </w:r>
      <w:r w:rsidR="00DB5800" w:rsidRPr="00BE1406">
        <w:rPr>
          <w:rFonts w:ascii="Tahoma" w:hAnsi="Tahoma" w:cs="Tahoma"/>
          <w:b/>
          <w:sz w:val="18"/>
          <w:szCs w:val="18"/>
        </w:rPr>
        <w:t>42 – 658-19-64</w:t>
      </w:r>
      <w:r w:rsidR="00DB5800" w:rsidRPr="00BE1406">
        <w:rPr>
          <w:rFonts w:ascii="Tahoma" w:hAnsi="Tahoma" w:cs="Tahoma"/>
          <w:sz w:val="18"/>
          <w:szCs w:val="18"/>
        </w:rPr>
        <w:t xml:space="preserve"> adres email: </w:t>
      </w:r>
      <w:hyperlink r:id="rId9" w:history="1">
        <w:r w:rsidR="00DB5800" w:rsidRPr="00BE1406">
          <w:rPr>
            <w:rStyle w:val="Hipercze"/>
            <w:rFonts w:ascii="Tahoma" w:hAnsi="Tahoma" w:cs="Tahoma"/>
            <w:b/>
            <w:color w:val="auto"/>
            <w:sz w:val="18"/>
            <w:szCs w:val="18"/>
          </w:rPr>
          <w:t>kontakt@pm231.elodz.edu.pl</w:t>
        </w:r>
      </w:hyperlink>
    </w:p>
    <w:p w14:paraId="46120493" w14:textId="77777777" w:rsidR="00757787" w:rsidRPr="00BE1406" w:rsidRDefault="00757787" w:rsidP="00DD114D">
      <w:pPr>
        <w:numPr>
          <w:ilvl w:val="0"/>
          <w:numId w:val="3"/>
        </w:numPr>
        <w:tabs>
          <w:tab w:val="clear" w:pos="720"/>
          <w:tab w:val="num" w:pos="643"/>
        </w:tabs>
        <w:suppressAutoHyphens/>
        <w:spacing w:line="160" w:lineRule="atLeast"/>
        <w:ind w:left="643"/>
        <w:rPr>
          <w:rFonts w:ascii="Tahoma" w:hAnsi="Tahoma" w:cs="Tahoma"/>
          <w:b/>
          <w:sz w:val="18"/>
          <w:szCs w:val="18"/>
        </w:rPr>
      </w:pPr>
      <w:r w:rsidRPr="00BE1406">
        <w:rPr>
          <w:rFonts w:ascii="Tahoma" w:hAnsi="Tahoma" w:cs="Tahoma"/>
          <w:b/>
          <w:sz w:val="18"/>
          <w:szCs w:val="18"/>
        </w:rPr>
        <w:t xml:space="preserve">Sposób komunikacji elektronicznej został szczegółowo opisany w rozdziale </w:t>
      </w:r>
      <w:r w:rsidR="00D71A33" w:rsidRPr="00BE1406">
        <w:rPr>
          <w:rFonts w:ascii="Tahoma" w:hAnsi="Tahoma" w:cs="Tahoma"/>
          <w:b/>
          <w:sz w:val="18"/>
          <w:szCs w:val="18"/>
        </w:rPr>
        <w:t>IX</w:t>
      </w:r>
      <w:r w:rsidRPr="00BE1406">
        <w:rPr>
          <w:rFonts w:ascii="Tahoma" w:hAnsi="Tahoma" w:cs="Tahoma"/>
          <w:b/>
          <w:sz w:val="18"/>
          <w:szCs w:val="18"/>
        </w:rPr>
        <w:t xml:space="preserve"> i X</w:t>
      </w:r>
      <w:r w:rsidR="00504E80" w:rsidRPr="00BE1406">
        <w:rPr>
          <w:rFonts w:ascii="Tahoma" w:hAnsi="Tahoma" w:cs="Tahoma"/>
          <w:b/>
          <w:sz w:val="18"/>
          <w:szCs w:val="18"/>
        </w:rPr>
        <w:t>. Zamawiający nie przewiduje komunikowania się z wykonawcami w inny sposób niż przy użyciu środków komunikacji elektronicznej</w:t>
      </w:r>
    </w:p>
    <w:p w14:paraId="31F756F0" w14:textId="77777777" w:rsidR="006042A7" w:rsidRPr="00BE1406" w:rsidRDefault="00757787" w:rsidP="001E4BEA">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BE1406">
        <w:rPr>
          <w:rFonts w:ascii="Tahoma" w:hAnsi="Tahoma" w:cs="Tahoma"/>
          <w:b/>
          <w:sz w:val="18"/>
          <w:szCs w:val="18"/>
        </w:rPr>
        <w:t xml:space="preserve">Dokumentacja z postępowania dostępna jest na stronie pod adresem:  </w:t>
      </w:r>
      <w:hyperlink r:id="rId10" w:history="1">
        <w:r w:rsidR="006042A7" w:rsidRPr="00BE1406">
          <w:rPr>
            <w:rStyle w:val="Hipercze"/>
            <w:rFonts w:ascii="Tahoma" w:hAnsi="Tahoma" w:cs="Tahoma"/>
            <w:b/>
            <w:color w:val="auto"/>
            <w:sz w:val="18"/>
            <w:szCs w:val="18"/>
          </w:rPr>
          <w:t>https://pm231lodz.bip.wikom.pl</w:t>
        </w:r>
      </w:hyperlink>
    </w:p>
    <w:p w14:paraId="73A261C6" w14:textId="6CFFF217" w:rsidR="00757787" w:rsidRPr="00BE1406" w:rsidRDefault="00757787" w:rsidP="001E4BEA">
      <w:pPr>
        <w:widowControl w:val="0"/>
        <w:numPr>
          <w:ilvl w:val="0"/>
          <w:numId w:val="3"/>
        </w:numPr>
        <w:tabs>
          <w:tab w:val="clear" w:pos="720"/>
          <w:tab w:val="num" w:pos="643"/>
        </w:tabs>
        <w:suppressAutoHyphens/>
        <w:spacing w:line="160" w:lineRule="atLeast"/>
        <w:ind w:left="643" w:hanging="357"/>
        <w:jc w:val="both"/>
        <w:rPr>
          <w:rFonts w:ascii="Tahoma" w:hAnsi="Tahoma" w:cs="Tahoma"/>
          <w:sz w:val="18"/>
          <w:szCs w:val="18"/>
        </w:rPr>
      </w:pPr>
      <w:r w:rsidRPr="00BE1406">
        <w:rPr>
          <w:rFonts w:ascii="Tahoma" w:hAnsi="Tahoma" w:cs="Tahoma"/>
          <w:b/>
          <w:sz w:val="18"/>
          <w:szCs w:val="18"/>
        </w:rPr>
        <w:t xml:space="preserve">Wykonawca składa ofertę w formie elektronicznej – za pośrednictwem </w:t>
      </w:r>
      <w:r w:rsidR="00850DD7" w:rsidRPr="00BE1406">
        <w:rPr>
          <w:rFonts w:ascii="Tahoma" w:eastAsia="MS Mincho" w:hAnsi="Tahoma" w:cs="Tahoma"/>
          <w:b/>
          <w:sz w:val="18"/>
          <w:szCs w:val="18"/>
        </w:rPr>
        <w:t xml:space="preserve">miniPortalu </w:t>
      </w:r>
      <w:hyperlink r:id="rId11" w:history="1">
        <w:r w:rsidR="00850DD7" w:rsidRPr="00BE1406">
          <w:rPr>
            <w:rFonts w:ascii="Tahoma" w:eastAsia="MS Mincho" w:hAnsi="Tahoma" w:cs="Tahoma"/>
            <w:b/>
            <w:sz w:val="18"/>
            <w:szCs w:val="18"/>
          </w:rPr>
          <w:t>https://miniportal.uzp.gov.pl/</w:t>
        </w:r>
      </w:hyperlink>
      <w:r w:rsidR="00850DD7" w:rsidRPr="00BE1406">
        <w:rPr>
          <w:rFonts w:ascii="Tahoma" w:eastAsia="MS Mincho" w:hAnsi="Tahoma" w:cs="Tahoma"/>
          <w:b/>
          <w:sz w:val="18"/>
          <w:szCs w:val="18"/>
        </w:rPr>
        <w:t xml:space="preserve"> , ePUAPu </w:t>
      </w:r>
      <w:hyperlink r:id="rId12" w:history="1">
        <w:r w:rsidR="000A7A92" w:rsidRPr="00BE1406">
          <w:rPr>
            <w:rStyle w:val="Hipercze"/>
            <w:rFonts w:ascii="Tahoma" w:eastAsia="MS Mincho" w:hAnsi="Tahoma" w:cs="Tahoma"/>
            <w:color w:val="auto"/>
            <w:sz w:val="18"/>
            <w:szCs w:val="18"/>
          </w:rPr>
          <w:t>https://epuap.gov.pl/wps/portal</w:t>
        </w:r>
      </w:hyperlink>
      <w:r w:rsidR="000A7A92" w:rsidRPr="00BE1406">
        <w:rPr>
          <w:rFonts w:ascii="Tahoma" w:eastAsia="MS Mincho" w:hAnsi="Tahoma" w:cs="Tahoma"/>
          <w:b/>
          <w:sz w:val="18"/>
          <w:szCs w:val="18"/>
        </w:rPr>
        <w:t xml:space="preserve"> </w:t>
      </w:r>
    </w:p>
    <w:p w14:paraId="378DF160" w14:textId="09FE9709" w:rsidR="00757787" w:rsidRPr="00BE1406" w:rsidRDefault="00757787" w:rsidP="00DD114D">
      <w:pPr>
        <w:widowControl w:val="0"/>
        <w:numPr>
          <w:ilvl w:val="0"/>
          <w:numId w:val="3"/>
        </w:numPr>
        <w:suppressAutoHyphens/>
        <w:spacing w:line="160" w:lineRule="atLeast"/>
        <w:jc w:val="both"/>
        <w:rPr>
          <w:rFonts w:ascii="Tahoma" w:hAnsi="Tahoma" w:cs="Tahoma"/>
          <w:sz w:val="18"/>
          <w:szCs w:val="18"/>
        </w:rPr>
      </w:pPr>
      <w:r w:rsidRPr="00BE1406">
        <w:rPr>
          <w:rFonts w:ascii="Tahoma" w:hAnsi="Tahoma" w:cs="Tahoma"/>
          <w:sz w:val="18"/>
          <w:szCs w:val="18"/>
        </w:rPr>
        <w:t xml:space="preserve">Znak Postępowania: </w:t>
      </w:r>
      <w:r w:rsidR="007727A1" w:rsidRPr="00BE1406">
        <w:rPr>
          <w:rFonts w:ascii="Tahoma" w:hAnsi="Tahoma" w:cs="Tahoma"/>
          <w:b/>
          <w:bCs/>
          <w:sz w:val="18"/>
          <w:szCs w:val="18"/>
        </w:rPr>
        <w:t>1</w:t>
      </w:r>
      <w:r w:rsidR="00850DD7" w:rsidRPr="00BE1406">
        <w:rPr>
          <w:rFonts w:ascii="Tahoma" w:hAnsi="Tahoma" w:cs="Tahoma"/>
          <w:b/>
          <w:bCs/>
          <w:sz w:val="18"/>
          <w:szCs w:val="18"/>
        </w:rPr>
        <w:t>/</w:t>
      </w:r>
      <w:r w:rsidR="007727A1" w:rsidRPr="00BE1406">
        <w:rPr>
          <w:rFonts w:ascii="Tahoma" w:hAnsi="Tahoma" w:cs="Tahoma"/>
          <w:b/>
          <w:bCs/>
          <w:sz w:val="18"/>
          <w:szCs w:val="18"/>
        </w:rPr>
        <w:t>PM</w:t>
      </w:r>
      <w:r w:rsidR="006042A7" w:rsidRPr="00BE1406">
        <w:rPr>
          <w:rFonts w:ascii="Tahoma" w:hAnsi="Tahoma" w:cs="Tahoma"/>
          <w:b/>
          <w:bCs/>
          <w:sz w:val="18"/>
          <w:szCs w:val="18"/>
        </w:rPr>
        <w:t>231</w:t>
      </w:r>
      <w:r w:rsidR="00850DD7" w:rsidRPr="00BE1406">
        <w:rPr>
          <w:rFonts w:ascii="Tahoma" w:hAnsi="Tahoma" w:cs="Tahoma"/>
          <w:b/>
          <w:bCs/>
          <w:sz w:val="18"/>
          <w:szCs w:val="18"/>
        </w:rPr>
        <w:t>/</w:t>
      </w:r>
      <w:r w:rsidR="00EA0C2B" w:rsidRPr="00BE1406">
        <w:rPr>
          <w:rFonts w:ascii="Tahoma" w:hAnsi="Tahoma" w:cs="Tahoma"/>
          <w:b/>
          <w:bCs/>
          <w:sz w:val="18"/>
          <w:szCs w:val="18"/>
        </w:rPr>
        <w:t>TP/D/</w:t>
      </w:r>
      <w:r w:rsidRPr="00BE1406">
        <w:rPr>
          <w:rFonts w:ascii="Tahoma" w:hAnsi="Tahoma" w:cs="Tahoma"/>
          <w:b/>
          <w:bCs/>
          <w:sz w:val="18"/>
          <w:szCs w:val="18"/>
        </w:rPr>
        <w:t>2021, Uwaga:</w:t>
      </w:r>
      <w:r w:rsidRPr="00BE1406">
        <w:rPr>
          <w:rFonts w:ascii="Tahoma" w:hAnsi="Tahoma" w:cs="Tahoma"/>
          <w:sz w:val="18"/>
          <w:szCs w:val="18"/>
        </w:rPr>
        <w:t xml:space="preserve"> w korespondencji kierowanej do Zamawiającego należy posługiwać się tym znakiem.</w:t>
      </w:r>
    </w:p>
    <w:p w14:paraId="5B71C0DF" w14:textId="77777777" w:rsidR="00757787" w:rsidRPr="00BE1406" w:rsidRDefault="00757787" w:rsidP="00DD114D">
      <w:pPr>
        <w:widowControl w:val="0"/>
        <w:suppressAutoHyphens/>
        <w:spacing w:line="160" w:lineRule="atLeast"/>
        <w:ind w:left="360"/>
        <w:jc w:val="both"/>
        <w:rPr>
          <w:rFonts w:ascii="Tahoma" w:hAnsi="Tahoma" w:cs="Tahoma"/>
          <w:b/>
          <w:sz w:val="18"/>
          <w:szCs w:val="18"/>
        </w:rPr>
      </w:pPr>
      <w:r w:rsidRPr="00BE1406">
        <w:rPr>
          <w:rFonts w:ascii="Tahoma" w:hAnsi="Tahoma" w:cs="Tahoma"/>
          <w:b/>
          <w:sz w:val="18"/>
          <w:szCs w:val="18"/>
        </w:rPr>
        <w:t xml:space="preserve">UWAGA! Zamawiający przypomina, że w toku </w:t>
      </w:r>
      <w:r w:rsidR="00A53892" w:rsidRPr="00BE1406">
        <w:rPr>
          <w:rFonts w:ascii="Tahoma" w:hAnsi="Tahoma" w:cs="Tahoma"/>
          <w:b/>
          <w:sz w:val="18"/>
          <w:szCs w:val="18"/>
        </w:rPr>
        <w:t>niniejszego postępowania</w:t>
      </w:r>
      <w:r w:rsidRPr="00BE1406">
        <w:rPr>
          <w:rFonts w:ascii="Tahoma" w:hAnsi="Tahoma" w:cs="Tahoma"/>
          <w:b/>
          <w:sz w:val="18"/>
          <w:szCs w:val="18"/>
        </w:rPr>
        <w:t>, zgodnie z art. 61 ust.2 ustawy PZP komunikacja ustna dopuszczalna jest jedynie w odniesieniu do informacji, które nie są istotne. Zasady dotyczące sposobu komunikowania się zostały przez Zamawiającego</w:t>
      </w:r>
      <w:r w:rsidRPr="00BE1406">
        <w:rPr>
          <w:rFonts w:ascii="Tahoma" w:hAnsi="Tahoma" w:cs="Tahoma"/>
          <w:sz w:val="18"/>
          <w:szCs w:val="18"/>
        </w:rPr>
        <w:t xml:space="preserve"> </w:t>
      </w:r>
      <w:r w:rsidRPr="00BE1406">
        <w:rPr>
          <w:rFonts w:ascii="Tahoma" w:hAnsi="Tahoma" w:cs="Tahoma"/>
          <w:b/>
          <w:sz w:val="18"/>
          <w:szCs w:val="18"/>
        </w:rPr>
        <w:t xml:space="preserve">został szczegółowo opisany w rozdziale </w:t>
      </w:r>
      <w:r w:rsidR="00D71A33" w:rsidRPr="00BE1406">
        <w:rPr>
          <w:rFonts w:ascii="Tahoma" w:hAnsi="Tahoma" w:cs="Tahoma"/>
          <w:b/>
          <w:sz w:val="18"/>
          <w:szCs w:val="18"/>
        </w:rPr>
        <w:t xml:space="preserve">IX i </w:t>
      </w:r>
      <w:r w:rsidRPr="00BE1406">
        <w:rPr>
          <w:rFonts w:ascii="Tahoma" w:hAnsi="Tahoma" w:cs="Tahoma"/>
          <w:b/>
          <w:sz w:val="18"/>
          <w:szCs w:val="18"/>
        </w:rPr>
        <w:t>X.</w:t>
      </w:r>
    </w:p>
    <w:p w14:paraId="3601126A" w14:textId="77777777" w:rsidR="0071271A" w:rsidRPr="00BE1406" w:rsidRDefault="0071271A" w:rsidP="00DD114D">
      <w:pPr>
        <w:pStyle w:val="Tytu"/>
        <w:tabs>
          <w:tab w:val="num" w:pos="426"/>
        </w:tabs>
        <w:spacing w:line="160" w:lineRule="atLeast"/>
        <w:jc w:val="both"/>
        <w:rPr>
          <w:rFonts w:ascii="Tahoma" w:hAnsi="Tahoma" w:cs="Tahoma"/>
          <w:b w:val="0"/>
          <w:i/>
          <w:sz w:val="18"/>
          <w:szCs w:val="18"/>
        </w:rPr>
      </w:pPr>
    </w:p>
    <w:p w14:paraId="622C3975" w14:textId="77777777" w:rsidR="00757787" w:rsidRPr="00BE1406" w:rsidRDefault="00757787" w:rsidP="00757787">
      <w:pPr>
        <w:pStyle w:val="Nagwek4"/>
        <w:rPr>
          <w:rFonts w:ascii="Tahoma" w:hAnsi="Tahoma" w:cs="Tahoma"/>
          <w:sz w:val="18"/>
          <w:szCs w:val="18"/>
        </w:rPr>
      </w:pPr>
    </w:p>
    <w:p w14:paraId="55A52C3F" w14:textId="77777777" w:rsidR="00680935" w:rsidRPr="00BE1406" w:rsidRDefault="00680935" w:rsidP="00680935">
      <w:pPr>
        <w:keepNext/>
        <w:jc w:val="both"/>
        <w:outlineLvl w:val="3"/>
        <w:rPr>
          <w:rFonts w:ascii="Tahoma" w:hAnsi="Tahoma" w:cs="Tahoma"/>
          <w:b/>
          <w:sz w:val="18"/>
          <w:szCs w:val="18"/>
        </w:rPr>
      </w:pPr>
      <w:r w:rsidRPr="00BE1406">
        <w:rPr>
          <w:rFonts w:ascii="Tahoma" w:hAnsi="Tahoma" w:cs="Tahoma"/>
          <w:b/>
          <w:sz w:val="18"/>
          <w:szCs w:val="18"/>
        </w:rPr>
        <w:t>II. OPIS PRZEDMIOTU ZAMÓWIENIA</w:t>
      </w:r>
    </w:p>
    <w:p w14:paraId="3C9F588F" w14:textId="77777777" w:rsidR="00680935" w:rsidRPr="00BE1406" w:rsidRDefault="00680935" w:rsidP="00680935">
      <w:pPr>
        <w:rPr>
          <w:rFonts w:ascii="Tahoma" w:hAnsi="Tahoma" w:cs="Tahoma"/>
          <w:sz w:val="18"/>
          <w:szCs w:val="18"/>
        </w:rPr>
      </w:pPr>
    </w:p>
    <w:p w14:paraId="48154076" w14:textId="25EA25E6" w:rsidR="00C97B18" w:rsidRPr="00BE1406" w:rsidRDefault="00680935" w:rsidP="009D4E4E">
      <w:pPr>
        <w:pStyle w:val="Akapitzlist"/>
        <w:numPr>
          <w:ilvl w:val="0"/>
          <w:numId w:val="8"/>
        </w:numPr>
        <w:tabs>
          <w:tab w:val="left" w:pos="7380"/>
        </w:tabs>
        <w:autoSpaceDE w:val="0"/>
        <w:autoSpaceDN w:val="0"/>
        <w:adjustRightInd w:val="0"/>
        <w:spacing w:after="0" w:line="240" w:lineRule="auto"/>
        <w:ind w:hanging="357"/>
        <w:jc w:val="both"/>
        <w:rPr>
          <w:rFonts w:ascii="Tahoma" w:hAnsi="Tahoma" w:cs="Tahoma"/>
          <w:b/>
          <w:sz w:val="18"/>
          <w:szCs w:val="18"/>
        </w:rPr>
      </w:pPr>
      <w:r w:rsidRPr="00BE1406">
        <w:rPr>
          <w:rFonts w:ascii="Tahoma" w:hAnsi="Tahoma" w:cs="Tahoma"/>
          <w:sz w:val="18"/>
          <w:szCs w:val="18"/>
        </w:rPr>
        <w:t xml:space="preserve">Przedmiotem zamówienia niniejszego postępowania </w:t>
      </w:r>
      <w:r w:rsidR="007253C1" w:rsidRPr="00BE1406">
        <w:rPr>
          <w:rFonts w:ascii="Tahoma" w:hAnsi="Tahoma" w:cs="Tahoma"/>
          <w:sz w:val="18"/>
          <w:szCs w:val="18"/>
        </w:rPr>
        <w:t>jest</w:t>
      </w:r>
      <w:r w:rsidRPr="00BE1406">
        <w:rPr>
          <w:rFonts w:ascii="Tahoma" w:hAnsi="Tahoma" w:cs="Tahoma"/>
          <w:sz w:val="18"/>
          <w:szCs w:val="18"/>
        </w:rPr>
        <w:t xml:space="preserve">: </w:t>
      </w:r>
      <w:r w:rsidR="00C3680C" w:rsidRPr="00BE1406">
        <w:rPr>
          <w:rFonts w:ascii="Tahoma" w:hAnsi="Tahoma" w:cs="Tahoma"/>
          <w:b/>
          <w:sz w:val="18"/>
          <w:szCs w:val="18"/>
        </w:rPr>
        <w:t xml:space="preserve">dostawa artykułów żywnościowych do Przedszkola Miejskiego nr </w:t>
      </w:r>
      <w:r w:rsidR="00046FEF" w:rsidRPr="00BE1406">
        <w:rPr>
          <w:rFonts w:ascii="Tahoma" w:hAnsi="Tahoma" w:cs="Tahoma"/>
          <w:b/>
          <w:sz w:val="18"/>
          <w:szCs w:val="18"/>
        </w:rPr>
        <w:t>231</w:t>
      </w:r>
      <w:r w:rsidR="00C3680C" w:rsidRPr="00BE1406">
        <w:rPr>
          <w:rFonts w:ascii="Tahoma" w:hAnsi="Tahoma" w:cs="Tahoma"/>
          <w:b/>
          <w:sz w:val="18"/>
          <w:szCs w:val="18"/>
        </w:rPr>
        <w:t xml:space="preserve"> w Łodzi</w:t>
      </w:r>
      <w:r w:rsidR="000F689D" w:rsidRPr="00BE1406">
        <w:rPr>
          <w:rFonts w:ascii="Tahoma" w:hAnsi="Tahoma" w:cs="Tahoma"/>
          <w:b/>
          <w:sz w:val="18"/>
          <w:szCs w:val="18"/>
        </w:rPr>
        <w:t>,</w:t>
      </w:r>
      <w:r w:rsidR="000F689D" w:rsidRPr="00BE1406">
        <w:rPr>
          <w:rFonts w:ascii="Tahoma" w:hAnsi="Tahoma" w:cs="Tahoma"/>
          <w:bCs/>
          <w:sz w:val="18"/>
          <w:szCs w:val="18"/>
        </w:rPr>
        <w:t xml:space="preserve"> </w:t>
      </w:r>
      <w:r w:rsidR="00FC0640" w:rsidRPr="00BE1406">
        <w:rPr>
          <w:rFonts w:ascii="Tahoma" w:hAnsi="Tahoma" w:cs="Tahoma"/>
          <w:bCs/>
          <w:sz w:val="18"/>
          <w:szCs w:val="18"/>
        </w:rPr>
        <w:t xml:space="preserve">(zwanych dalej towarem), </w:t>
      </w:r>
      <w:r w:rsidR="00FC0640" w:rsidRPr="00BE1406">
        <w:rPr>
          <w:rFonts w:ascii="Tahoma" w:hAnsi="Tahoma" w:cs="Tahoma"/>
          <w:sz w:val="18"/>
          <w:szCs w:val="18"/>
        </w:rPr>
        <w:t xml:space="preserve">zgodnie z rodzajem asortymentu i ilościami określonymi w „Formularzu asortymentowo-cenowym” stanowiącym załącznik nr 2 do SWZ i zgodnie z „Formularzem Oferty”, stanowiącym załącznik nr 1 do SWZ. Zamówienie jest podzielone na </w:t>
      </w:r>
      <w:r w:rsidR="00046FEF" w:rsidRPr="00BE1406">
        <w:rPr>
          <w:rFonts w:ascii="Tahoma" w:hAnsi="Tahoma" w:cs="Tahoma"/>
          <w:sz w:val="18"/>
          <w:szCs w:val="18"/>
        </w:rPr>
        <w:t>6</w:t>
      </w:r>
      <w:r w:rsidR="000F689D" w:rsidRPr="00BE1406">
        <w:rPr>
          <w:rFonts w:ascii="Tahoma" w:hAnsi="Tahoma" w:cs="Tahoma"/>
          <w:sz w:val="18"/>
          <w:szCs w:val="18"/>
        </w:rPr>
        <w:t xml:space="preserve"> </w:t>
      </w:r>
      <w:r w:rsidR="00FC0640" w:rsidRPr="00BE1406">
        <w:rPr>
          <w:rFonts w:ascii="Tahoma" w:hAnsi="Tahoma" w:cs="Tahoma"/>
          <w:sz w:val="18"/>
          <w:szCs w:val="18"/>
        </w:rPr>
        <w:t>pakiet</w:t>
      </w:r>
      <w:r w:rsidR="000D02BF" w:rsidRPr="00BE1406">
        <w:rPr>
          <w:rFonts w:ascii="Tahoma" w:hAnsi="Tahoma" w:cs="Tahoma"/>
          <w:sz w:val="18"/>
          <w:szCs w:val="18"/>
        </w:rPr>
        <w:t>ów</w:t>
      </w:r>
      <w:r w:rsidR="00FC0640" w:rsidRPr="00BE1406">
        <w:rPr>
          <w:rFonts w:ascii="Tahoma" w:hAnsi="Tahoma" w:cs="Tahoma"/>
          <w:sz w:val="18"/>
          <w:szCs w:val="18"/>
        </w:rPr>
        <w:t>.</w:t>
      </w:r>
      <w:r w:rsidR="00FC0640" w:rsidRPr="00BE1406">
        <w:rPr>
          <w:rFonts w:ascii="Tahoma" w:hAnsi="Tahoma" w:cs="Tahoma"/>
          <w:bCs/>
          <w:sz w:val="18"/>
          <w:szCs w:val="18"/>
        </w:rPr>
        <w:t xml:space="preserve"> </w:t>
      </w:r>
    </w:p>
    <w:p w14:paraId="08CB7D7F" w14:textId="77777777" w:rsidR="007253C1" w:rsidRPr="00BE1406" w:rsidRDefault="007253C1" w:rsidP="009D4E4E">
      <w:pPr>
        <w:pStyle w:val="Akapitzlist"/>
        <w:numPr>
          <w:ilvl w:val="0"/>
          <w:numId w:val="8"/>
        </w:numPr>
        <w:tabs>
          <w:tab w:val="left" w:pos="7380"/>
        </w:tabs>
        <w:autoSpaceDE w:val="0"/>
        <w:autoSpaceDN w:val="0"/>
        <w:adjustRightInd w:val="0"/>
        <w:spacing w:after="0" w:line="240" w:lineRule="auto"/>
        <w:ind w:hanging="357"/>
        <w:jc w:val="both"/>
        <w:rPr>
          <w:rFonts w:ascii="Tahoma" w:hAnsi="Tahoma" w:cs="Tahoma"/>
          <w:b/>
          <w:sz w:val="18"/>
          <w:szCs w:val="18"/>
        </w:rPr>
      </w:pPr>
      <w:r w:rsidRPr="00BE1406">
        <w:rPr>
          <w:rFonts w:ascii="Tahoma" w:hAnsi="Tahoma" w:cs="Tahoma"/>
          <w:sz w:val="18"/>
          <w:szCs w:val="18"/>
        </w:rPr>
        <w:t xml:space="preserve">Kod wg Wspólnego Słownika Zamówień (CPV): </w:t>
      </w:r>
    </w:p>
    <w:p w14:paraId="019A1C86" w14:textId="6328EAE8" w:rsidR="007253C1" w:rsidRPr="00BE1406" w:rsidRDefault="00550E39" w:rsidP="008A708F">
      <w:pPr>
        <w:pStyle w:val="Tekstpodstawowy"/>
        <w:ind w:left="524"/>
        <w:rPr>
          <w:rFonts w:ascii="Tahoma" w:hAnsi="Tahoma" w:cs="Tahoma"/>
          <w:b/>
          <w:sz w:val="18"/>
          <w:szCs w:val="18"/>
        </w:rPr>
      </w:pPr>
      <w:r w:rsidRPr="00BE1406">
        <w:rPr>
          <w:rFonts w:ascii="Tahoma" w:hAnsi="Tahoma" w:cs="Tahoma"/>
          <w:b/>
          <w:sz w:val="18"/>
          <w:szCs w:val="18"/>
        </w:rPr>
        <w:t>15</w:t>
      </w:r>
      <w:r w:rsidR="007253C1" w:rsidRPr="00BE1406">
        <w:rPr>
          <w:rFonts w:ascii="Tahoma" w:hAnsi="Tahoma" w:cs="Tahoma"/>
          <w:b/>
          <w:sz w:val="18"/>
          <w:szCs w:val="18"/>
        </w:rPr>
        <w:t>.1</w:t>
      </w:r>
      <w:r w:rsidRPr="00BE1406">
        <w:rPr>
          <w:rFonts w:ascii="Tahoma" w:hAnsi="Tahoma" w:cs="Tahoma"/>
          <w:b/>
          <w:sz w:val="18"/>
          <w:szCs w:val="18"/>
        </w:rPr>
        <w:t>0</w:t>
      </w:r>
      <w:r w:rsidR="007253C1" w:rsidRPr="00BE1406">
        <w:rPr>
          <w:rFonts w:ascii="Tahoma" w:hAnsi="Tahoma" w:cs="Tahoma"/>
          <w:b/>
          <w:sz w:val="18"/>
          <w:szCs w:val="18"/>
        </w:rPr>
        <w:t>.</w:t>
      </w:r>
      <w:r w:rsidRPr="00BE1406">
        <w:rPr>
          <w:rFonts w:ascii="Tahoma" w:hAnsi="Tahoma" w:cs="Tahoma"/>
          <w:b/>
          <w:sz w:val="18"/>
          <w:szCs w:val="18"/>
        </w:rPr>
        <w:t>00</w:t>
      </w:r>
      <w:r w:rsidR="007253C1" w:rsidRPr="00BE1406">
        <w:rPr>
          <w:rFonts w:ascii="Tahoma" w:hAnsi="Tahoma" w:cs="Tahoma"/>
          <w:b/>
          <w:sz w:val="18"/>
          <w:szCs w:val="18"/>
        </w:rPr>
        <w:t>.</w:t>
      </w:r>
      <w:r w:rsidRPr="00BE1406">
        <w:rPr>
          <w:rFonts w:ascii="Tahoma" w:hAnsi="Tahoma" w:cs="Tahoma"/>
          <w:b/>
          <w:sz w:val="18"/>
          <w:szCs w:val="18"/>
        </w:rPr>
        <w:t>00</w:t>
      </w:r>
      <w:r w:rsidR="007253C1" w:rsidRPr="00BE1406">
        <w:rPr>
          <w:rFonts w:ascii="Tahoma" w:hAnsi="Tahoma" w:cs="Tahoma"/>
          <w:b/>
          <w:sz w:val="18"/>
          <w:szCs w:val="18"/>
        </w:rPr>
        <w:t xml:space="preserve">-9- </w:t>
      </w:r>
      <w:r w:rsidRPr="00BE1406">
        <w:rPr>
          <w:rFonts w:ascii="Tahoma" w:hAnsi="Tahoma" w:cs="Tahoma"/>
          <w:b/>
          <w:sz w:val="18"/>
          <w:szCs w:val="18"/>
        </w:rPr>
        <w:t>produkty zwierzęce, mięso i produkty mięsne</w:t>
      </w:r>
    </w:p>
    <w:p w14:paraId="33C8A7C4" w14:textId="3641A95A" w:rsidR="00550E39" w:rsidRPr="00BE1406" w:rsidRDefault="00550E39" w:rsidP="008A708F">
      <w:pPr>
        <w:pStyle w:val="Tekstpodstawowy"/>
        <w:ind w:left="524"/>
        <w:rPr>
          <w:rFonts w:ascii="Tahoma" w:hAnsi="Tahoma" w:cs="Tahoma"/>
          <w:b/>
          <w:sz w:val="18"/>
          <w:szCs w:val="18"/>
        </w:rPr>
      </w:pPr>
      <w:r w:rsidRPr="00BE1406">
        <w:rPr>
          <w:rFonts w:ascii="Tahoma" w:hAnsi="Tahoma" w:cs="Tahoma"/>
          <w:b/>
          <w:sz w:val="18"/>
          <w:szCs w:val="18"/>
        </w:rPr>
        <w:t xml:space="preserve">15.50.00.00-3 – produkty mleczarskie </w:t>
      </w:r>
    </w:p>
    <w:p w14:paraId="100AC355" w14:textId="398CAD9A" w:rsidR="00550E39" w:rsidRPr="00BE1406" w:rsidRDefault="00550E39" w:rsidP="008A708F">
      <w:pPr>
        <w:pStyle w:val="Tekstpodstawowy"/>
        <w:ind w:left="524"/>
        <w:rPr>
          <w:rFonts w:ascii="Tahoma" w:hAnsi="Tahoma" w:cs="Tahoma"/>
          <w:b/>
          <w:sz w:val="18"/>
          <w:szCs w:val="18"/>
        </w:rPr>
      </w:pPr>
      <w:r w:rsidRPr="00BE1406">
        <w:rPr>
          <w:rFonts w:ascii="Tahoma" w:hAnsi="Tahoma" w:cs="Tahoma"/>
          <w:b/>
          <w:sz w:val="18"/>
          <w:szCs w:val="18"/>
        </w:rPr>
        <w:t>15.80.00.00-6 – różne produkty spożywcze</w:t>
      </w:r>
    </w:p>
    <w:p w14:paraId="64ECC249" w14:textId="3DC0D28E" w:rsidR="00550E39" w:rsidRPr="00BE1406" w:rsidRDefault="00550E39" w:rsidP="008A708F">
      <w:pPr>
        <w:pStyle w:val="Tekstpodstawowy"/>
        <w:ind w:left="524"/>
        <w:rPr>
          <w:rFonts w:ascii="Tahoma" w:hAnsi="Tahoma" w:cs="Tahoma"/>
          <w:b/>
          <w:sz w:val="18"/>
          <w:szCs w:val="18"/>
        </w:rPr>
      </w:pPr>
      <w:r w:rsidRPr="00BE1406">
        <w:rPr>
          <w:rFonts w:ascii="Tahoma" w:hAnsi="Tahoma" w:cs="Tahoma"/>
          <w:b/>
          <w:sz w:val="18"/>
          <w:szCs w:val="18"/>
        </w:rPr>
        <w:t>15.30.00.00-1 – owoce, warzywa i podobne produkty</w:t>
      </w:r>
    </w:p>
    <w:p w14:paraId="295A717F" w14:textId="4386FBB7" w:rsidR="005B1AEA" w:rsidRPr="00BE1406" w:rsidRDefault="005B1AEA" w:rsidP="008A708F">
      <w:pPr>
        <w:pStyle w:val="Tekstpodstawowy"/>
        <w:ind w:left="524"/>
        <w:rPr>
          <w:rFonts w:ascii="Tahoma" w:eastAsia="Calibri" w:hAnsi="Tahoma" w:cs="Tahoma"/>
          <w:b/>
          <w:bCs/>
          <w:sz w:val="18"/>
          <w:szCs w:val="18"/>
          <w:lang w:eastAsia="en-US"/>
        </w:rPr>
      </w:pPr>
      <w:r w:rsidRPr="00BE1406">
        <w:rPr>
          <w:rFonts w:ascii="Tahoma" w:eastAsia="Calibri" w:hAnsi="Tahoma" w:cs="Tahoma"/>
          <w:b/>
          <w:bCs/>
          <w:sz w:val="18"/>
          <w:szCs w:val="18"/>
          <w:lang w:eastAsia="en-US"/>
        </w:rPr>
        <w:t>03.14.25.00-3 - jajka</w:t>
      </w:r>
    </w:p>
    <w:p w14:paraId="6451F4DF" w14:textId="3A82AE85" w:rsidR="0066410E" w:rsidRPr="00BE1406" w:rsidRDefault="0066410E" w:rsidP="009D4E4E">
      <w:pPr>
        <w:numPr>
          <w:ilvl w:val="0"/>
          <w:numId w:val="8"/>
        </w:numPr>
        <w:shd w:val="clear" w:color="auto" w:fill="FFFFFF" w:themeFill="background1"/>
        <w:jc w:val="both"/>
        <w:rPr>
          <w:rFonts w:ascii="Tahoma" w:eastAsia="Calibri" w:hAnsi="Tahoma" w:cs="Tahoma"/>
          <w:sz w:val="18"/>
          <w:szCs w:val="18"/>
          <w:lang w:eastAsia="en-US"/>
        </w:rPr>
      </w:pPr>
      <w:r w:rsidRPr="00BE1406">
        <w:rPr>
          <w:rFonts w:ascii="Tahoma" w:eastAsia="Calibri" w:hAnsi="Tahoma" w:cs="Tahoma"/>
          <w:sz w:val="18"/>
          <w:szCs w:val="18"/>
          <w:lang w:eastAsia="en-US"/>
        </w:rPr>
        <w:t>Dostawy realizowane będą na podstawie bieżących zamówień składanych przez uprawnionych pracowników Zamawiającego /telefonicznie, pisemnie lub elektronicznie. Wykonawca będzie wnosił przedmiot zamówienia do pomieszczeń wskazanych przez Zamawiającego, znajdujących się w jego siedzibie. Dostawa, rozładunek i wniesienie realizowane będą na koszt dostawy wkalkulowany w cenę dostarczanych produktów.</w:t>
      </w:r>
    </w:p>
    <w:p w14:paraId="444F02BE" w14:textId="508BE379" w:rsidR="0066410E" w:rsidRPr="00BE1406" w:rsidRDefault="0066410E" w:rsidP="009D4E4E">
      <w:pPr>
        <w:numPr>
          <w:ilvl w:val="0"/>
          <w:numId w:val="8"/>
        </w:numPr>
        <w:shd w:val="clear" w:color="auto" w:fill="FFFFFF" w:themeFill="background1"/>
        <w:jc w:val="both"/>
        <w:rPr>
          <w:rFonts w:ascii="Tahoma" w:eastAsia="Calibri" w:hAnsi="Tahoma" w:cs="Tahoma"/>
          <w:sz w:val="18"/>
          <w:szCs w:val="18"/>
          <w:lang w:eastAsia="en-US"/>
        </w:rPr>
      </w:pPr>
      <w:r w:rsidRPr="00BE1406">
        <w:rPr>
          <w:rFonts w:ascii="Tahoma" w:eastAsia="Calibri" w:hAnsi="Tahoma" w:cs="Tahoma"/>
          <w:sz w:val="18"/>
          <w:szCs w:val="18"/>
          <w:lang w:eastAsia="en-US"/>
        </w:rPr>
        <w:t>Podane ilości produktów w poszczególnych częściach są szacunkowe i mogą ulec zmniejszeniu. Służyć one będą wyłącznie do porównania ofert oraz wybrania oferty najkorzystniejszej, tzn. że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dostaw. Zamawiający zastrzega sobie prawo zmian ilościowych dostaw pomiędzy pozycjami w przedmiocie zamówienia.</w:t>
      </w:r>
    </w:p>
    <w:p w14:paraId="21A276EB" w14:textId="60D53853" w:rsidR="0066410E" w:rsidRPr="00BE1406" w:rsidRDefault="0066410E" w:rsidP="009D4E4E">
      <w:pPr>
        <w:pStyle w:val="Tekstpodstawowy"/>
        <w:numPr>
          <w:ilvl w:val="0"/>
          <w:numId w:val="8"/>
        </w:numPr>
        <w:shd w:val="clear" w:color="auto" w:fill="FFFFFF" w:themeFill="background1"/>
        <w:jc w:val="both"/>
        <w:rPr>
          <w:rFonts w:ascii="Tahoma" w:eastAsia="Calibri" w:hAnsi="Tahoma" w:cs="Tahoma"/>
          <w:sz w:val="18"/>
          <w:szCs w:val="18"/>
          <w:lang w:eastAsia="en-US"/>
        </w:rPr>
      </w:pPr>
      <w:r w:rsidRPr="00BE1406">
        <w:rPr>
          <w:rFonts w:ascii="Tahoma" w:eastAsia="Calibri" w:hAnsi="Tahoma" w:cs="Tahoma"/>
          <w:sz w:val="18"/>
          <w:szCs w:val="18"/>
          <w:lang w:eastAsia="en-US"/>
        </w:rPr>
        <w:t>Strony nie przewidują waloryzacji cen netto produktów zawartych w ofercie Wykonawcy w trakcie realizacji umowy.</w:t>
      </w:r>
    </w:p>
    <w:p w14:paraId="6E5DFA6B" w14:textId="77777777" w:rsidR="0056316A" w:rsidRPr="00BE1406" w:rsidRDefault="0056316A" w:rsidP="009D4E4E">
      <w:pPr>
        <w:numPr>
          <w:ilvl w:val="0"/>
          <w:numId w:val="8"/>
        </w:numPr>
        <w:jc w:val="both"/>
        <w:rPr>
          <w:rFonts w:ascii="Tahoma" w:eastAsia="Calibri" w:hAnsi="Tahoma" w:cs="Tahoma"/>
          <w:sz w:val="18"/>
          <w:szCs w:val="18"/>
          <w:lang w:eastAsia="en-US"/>
        </w:rPr>
      </w:pPr>
      <w:r w:rsidRPr="00BE1406">
        <w:rPr>
          <w:rFonts w:ascii="Tahoma" w:eastAsia="Calibri" w:hAnsi="Tahoma" w:cs="Tahoma"/>
          <w:sz w:val="18"/>
          <w:szCs w:val="18"/>
          <w:lang w:eastAsia="en-US"/>
        </w:rPr>
        <w:t>Dostawa zamówionych produktów ma być wykonywana środkami transportu spełniającymi wymogi sanitarne, zgodnie z Ustawą z dnia 25 sierpnia 2006 roku o bezpieczeństwie żywności i żywienia (Dz. U. z 2010 r. Nr 136, poz. 914, z późn. zm.). Osoby wykonujące dostawę muszą legitymować się aktualnym zaświadczeniem lekarskim do celów sanitarno-epidemiologicznych, które okazują na każde żądanie Zamawiającego.</w:t>
      </w:r>
    </w:p>
    <w:p w14:paraId="50055809" w14:textId="77777777" w:rsidR="0056316A" w:rsidRPr="00BE1406" w:rsidRDefault="0056316A" w:rsidP="009D4E4E">
      <w:pPr>
        <w:numPr>
          <w:ilvl w:val="0"/>
          <w:numId w:val="8"/>
        </w:numPr>
        <w:jc w:val="both"/>
        <w:rPr>
          <w:rFonts w:ascii="Tahoma" w:eastAsia="Calibri" w:hAnsi="Tahoma" w:cs="Tahoma"/>
          <w:sz w:val="18"/>
          <w:szCs w:val="18"/>
          <w:lang w:eastAsia="en-US"/>
        </w:rPr>
      </w:pPr>
      <w:r w:rsidRPr="00BE1406">
        <w:rPr>
          <w:rFonts w:ascii="Tahoma" w:eastAsia="Calibri" w:hAnsi="Tahoma" w:cs="Tahoma"/>
          <w:sz w:val="18"/>
          <w:szCs w:val="18"/>
          <w:lang w:eastAsia="en-US"/>
        </w:rPr>
        <w:lastRenderedPageBreak/>
        <w:t>Oferowane produkty winny spełniać wymagania: rozporządzenia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(Dz.U. z 2016r. poz.1154), wymienione w obowiązujących przepisach prawa dotyczącego produkcji i obrotu żywności, a w szczególności: Ustawy z dnia 25 sierpnia 2006 r. o bezpieczeństwie żywności i żywienia (Dz. U. z 2010 r. Nr 136, poz. 914, z późn. zm.), wraz z przepisami wykonawczymi oraz Ustawy z dnia 21 grudnia 2000 r. o jakości handlowej artykułów rolno-spożywczych (tekst jedn. Dz. U. z 2014 r., poz. 669). Każdy produkt winny być wyprodukowany i wprowadzony do obrotu zgodnie z normami systemu HACCP.</w:t>
      </w:r>
    </w:p>
    <w:p w14:paraId="4B8DA45D" w14:textId="6307FFBA" w:rsidR="006B0CC1" w:rsidRPr="00BE1406" w:rsidRDefault="006B0CC1" w:rsidP="009D4E4E">
      <w:pPr>
        <w:numPr>
          <w:ilvl w:val="0"/>
          <w:numId w:val="8"/>
        </w:numPr>
        <w:jc w:val="both"/>
        <w:rPr>
          <w:rFonts w:ascii="Tahoma" w:eastAsia="Calibri" w:hAnsi="Tahoma" w:cs="Tahoma"/>
          <w:sz w:val="18"/>
          <w:szCs w:val="18"/>
          <w:lang w:eastAsia="en-US"/>
        </w:rPr>
      </w:pPr>
      <w:r w:rsidRPr="00BE1406">
        <w:rPr>
          <w:rFonts w:ascii="Tahoma" w:eastAsia="Calibri" w:hAnsi="Tahoma" w:cs="Tahoma"/>
          <w:sz w:val="18"/>
          <w:szCs w:val="18"/>
          <w:lang w:eastAsia="en-US"/>
        </w:rPr>
        <w:t>Dostarczane produkty spełniać muszą prawem określone wymogi dla tych produktów w tym wymogi zdrowotne. Materiał opakowaniowy winny być dopuszczony do kontaktu z żywnością. Jakość dostarczanych produktów winna być zgodna z obowiązującymi przepisami oraz atestami dla produktów pierwszego gatunku / klasy. Produkty oznakowane mają być zgodnie z wymaganiami rozporządzenia w sprawie znakowania środków spożywczych (tekst jedn. Dz. U. z 2014 r., poz. 744),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Przy każdej dostawie jaj konsumpcyjnych oraz mięsa i wędlin zamawiający wymaga przedstawienia handlowego dokumentu identyfikacyjnego (HDI) zgodnie z ustawą produktach pochodzenia zwierzęcego (Dz. U. z 2006 r. Nr 17, poz. 127z późn. zm.) oraz rozporządzeniem WE 853/2004 Parlamentu Europejskiego i Rady z dnia 29 kwietnia 2004 r., ustanawiającego szczególne przepisy dotyczące higieny w odniesieniu do żywności pochodzenia zwierzęcego (Dz. Urz. UE L139 z dnia 30 kwietnia 2004 r.). Jaja konsumpcyjne muszą być oznakowane weterynaryjnym numerem zakładu. klasy A o wadze 63-73g (wielkość L).</w:t>
      </w:r>
    </w:p>
    <w:p w14:paraId="71D33825" w14:textId="53637B5C" w:rsidR="006B0CC1" w:rsidRPr="00BE1406" w:rsidRDefault="006B0CC1" w:rsidP="009D4E4E">
      <w:pPr>
        <w:numPr>
          <w:ilvl w:val="0"/>
          <w:numId w:val="8"/>
        </w:numPr>
        <w:jc w:val="both"/>
        <w:rPr>
          <w:rFonts w:ascii="Tahoma" w:hAnsi="Tahoma"/>
          <w:sz w:val="18"/>
          <w:szCs w:val="18"/>
          <w:u w:val="single"/>
        </w:rPr>
      </w:pPr>
      <w:r w:rsidRPr="00BE1406">
        <w:rPr>
          <w:rFonts w:ascii="Tahoma" w:hAnsi="Tahoma"/>
          <w:sz w:val="18"/>
          <w:szCs w:val="18"/>
        </w:rPr>
        <w:t xml:space="preserve">Dostawca, na każde żądanie zamawiającego, zobowiązany jest przedstawić stosowne zaświadczenie właściwego lekarza weterynarii poświadczające badanie dostarczanego mięsa. </w:t>
      </w:r>
    </w:p>
    <w:p w14:paraId="0ADB9395" w14:textId="77777777" w:rsidR="006B0CC1" w:rsidRPr="00BE1406" w:rsidRDefault="006B0CC1" w:rsidP="009D4E4E">
      <w:pPr>
        <w:numPr>
          <w:ilvl w:val="0"/>
          <w:numId w:val="8"/>
        </w:numPr>
        <w:shd w:val="clear" w:color="auto" w:fill="FFFFFF" w:themeFill="background1"/>
        <w:jc w:val="both"/>
        <w:rPr>
          <w:rFonts w:ascii="Tahoma" w:eastAsia="Calibri" w:hAnsi="Tahoma" w:cs="Tahoma"/>
          <w:sz w:val="18"/>
          <w:szCs w:val="18"/>
          <w:lang w:eastAsia="en-US"/>
        </w:rPr>
      </w:pPr>
      <w:r w:rsidRPr="00BE1406">
        <w:rPr>
          <w:rFonts w:ascii="Tahoma" w:eastAsia="Calibri" w:hAnsi="Tahoma" w:cs="Tahoma"/>
          <w:sz w:val="18"/>
          <w:szCs w:val="18"/>
          <w:lang w:eastAsia="en-US"/>
        </w:rPr>
        <w:t>Dostarczane produkty będą świeże, pełnowartościowe, należytej jakości oraz będą dostarczane nie później, niż w połowie okresu przydatności do spożycia przewidzianego dla danego produktu, z zastrzeżeniem: pieczywo, wyroby garmażeryjne wyprodukowane będą w dobie dostawy;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ziemią, uszkodzeń, oznak wyrastania korzenia w pęd nasienny, brakiem oznak więdnięcia, wyschnięcia czy gnicia; mięso i wędliny będą produktami świeżymi, z terminem przydatności do spożycia nie krótszym niż 7 dni od dostawy. Dostarczane produkty muszą być zgodne z opisem zawartym w złożonej ofercie, a 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2224AC2A" w14:textId="3058690A" w:rsidR="006B0CC1" w:rsidRPr="00BE1406" w:rsidRDefault="006B0CC1" w:rsidP="009D4E4E">
      <w:pPr>
        <w:numPr>
          <w:ilvl w:val="0"/>
          <w:numId w:val="8"/>
        </w:numPr>
        <w:shd w:val="clear" w:color="auto" w:fill="FFFFFF" w:themeFill="background1"/>
        <w:jc w:val="both"/>
        <w:rPr>
          <w:rFonts w:ascii="Tahoma" w:hAnsi="Tahoma"/>
          <w:sz w:val="18"/>
          <w:szCs w:val="18"/>
          <w:u w:val="single"/>
        </w:rPr>
      </w:pPr>
      <w:r w:rsidRPr="00BE1406">
        <w:rPr>
          <w:rFonts w:ascii="Tahoma" w:hAnsi="Tahoma"/>
          <w:sz w:val="18"/>
          <w:szCs w:val="18"/>
        </w:rPr>
        <w:t>Wykonawca ponosi odpowiedzialność za wady jakościowe dostarczanych produktów (ukryte, nieukryte) i za uszkodzenia powstałe w wyniku ich transportu oraz zobowiązany jest do niezwłocznej wymiany wadliwego towaru we własnym zakresie i na własny koszt.</w:t>
      </w:r>
    </w:p>
    <w:p w14:paraId="68E8CC24" w14:textId="0DC08335" w:rsidR="003B315E" w:rsidRPr="00BE1406" w:rsidRDefault="003B315E" w:rsidP="009D4E4E">
      <w:pPr>
        <w:numPr>
          <w:ilvl w:val="0"/>
          <w:numId w:val="8"/>
        </w:numPr>
        <w:shd w:val="clear" w:color="auto" w:fill="FFFFFF" w:themeFill="background1"/>
        <w:jc w:val="both"/>
        <w:rPr>
          <w:rFonts w:ascii="Tahoma" w:hAnsi="Tahoma"/>
          <w:sz w:val="18"/>
          <w:szCs w:val="18"/>
          <w:u w:val="single"/>
        </w:rPr>
      </w:pPr>
      <w:r w:rsidRPr="00BE1406">
        <w:rPr>
          <w:rFonts w:ascii="Tahoma" w:hAnsi="Tahoma" w:cs="Tahoma"/>
          <w:sz w:val="18"/>
          <w:szCs w:val="18"/>
        </w:rPr>
        <w:t>Wykonawca zobowiązuje się w przypadku zaistnienia nieprzewidzianych okoliczności uniemożliwiających Wykonawcy terminowe zrealizowanie dostawy, w ciągu 45 minut zapewnić usługę zastępczą, aby dowóz produktów, a tym samym przygotowanie i  podanie obiadu mogło odbyć się terminowo.</w:t>
      </w:r>
    </w:p>
    <w:p w14:paraId="0EE3EEFD" w14:textId="77777777" w:rsidR="00757787" w:rsidRPr="00BE1406" w:rsidRDefault="00757787" w:rsidP="009D4E4E">
      <w:pPr>
        <w:numPr>
          <w:ilvl w:val="0"/>
          <w:numId w:val="8"/>
        </w:numPr>
        <w:ind w:left="357" w:hanging="357"/>
        <w:jc w:val="both"/>
        <w:rPr>
          <w:rFonts w:ascii="Tahoma" w:hAnsi="Tahoma" w:cs="Tahoma"/>
          <w:sz w:val="18"/>
          <w:szCs w:val="18"/>
        </w:rPr>
      </w:pPr>
      <w:r w:rsidRPr="00BE1406">
        <w:rPr>
          <w:rFonts w:ascii="Tahoma" w:hAnsi="Tahoma" w:cs="Tahoma"/>
          <w:sz w:val="18"/>
          <w:szCs w:val="18"/>
        </w:rPr>
        <w:t>Zamawiający nie przewiduje aukcji elektronicznej</w:t>
      </w:r>
      <w:r w:rsidR="00FF576E" w:rsidRPr="00BE1406">
        <w:rPr>
          <w:rFonts w:ascii="Tahoma" w:hAnsi="Tahoma" w:cs="Tahoma"/>
          <w:sz w:val="18"/>
          <w:szCs w:val="18"/>
        </w:rPr>
        <w:t>.</w:t>
      </w:r>
    </w:p>
    <w:p w14:paraId="59541F00" w14:textId="77777777" w:rsidR="00757787" w:rsidRPr="00BE1406" w:rsidRDefault="00757787" w:rsidP="009D4E4E">
      <w:pPr>
        <w:numPr>
          <w:ilvl w:val="0"/>
          <w:numId w:val="8"/>
        </w:numPr>
        <w:ind w:left="357" w:hanging="357"/>
        <w:jc w:val="both"/>
        <w:rPr>
          <w:rFonts w:ascii="Tahoma" w:hAnsi="Tahoma" w:cs="Tahoma"/>
          <w:sz w:val="18"/>
          <w:szCs w:val="18"/>
        </w:rPr>
      </w:pPr>
      <w:r w:rsidRPr="00BE1406">
        <w:rPr>
          <w:rFonts w:ascii="Tahoma" w:hAnsi="Tahoma" w:cs="Tahoma"/>
          <w:sz w:val="18"/>
          <w:szCs w:val="18"/>
        </w:rPr>
        <w:t>Zamawiający nie przewiduje złożenia oferty w postaci katalogów elektronicznych.</w:t>
      </w:r>
    </w:p>
    <w:p w14:paraId="0B361A98" w14:textId="77777777" w:rsidR="00757787" w:rsidRPr="00BE1406" w:rsidRDefault="00757787" w:rsidP="009D4E4E">
      <w:pPr>
        <w:numPr>
          <w:ilvl w:val="0"/>
          <w:numId w:val="8"/>
        </w:numPr>
        <w:ind w:left="357" w:hanging="357"/>
        <w:jc w:val="both"/>
        <w:rPr>
          <w:rFonts w:ascii="Tahoma" w:hAnsi="Tahoma" w:cs="Tahoma"/>
          <w:sz w:val="18"/>
          <w:szCs w:val="18"/>
        </w:rPr>
      </w:pPr>
      <w:r w:rsidRPr="00BE1406">
        <w:rPr>
          <w:rFonts w:ascii="Tahoma" w:hAnsi="Tahoma" w:cs="Tahoma"/>
          <w:sz w:val="18"/>
          <w:szCs w:val="18"/>
        </w:rPr>
        <w:t>Zamawiający nie prowadzi postępowania w celu zawarcia umowy ramowej.</w:t>
      </w:r>
    </w:p>
    <w:p w14:paraId="35A6F9A8" w14:textId="77777777" w:rsidR="00755D0D" w:rsidRPr="00BE1406" w:rsidRDefault="00755D0D" w:rsidP="009D4E4E">
      <w:pPr>
        <w:numPr>
          <w:ilvl w:val="0"/>
          <w:numId w:val="8"/>
        </w:numPr>
        <w:jc w:val="both"/>
        <w:rPr>
          <w:rFonts w:ascii="Tahoma" w:hAnsi="Tahoma" w:cs="Tahoma"/>
          <w:sz w:val="18"/>
          <w:szCs w:val="18"/>
        </w:rPr>
      </w:pPr>
      <w:r w:rsidRPr="00BE1406">
        <w:rPr>
          <w:rFonts w:ascii="Tahoma" w:hAnsi="Tahoma" w:cs="Tahoma"/>
          <w:sz w:val="18"/>
          <w:szCs w:val="18"/>
        </w:rPr>
        <w:t>Zamawiający nie dopuszcza możliwości złożenia oferty wariantowej.</w:t>
      </w:r>
    </w:p>
    <w:p w14:paraId="61C483F6" w14:textId="77777777" w:rsidR="00757787" w:rsidRPr="00BE1406" w:rsidRDefault="00757787" w:rsidP="009D4E4E">
      <w:pPr>
        <w:numPr>
          <w:ilvl w:val="0"/>
          <w:numId w:val="8"/>
        </w:numPr>
        <w:jc w:val="both"/>
        <w:rPr>
          <w:rFonts w:ascii="Tahoma" w:hAnsi="Tahoma" w:cs="Tahoma"/>
          <w:sz w:val="18"/>
          <w:szCs w:val="18"/>
        </w:rPr>
      </w:pPr>
      <w:r w:rsidRPr="00BE1406">
        <w:rPr>
          <w:rFonts w:ascii="Tahoma" w:hAnsi="Tahoma" w:cs="Tahoma"/>
          <w:sz w:val="18"/>
          <w:szCs w:val="18"/>
        </w:rPr>
        <w:t>Zamawiający nie zastrzega możliwości ubiegania się o udzielenie zamówienia wyłącznie przez Wykonawców, o których mowa w art. 94 PZP</w:t>
      </w:r>
      <w:r w:rsidR="00FF576E" w:rsidRPr="00BE1406">
        <w:rPr>
          <w:rFonts w:ascii="Tahoma" w:hAnsi="Tahoma" w:cs="Tahoma"/>
          <w:sz w:val="18"/>
          <w:szCs w:val="18"/>
        </w:rPr>
        <w:t>.</w:t>
      </w:r>
    </w:p>
    <w:p w14:paraId="4B075DB7" w14:textId="77777777" w:rsidR="00757787" w:rsidRPr="00BE1406" w:rsidRDefault="00757787" w:rsidP="009D4E4E">
      <w:pPr>
        <w:numPr>
          <w:ilvl w:val="0"/>
          <w:numId w:val="8"/>
        </w:numPr>
        <w:jc w:val="both"/>
        <w:rPr>
          <w:rFonts w:ascii="Tahoma" w:hAnsi="Tahoma" w:cs="Tahoma"/>
          <w:sz w:val="18"/>
          <w:szCs w:val="18"/>
        </w:rPr>
      </w:pPr>
      <w:r w:rsidRPr="00BE1406">
        <w:rPr>
          <w:rFonts w:ascii="Tahoma" w:hAnsi="Tahoma" w:cs="Tahoma"/>
          <w:sz w:val="18"/>
          <w:szCs w:val="18"/>
        </w:rPr>
        <w:t>Zamawiający nie przewiduje udzielania zamówień, o których mowa w art. 214 ust. 1 pkt 8</w:t>
      </w:r>
      <w:r w:rsidR="00FF576E" w:rsidRPr="00BE1406">
        <w:rPr>
          <w:rFonts w:ascii="Tahoma" w:hAnsi="Tahoma" w:cs="Tahoma"/>
          <w:sz w:val="18"/>
          <w:szCs w:val="18"/>
        </w:rPr>
        <w:t>.</w:t>
      </w:r>
    </w:p>
    <w:p w14:paraId="74A31E27" w14:textId="62CB58B8" w:rsidR="00F9396F" w:rsidRPr="00BE1406" w:rsidRDefault="00F9396F" w:rsidP="009D4E4E">
      <w:pPr>
        <w:numPr>
          <w:ilvl w:val="0"/>
          <w:numId w:val="8"/>
        </w:numPr>
        <w:jc w:val="both"/>
        <w:rPr>
          <w:rFonts w:ascii="Tahoma" w:hAnsi="Tahoma" w:cs="Tahoma"/>
          <w:b/>
          <w:bCs/>
          <w:sz w:val="18"/>
          <w:szCs w:val="18"/>
        </w:rPr>
      </w:pPr>
      <w:r w:rsidRPr="00BE1406">
        <w:rPr>
          <w:rFonts w:ascii="Tahoma" w:hAnsi="Tahoma" w:cs="Tahoma"/>
          <w:b/>
          <w:bCs/>
          <w:sz w:val="18"/>
          <w:szCs w:val="18"/>
        </w:rPr>
        <w:t>Zamawiający dopuszcza składanie ofert częściowych na poszczególne pakiety</w:t>
      </w:r>
      <w:r w:rsidR="00B609E9" w:rsidRPr="00BE1406">
        <w:rPr>
          <w:rFonts w:ascii="Tahoma" w:hAnsi="Tahoma" w:cs="Tahoma"/>
          <w:b/>
          <w:bCs/>
          <w:sz w:val="18"/>
          <w:szCs w:val="18"/>
        </w:rPr>
        <w:t xml:space="preserve"> (</w:t>
      </w:r>
      <w:r w:rsidR="00F2129A" w:rsidRPr="00BE1406">
        <w:rPr>
          <w:rFonts w:ascii="Tahoma" w:hAnsi="Tahoma" w:cs="Tahoma"/>
          <w:b/>
          <w:bCs/>
          <w:sz w:val="18"/>
          <w:szCs w:val="18"/>
        </w:rPr>
        <w:t>6</w:t>
      </w:r>
      <w:r w:rsidR="00086FB0" w:rsidRPr="00BE1406">
        <w:rPr>
          <w:rFonts w:ascii="Tahoma" w:hAnsi="Tahoma" w:cs="Tahoma"/>
          <w:b/>
          <w:bCs/>
          <w:sz w:val="18"/>
          <w:szCs w:val="18"/>
        </w:rPr>
        <w:t xml:space="preserve"> </w:t>
      </w:r>
      <w:r w:rsidR="00213A80" w:rsidRPr="00BE1406">
        <w:rPr>
          <w:rFonts w:ascii="Tahoma" w:hAnsi="Tahoma" w:cs="Tahoma"/>
          <w:b/>
          <w:bCs/>
          <w:sz w:val="18"/>
          <w:szCs w:val="18"/>
        </w:rPr>
        <w:t>pakietów</w:t>
      </w:r>
      <w:r w:rsidR="00B609E9" w:rsidRPr="00BE1406">
        <w:rPr>
          <w:rFonts w:ascii="Tahoma" w:hAnsi="Tahoma" w:cs="Tahoma"/>
          <w:b/>
          <w:bCs/>
          <w:sz w:val="18"/>
          <w:szCs w:val="18"/>
        </w:rPr>
        <w:t>)</w:t>
      </w:r>
      <w:r w:rsidRPr="00BE1406">
        <w:rPr>
          <w:rFonts w:ascii="Tahoma" w:hAnsi="Tahoma" w:cs="Tahoma"/>
          <w:b/>
          <w:bCs/>
          <w:sz w:val="18"/>
          <w:szCs w:val="18"/>
        </w:rPr>
        <w:t>.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30C8B4DB" w14:textId="77777777" w:rsidR="00F9396F" w:rsidRPr="00BE1406" w:rsidRDefault="00F9396F" w:rsidP="009D4E4E">
      <w:pPr>
        <w:pStyle w:val="Akapitzlist"/>
        <w:numPr>
          <w:ilvl w:val="0"/>
          <w:numId w:val="8"/>
        </w:numPr>
        <w:rPr>
          <w:rFonts w:ascii="Tahoma" w:hAnsi="Tahoma" w:cs="Tahoma"/>
          <w:bCs/>
          <w:iCs/>
          <w:sz w:val="18"/>
          <w:szCs w:val="18"/>
        </w:rPr>
      </w:pPr>
      <w:r w:rsidRPr="00BE1406">
        <w:rPr>
          <w:rFonts w:ascii="Tahoma" w:hAnsi="Tahoma" w:cs="Tahoma"/>
          <w:b/>
          <w:bCs/>
          <w:sz w:val="18"/>
          <w:szCs w:val="18"/>
        </w:rPr>
        <w:t xml:space="preserve">Wykonawca może złożyć ofertę na wszystkie części. </w:t>
      </w:r>
    </w:p>
    <w:p w14:paraId="06F0A05A" w14:textId="77777777" w:rsidR="00D71A33" w:rsidRPr="00BE1406" w:rsidRDefault="00D71A33" w:rsidP="00D71A33">
      <w:pPr>
        <w:pStyle w:val="Akapitzlist"/>
        <w:ind w:left="360"/>
        <w:rPr>
          <w:rFonts w:ascii="Tahoma" w:hAnsi="Tahoma" w:cs="Tahoma"/>
          <w:bCs/>
          <w:iCs/>
          <w:sz w:val="18"/>
          <w:szCs w:val="18"/>
        </w:rPr>
      </w:pPr>
    </w:p>
    <w:p w14:paraId="584461B4" w14:textId="77777777" w:rsidR="00D71A33" w:rsidRPr="00BE1406" w:rsidRDefault="00472EA2"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r w:rsidRPr="00BE1406">
        <w:rPr>
          <w:rFonts w:ascii="Tahoma" w:hAnsi="Tahoma" w:cs="Tahoma"/>
          <w:b/>
          <w:caps/>
          <w:sz w:val="18"/>
          <w:szCs w:val="18"/>
        </w:rPr>
        <w:t>III.  Wykaz przedmiotowych środków dowodowych</w:t>
      </w:r>
    </w:p>
    <w:p w14:paraId="52651B65" w14:textId="77777777" w:rsidR="00D71A33" w:rsidRPr="00BE1406" w:rsidRDefault="00D71A33" w:rsidP="00472EA2">
      <w:pPr>
        <w:widowControl w:val="0"/>
        <w:tabs>
          <w:tab w:val="left" w:pos="709"/>
        </w:tabs>
        <w:autoSpaceDE w:val="0"/>
        <w:autoSpaceDN w:val="0"/>
        <w:adjustRightInd w:val="0"/>
        <w:spacing w:line="276" w:lineRule="auto"/>
        <w:ind w:right="23"/>
        <w:jc w:val="both"/>
        <w:rPr>
          <w:rFonts w:ascii="Tahoma" w:hAnsi="Tahoma" w:cs="Tahoma"/>
          <w:b/>
          <w:bCs/>
          <w:sz w:val="18"/>
          <w:szCs w:val="18"/>
          <w:highlight w:val="yellow"/>
        </w:rPr>
      </w:pPr>
    </w:p>
    <w:p w14:paraId="5E7F28C5" w14:textId="7A9B190F" w:rsidR="00245E37" w:rsidRPr="00BE1406" w:rsidRDefault="00245E37" w:rsidP="009D4E4E">
      <w:pPr>
        <w:pStyle w:val="Akapitzlist"/>
        <w:numPr>
          <w:ilvl w:val="0"/>
          <w:numId w:val="42"/>
        </w:numPr>
        <w:suppressAutoHyphens/>
        <w:jc w:val="both"/>
        <w:rPr>
          <w:rFonts w:ascii="Tahoma" w:hAnsi="Tahoma" w:cs="Tahoma"/>
          <w:b/>
          <w:bCs/>
          <w:sz w:val="20"/>
          <w:szCs w:val="20"/>
        </w:rPr>
      </w:pPr>
      <w:r w:rsidRPr="00BE1406">
        <w:rPr>
          <w:rFonts w:ascii="Tahoma" w:hAnsi="Tahoma" w:cs="Tahoma"/>
          <w:sz w:val="20"/>
          <w:szCs w:val="20"/>
        </w:rPr>
        <w:t>Zamawiający nie wymaga złożenia przedmiotowych środków dowodowych w przedmiotowym postępowaniu.</w:t>
      </w:r>
    </w:p>
    <w:p w14:paraId="5E2DD711" w14:textId="77777777" w:rsidR="00245E37" w:rsidRPr="00BE1406" w:rsidRDefault="00245E37" w:rsidP="00680935">
      <w:pPr>
        <w:rPr>
          <w:rFonts w:ascii="Tahoma" w:hAnsi="Tahoma" w:cs="Tahoma"/>
          <w:bCs/>
          <w:iCs/>
          <w:sz w:val="18"/>
          <w:szCs w:val="18"/>
        </w:rPr>
      </w:pPr>
    </w:p>
    <w:p w14:paraId="7CE08167" w14:textId="77777777" w:rsidR="00680935" w:rsidRPr="00BE1406" w:rsidRDefault="00D71A33" w:rsidP="00680935">
      <w:pPr>
        <w:jc w:val="both"/>
        <w:rPr>
          <w:rFonts w:ascii="Tahoma" w:hAnsi="Tahoma" w:cs="Tahoma"/>
          <w:b/>
          <w:bCs/>
          <w:sz w:val="18"/>
          <w:szCs w:val="18"/>
        </w:rPr>
      </w:pPr>
      <w:r w:rsidRPr="00BE1406">
        <w:rPr>
          <w:rFonts w:ascii="Tahoma" w:hAnsi="Tahoma" w:cs="Tahoma"/>
          <w:b/>
          <w:bCs/>
          <w:sz w:val="18"/>
          <w:szCs w:val="18"/>
        </w:rPr>
        <w:t>IV</w:t>
      </w:r>
      <w:r w:rsidR="00680935" w:rsidRPr="00BE1406">
        <w:rPr>
          <w:rFonts w:ascii="Tahoma" w:hAnsi="Tahoma" w:cs="Tahoma"/>
          <w:b/>
          <w:bCs/>
          <w:sz w:val="18"/>
          <w:szCs w:val="18"/>
        </w:rPr>
        <w:t>. TERMIN I MIEJSCE WYKONANIA ZAMÓWIENIA</w:t>
      </w:r>
    </w:p>
    <w:p w14:paraId="4BD14C52" w14:textId="77777777" w:rsidR="00680935" w:rsidRPr="00BE1406" w:rsidRDefault="00680935" w:rsidP="00680935">
      <w:pPr>
        <w:jc w:val="both"/>
        <w:rPr>
          <w:rFonts w:ascii="Tahoma" w:hAnsi="Tahoma" w:cs="Tahoma"/>
          <w:b/>
          <w:bCs/>
          <w:sz w:val="18"/>
          <w:szCs w:val="18"/>
        </w:rPr>
      </w:pPr>
    </w:p>
    <w:p w14:paraId="4B201C29" w14:textId="110AE0D8" w:rsidR="007E7A49" w:rsidRPr="00BE1406" w:rsidRDefault="007E7A49" w:rsidP="009D4E4E">
      <w:pPr>
        <w:numPr>
          <w:ilvl w:val="0"/>
          <w:numId w:val="50"/>
        </w:numPr>
        <w:ind w:left="426" w:hanging="426"/>
        <w:jc w:val="both"/>
        <w:rPr>
          <w:rFonts w:ascii="Tahoma" w:hAnsi="Tahoma" w:cs="Tahoma"/>
          <w:b/>
          <w:sz w:val="18"/>
          <w:szCs w:val="18"/>
        </w:rPr>
      </w:pPr>
      <w:r w:rsidRPr="00BE1406">
        <w:rPr>
          <w:rFonts w:ascii="Tahoma" w:hAnsi="Tahoma" w:cs="Tahoma"/>
          <w:sz w:val="18"/>
          <w:szCs w:val="18"/>
        </w:rPr>
        <w:t xml:space="preserve">Zamówienie będzie realizowane w okresie </w:t>
      </w:r>
      <w:r w:rsidRPr="00BE1406">
        <w:rPr>
          <w:rFonts w:ascii="Tahoma" w:hAnsi="Tahoma" w:cs="Tahoma"/>
          <w:b/>
          <w:sz w:val="18"/>
          <w:szCs w:val="18"/>
        </w:rPr>
        <w:t>od 0</w:t>
      </w:r>
      <w:r w:rsidR="00CE5ED9" w:rsidRPr="00BE1406">
        <w:rPr>
          <w:rFonts w:ascii="Tahoma" w:hAnsi="Tahoma" w:cs="Tahoma"/>
          <w:b/>
          <w:sz w:val="18"/>
          <w:szCs w:val="18"/>
        </w:rPr>
        <w:t>3</w:t>
      </w:r>
      <w:r w:rsidRPr="00BE1406">
        <w:rPr>
          <w:rFonts w:ascii="Tahoma" w:hAnsi="Tahoma" w:cs="Tahoma"/>
          <w:b/>
          <w:sz w:val="18"/>
          <w:szCs w:val="18"/>
        </w:rPr>
        <w:t>.01.202</w:t>
      </w:r>
      <w:r w:rsidR="00AE2767" w:rsidRPr="00BE1406">
        <w:rPr>
          <w:rFonts w:ascii="Tahoma" w:hAnsi="Tahoma" w:cs="Tahoma"/>
          <w:b/>
          <w:sz w:val="18"/>
          <w:szCs w:val="18"/>
        </w:rPr>
        <w:t>2</w:t>
      </w:r>
      <w:r w:rsidRPr="00BE1406">
        <w:rPr>
          <w:rFonts w:ascii="Tahoma" w:hAnsi="Tahoma" w:cs="Tahoma"/>
          <w:b/>
          <w:sz w:val="18"/>
          <w:szCs w:val="18"/>
        </w:rPr>
        <w:t>r. do 31.12.202</w:t>
      </w:r>
      <w:r w:rsidR="00AE2767" w:rsidRPr="00BE1406">
        <w:rPr>
          <w:rFonts w:ascii="Tahoma" w:hAnsi="Tahoma" w:cs="Tahoma"/>
          <w:b/>
          <w:sz w:val="18"/>
          <w:szCs w:val="18"/>
        </w:rPr>
        <w:t>2</w:t>
      </w:r>
      <w:r w:rsidRPr="00BE1406">
        <w:rPr>
          <w:rFonts w:ascii="Tahoma" w:hAnsi="Tahoma" w:cs="Tahoma"/>
          <w:b/>
          <w:sz w:val="18"/>
          <w:szCs w:val="18"/>
        </w:rPr>
        <w:t xml:space="preserve"> r. </w:t>
      </w:r>
    </w:p>
    <w:p w14:paraId="29E51BD3" w14:textId="3799EAB7" w:rsidR="007E7A49" w:rsidRPr="00BE1406" w:rsidRDefault="007E7A49" w:rsidP="009D4E4E">
      <w:pPr>
        <w:numPr>
          <w:ilvl w:val="0"/>
          <w:numId w:val="50"/>
        </w:numPr>
        <w:ind w:left="426" w:hanging="426"/>
        <w:jc w:val="both"/>
        <w:rPr>
          <w:rFonts w:ascii="Tahoma" w:hAnsi="Tahoma" w:cs="Tahoma"/>
          <w:sz w:val="18"/>
          <w:szCs w:val="18"/>
        </w:rPr>
      </w:pPr>
      <w:r w:rsidRPr="00BE1406">
        <w:rPr>
          <w:rFonts w:ascii="Tahoma" w:hAnsi="Tahoma" w:cs="Tahoma"/>
          <w:sz w:val="18"/>
          <w:szCs w:val="18"/>
        </w:rPr>
        <w:t>Przedmiot zamówienia należy dostarczać sukcesywnie według zgłoszonego zapotrzebowania w</w:t>
      </w:r>
      <w:r w:rsidR="00C92FB3" w:rsidRPr="00BE1406">
        <w:rPr>
          <w:rFonts w:ascii="Tahoma" w:hAnsi="Tahoma" w:cs="Tahoma"/>
          <w:sz w:val="18"/>
          <w:szCs w:val="18"/>
        </w:rPr>
        <w:t xml:space="preserve"> </w:t>
      </w:r>
      <w:r w:rsidRPr="00BE1406">
        <w:rPr>
          <w:rFonts w:ascii="Tahoma" w:hAnsi="Tahoma" w:cs="Tahoma"/>
          <w:sz w:val="18"/>
          <w:szCs w:val="18"/>
        </w:rPr>
        <w:t>trakcie</w:t>
      </w:r>
      <w:r w:rsidR="00C92FB3" w:rsidRPr="00BE1406">
        <w:rPr>
          <w:rFonts w:ascii="Tahoma" w:hAnsi="Tahoma" w:cs="Tahoma"/>
          <w:sz w:val="18"/>
          <w:szCs w:val="18"/>
        </w:rPr>
        <w:t xml:space="preserve"> </w:t>
      </w:r>
      <w:r w:rsidRPr="00BE1406">
        <w:rPr>
          <w:rFonts w:ascii="Tahoma" w:hAnsi="Tahoma" w:cs="Tahoma"/>
          <w:sz w:val="18"/>
          <w:szCs w:val="18"/>
        </w:rPr>
        <w:t xml:space="preserve">trwania umowy na adres Zamawiającego: </w:t>
      </w:r>
      <w:r w:rsidR="00F2129A" w:rsidRPr="00BE1406">
        <w:rPr>
          <w:rFonts w:ascii="Tahoma" w:hAnsi="Tahoma" w:cs="Tahoma"/>
          <w:sz w:val="18"/>
          <w:szCs w:val="18"/>
        </w:rPr>
        <w:t>91-496</w:t>
      </w:r>
      <w:r w:rsidRPr="00BE1406">
        <w:rPr>
          <w:rFonts w:ascii="Tahoma" w:hAnsi="Tahoma" w:cs="Tahoma"/>
          <w:sz w:val="18"/>
          <w:szCs w:val="18"/>
        </w:rPr>
        <w:t xml:space="preserve"> Łódź, ul. </w:t>
      </w:r>
      <w:r w:rsidR="00847EA2" w:rsidRPr="00BE1406">
        <w:rPr>
          <w:rFonts w:ascii="Tahoma" w:hAnsi="Tahoma" w:cs="Tahoma"/>
          <w:sz w:val="18"/>
          <w:szCs w:val="18"/>
        </w:rPr>
        <w:t>Syrenki 19A</w:t>
      </w:r>
      <w:r w:rsidRPr="00BE1406">
        <w:rPr>
          <w:rFonts w:ascii="Tahoma" w:hAnsi="Tahoma" w:cs="Tahoma"/>
          <w:sz w:val="18"/>
          <w:szCs w:val="18"/>
        </w:rPr>
        <w:t>.</w:t>
      </w:r>
    </w:p>
    <w:p w14:paraId="556939B4" w14:textId="77777777" w:rsidR="007E7A49" w:rsidRPr="00BE1406" w:rsidRDefault="007E7A49" w:rsidP="009D4E4E">
      <w:pPr>
        <w:numPr>
          <w:ilvl w:val="0"/>
          <w:numId w:val="50"/>
        </w:numPr>
        <w:ind w:left="426" w:hanging="426"/>
        <w:jc w:val="both"/>
        <w:rPr>
          <w:rFonts w:ascii="Tahoma" w:hAnsi="Tahoma" w:cs="Tahoma"/>
          <w:sz w:val="18"/>
          <w:szCs w:val="18"/>
        </w:rPr>
      </w:pPr>
      <w:r w:rsidRPr="00BE1406">
        <w:rPr>
          <w:rFonts w:ascii="Tahoma" w:hAnsi="Tahoma" w:cs="Tahoma"/>
          <w:sz w:val="18"/>
          <w:szCs w:val="18"/>
        </w:rPr>
        <w:t>Zapotrzebowanie na przedmiot zamówienia będzie zgłaszane telefonicznie przez uprawnionego pracownika Zamawiającego w terminach wynikających z potrzeby uzupełnienia  towaru.</w:t>
      </w:r>
    </w:p>
    <w:p w14:paraId="40D7963E" w14:textId="77777777" w:rsidR="007E7A49" w:rsidRPr="00BE1406" w:rsidRDefault="007E7A49" w:rsidP="009D4E4E">
      <w:pPr>
        <w:numPr>
          <w:ilvl w:val="0"/>
          <w:numId w:val="50"/>
        </w:numPr>
        <w:ind w:left="426" w:hanging="426"/>
        <w:jc w:val="both"/>
        <w:rPr>
          <w:rFonts w:ascii="Tahoma" w:hAnsi="Tahoma" w:cs="Tahoma"/>
          <w:sz w:val="18"/>
          <w:szCs w:val="18"/>
        </w:rPr>
      </w:pPr>
      <w:r w:rsidRPr="00BE1406">
        <w:rPr>
          <w:rFonts w:ascii="Tahoma" w:hAnsi="Tahoma" w:cs="Tahoma"/>
          <w:sz w:val="18"/>
          <w:szCs w:val="18"/>
        </w:rPr>
        <w:t>Zamawiający dopuszcza możliwość ograniczenia, a nawet całkowitego wstrzymania dostaw w okresie wakacji, ferii, przerw świątecznych oraz  w dniach związanych z przerw a działalności stołówki wynikającą z organizacją roku przedszkolnego.</w:t>
      </w:r>
    </w:p>
    <w:p w14:paraId="51421BC9" w14:textId="77777777" w:rsidR="00992BC8" w:rsidRPr="00BE1406" w:rsidRDefault="00992BC8" w:rsidP="00680935">
      <w:pPr>
        <w:suppressAutoHyphens/>
        <w:jc w:val="both"/>
        <w:rPr>
          <w:rFonts w:ascii="Tahoma" w:hAnsi="Tahoma" w:cs="Tahoma"/>
          <w:b/>
          <w:bCs/>
          <w:sz w:val="18"/>
          <w:szCs w:val="18"/>
        </w:rPr>
      </w:pPr>
    </w:p>
    <w:p w14:paraId="7030C84E" w14:textId="77777777" w:rsidR="00404281" w:rsidRPr="00BE1406" w:rsidRDefault="00404281" w:rsidP="00680935">
      <w:pPr>
        <w:suppressAutoHyphens/>
        <w:jc w:val="both"/>
        <w:rPr>
          <w:rFonts w:ascii="Tahoma" w:hAnsi="Tahoma" w:cs="Tahoma"/>
          <w:b/>
          <w:bCs/>
          <w:sz w:val="18"/>
          <w:szCs w:val="18"/>
        </w:rPr>
      </w:pPr>
    </w:p>
    <w:p w14:paraId="1A8153D2" w14:textId="77777777" w:rsidR="00680935" w:rsidRPr="00BE1406" w:rsidRDefault="00680935" w:rsidP="00680935">
      <w:pPr>
        <w:suppressAutoHyphens/>
        <w:jc w:val="both"/>
        <w:rPr>
          <w:rFonts w:ascii="Tahoma" w:hAnsi="Tahoma" w:cs="Tahoma"/>
          <w:b/>
          <w:bCs/>
          <w:sz w:val="18"/>
          <w:szCs w:val="18"/>
        </w:rPr>
      </w:pPr>
      <w:r w:rsidRPr="00BE1406">
        <w:rPr>
          <w:rFonts w:ascii="Tahoma" w:hAnsi="Tahoma" w:cs="Tahoma"/>
          <w:b/>
          <w:bCs/>
          <w:sz w:val="18"/>
          <w:szCs w:val="18"/>
        </w:rPr>
        <w:t xml:space="preserve">V. WARUNKI UDZIAŁU W POSTĘPOWANIU </w:t>
      </w:r>
    </w:p>
    <w:p w14:paraId="6E795FF3" w14:textId="77777777" w:rsidR="00680935" w:rsidRPr="00BE1406" w:rsidRDefault="00680935" w:rsidP="00680935">
      <w:pPr>
        <w:suppressAutoHyphens/>
        <w:jc w:val="both"/>
        <w:rPr>
          <w:rFonts w:ascii="Tahoma" w:hAnsi="Tahoma" w:cs="Tahoma"/>
          <w:b/>
          <w:bCs/>
          <w:sz w:val="18"/>
          <w:szCs w:val="18"/>
        </w:rPr>
      </w:pPr>
    </w:p>
    <w:p w14:paraId="4162E41D" w14:textId="77777777" w:rsidR="001D35C3" w:rsidRPr="00BE1406" w:rsidRDefault="001D35C3" w:rsidP="009D4E4E">
      <w:pPr>
        <w:numPr>
          <w:ilvl w:val="0"/>
          <w:numId w:val="14"/>
        </w:numPr>
        <w:ind w:right="23"/>
        <w:jc w:val="both"/>
        <w:textAlignment w:val="baseline"/>
        <w:rPr>
          <w:rFonts w:ascii="Tahoma" w:hAnsi="Tahoma" w:cs="Tahoma"/>
          <w:sz w:val="18"/>
          <w:szCs w:val="18"/>
        </w:rPr>
      </w:pPr>
      <w:r w:rsidRPr="00BE1406">
        <w:rPr>
          <w:rFonts w:ascii="Tahoma" w:hAnsi="Tahoma" w:cs="Tahoma"/>
          <w:sz w:val="18"/>
          <w:szCs w:val="18"/>
        </w:rPr>
        <w:t>O udzielenie zamówienia mogą ubiegać się Wykonawcy, którzy nie podlegają wykluczeniu na zasadach określonych w Rozdziale V</w:t>
      </w:r>
      <w:r w:rsidR="00615155" w:rsidRPr="00BE1406">
        <w:rPr>
          <w:rFonts w:ascii="Tahoma" w:hAnsi="Tahoma" w:cs="Tahoma"/>
          <w:sz w:val="18"/>
          <w:szCs w:val="18"/>
        </w:rPr>
        <w:t>I</w:t>
      </w:r>
      <w:r w:rsidRPr="00BE1406">
        <w:rPr>
          <w:rFonts w:ascii="Tahoma" w:hAnsi="Tahoma" w:cs="Tahoma"/>
          <w:sz w:val="18"/>
          <w:szCs w:val="18"/>
        </w:rPr>
        <w:t xml:space="preserve"> SWZ, oraz spełniają określone przez Zamawiającego warunki</w:t>
      </w:r>
      <w:r w:rsidRPr="00BE1406">
        <w:rPr>
          <w:rFonts w:ascii="Tahoma" w:hAnsi="Tahoma" w:cs="Tahoma"/>
          <w:b/>
          <w:bCs/>
          <w:sz w:val="18"/>
          <w:szCs w:val="18"/>
          <w:shd w:val="clear" w:color="auto" w:fill="FFFFFF"/>
        </w:rPr>
        <w:t xml:space="preserve"> </w:t>
      </w:r>
      <w:r w:rsidRPr="00BE1406">
        <w:rPr>
          <w:rFonts w:ascii="Tahoma" w:hAnsi="Tahoma" w:cs="Tahoma"/>
          <w:sz w:val="18"/>
          <w:szCs w:val="18"/>
          <w:shd w:val="clear" w:color="auto" w:fill="FFFFFF"/>
        </w:rPr>
        <w:t>udziału w postępowaniu.</w:t>
      </w:r>
    </w:p>
    <w:p w14:paraId="09D609AD" w14:textId="77777777" w:rsidR="00445C4C" w:rsidRPr="00BE1406" w:rsidRDefault="00445C4C" w:rsidP="00445C4C">
      <w:pPr>
        <w:ind w:right="23"/>
        <w:jc w:val="both"/>
        <w:textAlignment w:val="baseline"/>
        <w:rPr>
          <w:rFonts w:ascii="Tahoma" w:hAnsi="Tahoma" w:cs="Tahoma"/>
          <w:sz w:val="18"/>
          <w:szCs w:val="18"/>
        </w:rPr>
      </w:pPr>
    </w:p>
    <w:p w14:paraId="733DDCDB" w14:textId="77777777" w:rsidR="001D35C3" w:rsidRPr="00BE1406" w:rsidRDefault="001D35C3" w:rsidP="009D4E4E">
      <w:pPr>
        <w:numPr>
          <w:ilvl w:val="0"/>
          <w:numId w:val="14"/>
        </w:numPr>
        <w:ind w:right="23"/>
        <w:jc w:val="both"/>
        <w:textAlignment w:val="baseline"/>
        <w:rPr>
          <w:rFonts w:ascii="Tahoma" w:hAnsi="Tahoma" w:cs="Tahoma"/>
          <w:sz w:val="18"/>
          <w:szCs w:val="18"/>
        </w:rPr>
      </w:pPr>
      <w:r w:rsidRPr="00BE1406">
        <w:rPr>
          <w:rFonts w:ascii="Tahoma" w:hAnsi="Tahoma" w:cs="Tahoma"/>
          <w:sz w:val="18"/>
          <w:szCs w:val="18"/>
        </w:rPr>
        <w:t>O udzielenie zamówienia mogą ubiegać się Wykonawcy, którzy spełniają warunki dotyczące:</w:t>
      </w:r>
    </w:p>
    <w:p w14:paraId="274EA171" w14:textId="77777777" w:rsidR="001D35C3" w:rsidRPr="00BE1406" w:rsidRDefault="001D35C3" w:rsidP="009D4E4E">
      <w:pPr>
        <w:numPr>
          <w:ilvl w:val="0"/>
          <w:numId w:val="15"/>
        </w:numPr>
        <w:ind w:left="1134" w:right="23"/>
        <w:jc w:val="both"/>
        <w:textAlignment w:val="baseline"/>
        <w:rPr>
          <w:rFonts w:ascii="Tahoma" w:hAnsi="Tahoma" w:cs="Tahoma"/>
          <w:sz w:val="18"/>
          <w:szCs w:val="18"/>
        </w:rPr>
      </w:pPr>
      <w:r w:rsidRPr="00BE1406">
        <w:rPr>
          <w:rFonts w:ascii="Tahoma" w:hAnsi="Tahoma" w:cs="Tahoma"/>
          <w:b/>
          <w:bCs/>
          <w:sz w:val="18"/>
          <w:szCs w:val="18"/>
        </w:rPr>
        <w:t>zdolności do występowania w obrocie gospodarczym:</w:t>
      </w:r>
    </w:p>
    <w:p w14:paraId="0E94247A" w14:textId="77777777" w:rsidR="0043477D" w:rsidRPr="00BE1406" w:rsidRDefault="001D35C3" w:rsidP="00445C4C">
      <w:pPr>
        <w:ind w:left="774" w:right="23"/>
        <w:jc w:val="both"/>
        <w:textAlignment w:val="baseline"/>
        <w:rPr>
          <w:rFonts w:ascii="Tahoma" w:hAnsi="Tahoma" w:cs="Tahoma"/>
          <w:sz w:val="18"/>
          <w:szCs w:val="18"/>
        </w:rPr>
      </w:pPr>
      <w:r w:rsidRPr="00BE1406">
        <w:rPr>
          <w:rFonts w:ascii="Tahoma" w:hAnsi="Tahoma" w:cs="Tahoma"/>
          <w:sz w:val="18"/>
          <w:szCs w:val="18"/>
        </w:rPr>
        <w:t xml:space="preserve">      Zamawiający nie stawia warunku w powyższym zakresie.</w:t>
      </w:r>
    </w:p>
    <w:p w14:paraId="6448072D" w14:textId="77777777" w:rsidR="001D35C3" w:rsidRPr="00BE1406" w:rsidRDefault="001D35C3" w:rsidP="009D4E4E">
      <w:pPr>
        <w:numPr>
          <w:ilvl w:val="0"/>
          <w:numId w:val="15"/>
        </w:numPr>
        <w:ind w:left="1134" w:right="23"/>
        <w:jc w:val="both"/>
        <w:textAlignment w:val="baseline"/>
        <w:rPr>
          <w:rFonts w:ascii="Tahoma" w:hAnsi="Tahoma" w:cs="Tahoma"/>
          <w:sz w:val="18"/>
          <w:szCs w:val="18"/>
        </w:rPr>
      </w:pPr>
      <w:r w:rsidRPr="00BE1406">
        <w:rPr>
          <w:rFonts w:ascii="Tahoma" w:hAnsi="Tahoma" w:cs="Tahoma"/>
          <w:b/>
          <w:bCs/>
          <w:sz w:val="18"/>
          <w:szCs w:val="18"/>
        </w:rPr>
        <w:t>uprawnień do prowadzenia określonej działalności gospodarczej lub zawodowej, o ile wynika to z odrębnych przepisów:</w:t>
      </w:r>
    </w:p>
    <w:p w14:paraId="3A4845A8" w14:textId="77777777" w:rsidR="001D35C3" w:rsidRPr="00BE1406" w:rsidRDefault="009D2499" w:rsidP="001D35C3">
      <w:pPr>
        <w:ind w:left="774" w:right="23"/>
        <w:jc w:val="both"/>
        <w:rPr>
          <w:rFonts w:ascii="Tahoma" w:hAnsi="Tahoma" w:cs="Tahoma"/>
          <w:sz w:val="18"/>
          <w:szCs w:val="18"/>
        </w:rPr>
      </w:pPr>
      <w:r w:rsidRPr="00BE1406">
        <w:rPr>
          <w:rFonts w:ascii="Tahoma" w:hAnsi="Tahoma" w:cs="Tahoma"/>
          <w:sz w:val="18"/>
          <w:szCs w:val="18"/>
        </w:rPr>
        <w:t xml:space="preserve">      </w:t>
      </w:r>
      <w:r w:rsidR="001D35C3" w:rsidRPr="00BE1406">
        <w:rPr>
          <w:rFonts w:ascii="Tahoma" w:hAnsi="Tahoma" w:cs="Tahoma"/>
          <w:sz w:val="18"/>
          <w:szCs w:val="18"/>
        </w:rPr>
        <w:t>Zamawiający nie stawia warunku w powyższym zakresie.</w:t>
      </w:r>
    </w:p>
    <w:p w14:paraId="01A4FEA0" w14:textId="77777777" w:rsidR="001D35C3" w:rsidRPr="00BE1406" w:rsidRDefault="009D2499" w:rsidP="009D2499">
      <w:pPr>
        <w:jc w:val="both"/>
        <w:rPr>
          <w:rFonts w:ascii="Tahoma" w:hAnsi="Tahoma" w:cs="Tahoma"/>
          <w:sz w:val="18"/>
          <w:szCs w:val="18"/>
        </w:rPr>
      </w:pPr>
      <w:r w:rsidRPr="00BE1406">
        <w:rPr>
          <w:rFonts w:ascii="Tahoma" w:hAnsi="Tahoma" w:cs="Tahoma"/>
          <w:bCs/>
          <w:sz w:val="18"/>
          <w:szCs w:val="18"/>
        </w:rPr>
        <w:t xml:space="preserve">         </w:t>
      </w:r>
      <w:r w:rsidR="00615155" w:rsidRPr="00BE1406">
        <w:rPr>
          <w:rFonts w:ascii="Tahoma" w:hAnsi="Tahoma" w:cs="Tahoma"/>
          <w:bCs/>
          <w:sz w:val="18"/>
          <w:szCs w:val="18"/>
        </w:rPr>
        <w:t xml:space="preserve"> </w:t>
      </w:r>
      <w:r w:rsidRPr="00BE1406">
        <w:rPr>
          <w:rFonts w:ascii="Tahoma" w:hAnsi="Tahoma" w:cs="Tahoma"/>
          <w:bCs/>
          <w:sz w:val="18"/>
          <w:szCs w:val="18"/>
        </w:rPr>
        <w:t xml:space="preserve">    3)</w:t>
      </w:r>
      <w:r w:rsidRPr="00BE1406">
        <w:rPr>
          <w:rFonts w:ascii="Tahoma" w:hAnsi="Tahoma" w:cs="Tahoma"/>
          <w:b/>
          <w:bCs/>
          <w:sz w:val="18"/>
          <w:szCs w:val="18"/>
        </w:rPr>
        <w:t xml:space="preserve"> </w:t>
      </w:r>
      <w:r w:rsidR="00615155" w:rsidRPr="00BE1406">
        <w:rPr>
          <w:rFonts w:ascii="Tahoma" w:hAnsi="Tahoma" w:cs="Tahoma"/>
          <w:b/>
          <w:bCs/>
          <w:sz w:val="18"/>
          <w:szCs w:val="18"/>
        </w:rPr>
        <w:t xml:space="preserve"> </w:t>
      </w:r>
      <w:r w:rsidR="001D35C3" w:rsidRPr="00BE1406">
        <w:rPr>
          <w:rFonts w:ascii="Tahoma" w:hAnsi="Tahoma" w:cs="Tahoma"/>
          <w:b/>
          <w:bCs/>
          <w:sz w:val="18"/>
          <w:szCs w:val="18"/>
        </w:rPr>
        <w:t>sytuacji ekonomicznej lub finansowej:</w:t>
      </w:r>
    </w:p>
    <w:p w14:paraId="31C8E344" w14:textId="77777777" w:rsidR="001D35C3" w:rsidRPr="00BE1406" w:rsidRDefault="001D35C3" w:rsidP="001D35C3">
      <w:pPr>
        <w:ind w:left="1134" w:right="23"/>
        <w:jc w:val="both"/>
        <w:rPr>
          <w:rFonts w:ascii="Tahoma" w:hAnsi="Tahoma" w:cs="Tahoma"/>
          <w:sz w:val="18"/>
          <w:szCs w:val="18"/>
        </w:rPr>
      </w:pPr>
      <w:r w:rsidRPr="00BE1406">
        <w:rPr>
          <w:rFonts w:ascii="Tahoma" w:hAnsi="Tahoma" w:cs="Tahoma"/>
          <w:sz w:val="18"/>
          <w:szCs w:val="18"/>
        </w:rPr>
        <w:t>Zamawiający nie stawia warunku w powyższym zakresie.</w:t>
      </w:r>
    </w:p>
    <w:p w14:paraId="02C388D1" w14:textId="77777777" w:rsidR="001D35C3" w:rsidRPr="00BE1406" w:rsidRDefault="009D2499" w:rsidP="009D2499">
      <w:pPr>
        <w:ind w:right="23"/>
        <w:jc w:val="both"/>
        <w:textAlignment w:val="baseline"/>
        <w:rPr>
          <w:rFonts w:ascii="Tahoma" w:hAnsi="Tahoma" w:cs="Tahoma"/>
          <w:sz w:val="18"/>
          <w:szCs w:val="18"/>
        </w:rPr>
      </w:pPr>
      <w:r w:rsidRPr="00BE1406">
        <w:rPr>
          <w:rFonts w:ascii="Tahoma" w:hAnsi="Tahoma" w:cs="Tahoma"/>
          <w:bCs/>
          <w:sz w:val="18"/>
          <w:szCs w:val="18"/>
        </w:rPr>
        <w:t xml:space="preserve">           </w:t>
      </w:r>
      <w:r w:rsidR="00615155" w:rsidRPr="00BE1406">
        <w:rPr>
          <w:rFonts w:ascii="Tahoma" w:hAnsi="Tahoma" w:cs="Tahoma"/>
          <w:bCs/>
          <w:sz w:val="18"/>
          <w:szCs w:val="18"/>
        </w:rPr>
        <w:t xml:space="preserve">  </w:t>
      </w:r>
      <w:r w:rsidRPr="00BE1406">
        <w:rPr>
          <w:rFonts w:ascii="Tahoma" w:hAnsi="Tahoma" w:cs="Tahoma"/>
          <w:bCs/>
          <w:sz w:val="18"/>
          <w:szCs w:val="18"/>
        </w:rPr>
        <w:t xml:space="preserve"> 4)</w:t>
      </w:r>
      <w:r w:rsidRPr="00BE1406">
        <w:rPr>
          <w:rFonts w:ascii="Tahoma" w:hAnsi="Tahoma" w:cs="Tahoma"/>
          <w:b/>
          <w:bCs/>
          <w:sz w:val="18"/>
          <w:szCs w:val="18"/>
        </w:rPr>
        <w:t xml:space="preserve"> </w:t>
      </w:r>
      <w:r w:rsidR="00615155" w:rsidRPr="00BE1406">
        <w:rPr>
          <w:rFonts w:ascii="Tahoma" w:hAnsi="Tahoma" w:cs="Tahoma"/>
          <w:b/>
          <w:bCs/>
          <w:sz w:val="18"/>
          <w:szCs w:val="18"/>
        </w:rPr>
        <w:t xml:space="preserve"> </w:t>
      </w:r>
      <w:r w:rsidR="001D35C3" w:rsidRPr="00BE1406">
        <w:rPr>
          <w:rFonts w:ascii="Tahoma" w:hAnsi="Tahoma" w:cs="Tahoma"/>
          <w:b/>
          <w:bCs/>
          <w:sz w:val="18"/>
          <w:szCs w:val="18"/>
        </w:rPr>
        <w:t>zdolności technicznej lub zawodowej:</w:t>
      </w:r>
    </w:p>
    <w:p w14:paraId="22646220" w14:textId="77777777" w:rsidR="001D35C3" w:rsidRPr="00BE1406" w:rsidRDefault="001D35C3" w:rsidP="001D35C3">
      <w:pPr>
        <w:ind w:left="1134" w:right="23"/>
        <w:jc w:val="both"/>
        <w:rPr>
          <w:rFonts w:ascii="Tahoma" w:hAnsi="Tahoma" w:cs="Tahoma"/>
          <w:sz w:val="18"/>
          <w:szCs w:val="18"/>
        </w:rPr>
      </w:pPr>
      <w:r w:rsidRPr="00BE1406">
        <w:rPr>
          <w:rFonts w:ascii="Tahoma" w:hAnsi="Tahoma" w:cs="Tahoma"/>
          <w:sz w:val="18"/>
          <w:szCs w:val="18"/>
        </w:rPr>
        <w:t>Zamawiający nie stawia warunku w powyższym zakresie</w:t>
      </w:r>
    </w:p>
    <w:p w14:paraId="00153D8F" w14:textId="77777777" w:rsidR="00680935" w:rsidRPr="00BE1406" w:rsidRDefault="00680935" w:rsidP="00680935">
      <w:pPr>
        <w:jc w:val="both"/>
        <w:rPr>
          <w:rFonts w:ascii="Tahoma" w:hAnsi="Tahoma" w:cs="Tahoma"/>
          <w:sz w:val="18"/>
          <w:szCs w:val="18"/>
        </w:rPr>
      </w:pPr>
    </w:p>
    <w:p w14:paraId="49E75434" w14:textId="77777777" w:rsidR="00562AB0" w:rsidRPr="00BE1406" w:rsidRDefault="00562AB0" w:rsidP="00562AB0">
      <w:pPr>
        <w:suppressAutoHyphens/>
        <w:jc w:val="both"/>
        <w:rPr>
          <w:rFonts w:ascii="Tahoma" w:hAnsi="Tahoma" w:cs="Tahoma"/>
          <w:b/>
          <w:bCs/>
          <w:sz w:val="20"/>
          <w:szCs w:val="20"/>
        </w:rPr>
      </w:pPr>
      <w:r w:rsidRPr="00BE1406">
        <w:rPr>
          <w:rFonts w:ascii="Tahoma" w:hAnsi="Tahoma" w:cs="Tahoma"/>
          <w:b/>
          <w:bCs/>
          <w:sz w:val="20"/>
          <w:szCs w:val="20"/>
        </w:rPr>
        <w:t>V</w:t>
      </w:r>
      <w:r w:rsidR="00D71A33" w:rsidRPr="00BE1406">
        <w:rPr>
          <w:rFonts w:ascii="Tahoma" w:hAnsi="Tahoma" w:cs="Tahoma"/>
          <w:b/>
          <w:bCs/>
          <w:sz w:val="20"/>
          <w:szCs w:val="20"/>
        </w:rPr>
        <w:t>I</w:t>
      </w:r>
      <w:r w:rsidRPr="00BE1406">
        <w:rPr>
          <w:rFonts w:ascii="Tahoma" w:hAnsi="Tahoma" w:cs="Tahoma"/>
          <w:b/>
          <w:bCs/>
          <w:sz w:val="20"/>
          <w:szCs w:val="20"/>
        </w:rPr>
        <w:t xml:space="preserve">. PODSTAWY WYKLUCZENIA, O KTÓRYCH MOWA ART. 108 UST. 1 </w:t>
      </w:r>
      <w:r w:rsidR="00DF65DD" w:rsidRPr="00BE1406">
        <w:rPr>
          <w:rFonts w:ascii="Tahoma" w:hAnsi="Tahoma" w:cs="Tahoma"/>
          <w:b/>
          <w:bCs/>
          <w:sz w:val="20"/>
          <w:szCs w:val="20"/>
        </w:rPr>
        <w:t xml:space="preserve">I ART. 109 UST. 1 </w:t>
      </w:r>
      <w:r w:rsidRPr="00BE1406">
        <w:rPr>
          <w:rFonts w:ascii="Tahoma" w:hAnsi="Tahoma" w:cs="Tahoma"/>
          <w:b/>
          <w:bCs/>
          <w:sz w:val="20"/>
          <w:szCs w:val="20"/>
        </w:rPr>
        <w:t>USTAWY PZP</w:t>
      </w:r>
    </w:p>
    <w:p w14:paraId="4A962865" w14:textId="77777777" w:rsidR="00615155" w:rsidRPr="00BE1406" w:rsidRDefault="00615155" w:rsidP="00562AB0">
      <w:pPr>
        <w:suppressAutoHyphens/>
        <w:jc w:val="both"/>
        <w:rPr>
          <w:rFonts w:ascii="Tahoma" w:hAnsi="Tahoma" w:cs="Tahoma"/>
          <w:b/>
          <w:bCs/>
          <w:sz w:val="20"/>
          <w:szCs w:val="20"/>
        </w:rPr>
      </w:pPr>
    </w:p>
    <w:p w14:paraId="7D987DDC" w14:textId="77777777" w:rsidR="00562AB0" w:rsidRPr="00BE1406" w:rsidRDefault="00562AB0" w:rsidP="009D4E4E">
      <w:pPr>
        <w:numPr>
          <w:ilvl w:val="0"/>
          <w:numId w:val="17"/>
        </w:numPr>
        <w:jc w:val="both"/>
        <w:textAlignment w:val="baseline"/>
        <w:rPr>
          <w:rFonts w:ascii="Tahoma" w:hAnsi="Tahoma" w:cs="Tahoma"/>
          <w:sz w:val="18"/>
          <w:szCs w:val="18"/>
        </w:rPr>
      </w:pPr>
      <w:r w:rsidRPr="00BE1406">
        <w:rPr>
          <w:rFonts w:ascii="Tahoma" w:hAnsi="Tahoma" w:cs="Tahoma"/>
          <w:sz w:val="18"/>
          <w:szCs w:val="18"/>
        </w:rPr>
        <w:t>Z postępowania o udzielenie zamówienia wyklucza się Wykonawców, w stosunku do których zachodzi którakolwiek z okoliczności wskazanych:</w:t>
      </w:r>
    </w:p>
    <w:p w14:paraId="5E215296" w14:textId="77777777" w:rsidR="00562AB0" w:rsidRPr="00BE1406" w:rsidRDefault="00562AB0" w:rsidP="00562AB0">
      <w:pPr>
        <w:ind w:left="851"/>
        <w:jc w:val="both"/>
        <w:textAlignment w:val="baseline"/>
        <w:rPr>
          <w:rFonts w:ascii="Tahoma" w:hAnsi="Tahoma" w:cs="Tahoma"/>
          <w:sz w:val="18"/>
          <w:szCs w:val="18"/>
        </w:rPr>
      </w:pPr>
      <w:r w:rsidRPr="00BE1406">
        <w:rPr>
          <w:rFonts w:ascii="Tahoma" w:hAnsi="Tahoma" w:cs="Tahoma"/>
          <w:sz w:val="18"/>
          <w:szCs w:val="18"/>
        </w:rPr>
        <w:t>1) w art. 108 ust. 1 PZP;</w:t>
      </w:r>
    </w:p>
    <w:p w14:paraId="3F6A3376" w14:textId="77777777" w:rsidR="00562AB0" w:rsidRPr="00BE1406" w:rsidRDefault="00562AB0" w:rsidP="00562AB0">
      <w:pPr>
        <w:ind w:left="851"/>
        <w:jc w:val="both"/>
        <w:textAlignment w:val="baseline"/>
        <w:rPr>
          <w:rFonts w:ascii="Tahoma" w:hAnsi="Tahoma" w:cs="Tahoma"/>
          <w:sz w:val="18"/>
          <w:szCs w:val="18"/>
        </w:rPr>
      </w:pPr>
      <w:r w:rsidRPr="00BE1406">
        <w:rPr>
          <w:rFonts w:ascii="Tahoma" w:hAnsi="Tahoma" w:cs="Tahoma"/>
          <w:sz w:val="18"/>
          <w:szCs w:val="18"/>
        </w:rPr>
        <w:t>2) w art. 109 ust. 1 pkt. 4 PZP, tj.:</w:t>
      </w:r>
    </w:p>
    <w:p w14:paraId="68451014" w14:textId="77777777" w:rsidR="00562AB0" w:rsidRPr="00BE1406" w:rsidRDefault="00562AB0" w:rsidP="009D4E4E">
      <w:pPr>
        <w:numPr>
          <w:ilvl w:val="0"/>
          <w:numId w:val="18"/>
        </w:numPr>
        <w:ind w:left="1418"/>
        <w:jc w:val="both"/>
        <w:textAlignment w:val="baseline"/>
        <w:rPr>
          <w:rFonts w:ascii="Tahoma" w:hAnsi="Tahoma" w:cs="Tahoma"/>
          <w:sz w:val="18"/>
          <w:szCs w:val="18"/>
        </w:rPr>
      </w:pPr>
      <w:r w:rsidRPr="00BE1406">
        <w:rPr>
          <w:rFonts w:ascii="Tahoma" w:hAnsi="Tahoma" w:cs="Tahoma"/>
          <w:sz w:val="18"/>
          <w:szCs w:val="18"/>
        </w:rPr>
        <w:t xml:space="preserve">w </w:t>
      </w:r>
      <w:r w:rsidR="00A53892" w:rsidRPr="00BE1406">
        <w:rPr>
          <w:rFonts w:ascii="Tahoma" w:hAnsi="Tahoma" w:cs="Tahoma"/>
          <w:sz w:val="18"/>
          <w:szCs w:val="18"/>
        </w:rPr>
        <w:t>stosunku,</w:t>
      </w:r>
      <w:r w:rsidRPr="00BE1406">
        <w:rPr>
          <w:rFonts w:ascii="Tahoma" w:hAnsi="Tahoma" w:cs="Tahoma"/>
          <w:sz w:val="18"/>
          <w:szCs w:val="18"/>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86C3C8" w14:textId="77777777" w:rsidR="00562AB0" w:rsidRPr="00BE1406" w:rsidRDefault="00562AB0" w:rsidP="009D4E4E">
      <w:pPr>
        <w:numPr>
          <w:ilvl w:val="0"/>
          <w:numId w:val="16"/>
        </w:numPr>
        <w:ind w:left="426"/>
        <w:jc w:val="both"/>
        <w:textAlignment w:val="baseline"/>
        <w:rPr>
          <w:rFonts w:ascii="Tahoma" w:hAnsi="Tahoma" w:cs="Tahoma"/>
          <w:sz w:val="18"/>
          <w:szCs w:val="18"/>
        </w:rPr>
      </w:pPr>
      <w:r w:rsidRPr="00BE1406">
        <w:rPr>
          <w:rFonts w:ascii="Tahoma" w:hAnsi="Tahoma" w:cs="Tahoma"/>
          <w:sz w:val="18"/>
          <w:szCs w:val="18"/>
        </w:rPr>
        <w:t>Wykluczenie Wykonawcy następuje zgodnie z art. 111 PZP </w:t>
      </w:r>
    </w:p>
    <w:p w14:paraId="19119471" w14:textId="77777777" w:rsidR="00562AB0" w:rsidRPr="00BE1406" w:rsidRDefault="00562AB0" w:rsidP="00562AB0">
      <w:pPr>
        <w:suppressAutoHyphens/>
        <w:jc w:val="both"/>
        <w:rPr>
          <w:rFonts w:ascii="Tahoma" w:hAnsi="Tahoma" w:cs="Tahoma"/>
          <w:b/>
          <w:bCs/>
          <w:sz w:val="20"/>
          <w:szCs w:val="20"/>
        </w:rPr>
      </w:pPr>
    </w:p>
    <w:p w14:paraId="52788326" w14:textId="77777777" w:rsidR="00562AB0" w:rsidRPr="00BE1406" w:rsidRDefault="00562AB0" w:rsidP="00562AB0">
      <w:pPr>
        <w:suppressAutoHyphens/>
        <w:jc w:val="both"/>
        <w:rPr>
          <w:rFonts w:ascii="Tahoma" w:hAnsi="Tahoma" w:cs="Tahoma"/>
          <w:b/>
          <w:bCs/>
          <w:sz w:val="20"/>
          <w:szCs w:val="20"/>
        </w:rPr>
      </w:pPr>
    </w:p>
    <w:p w14:paraId="744C294F" w14:textId="77777777" w:rsidR="00562AB0" w:rsidRPr="00BE1406" w:rsidRDefault="00562AB0" w:rsidP="00562AB0">
      <w:pPr>
        <w:jc w:val="both"/>
        <w:outlineLvl w:val="1"/>
        <w:rPr>
          <w:rFonts w:ascii="Tahoma" w:hAnsi="Tahoma" w:cs="Tahoma"/>
          <w:b/>
          <w:bCs/>
          <w:caps/>
          <w:sz w:val="20"/>
          <w:szCs w:val="20"/>
        </w:rPr>
      </w:pPr>
      <w:r w:rsidRPr="00BE1406">
        <w:rPr>
          <w:rFonts w:ascii="Tahoma" w:hAnsi="Tahoma" w:cs="Tahoma"/>
          <w:b/>
          <w:bCs/>
          <w:caps/>
          <w:sz w:val="20"/>
          <w:szCs w:val="20"/>
        </w:rPr>
        <w:t>VI</w:t>
      </w:r>
      <w:r w:rsidR="00D71A33" w:rsidRPr="00BE1406">
        <w:rPr>
          <w:rFonts w:ascii="Tahoma" w:hAnsi="Tahoma" w:cs="Tahoma"/>
          <w:b/>
          <w:bCs/>
          <w:caps/>
          <w:sz w:val="20"/>
          <w:szCs w:val="20"/>
        </w:rPr>
        <w:t>I</w:t>
      </w:r>
      <w:r w:rsidRPr="00BE1406">
        <w:rPr>
          <w:rFonts w:ascii="Tahoma" w:hAnsi="Tahoma" w:cs="Tahoma"/>
          <w:b/>
          <w:bCs/>
          <w:caps/>
          <w:sz w:val="20"/>
          <w:szCs w:val="20"/>
        </w:rPr>
        <w:t xml:space="preserve">    Podmiotowe środki dowodowe. Oświadczenia i dokumenty, jakie zobowiązani </w:t>
      </w:r>
      <w:r w:rsidR="00A53892" w:rsidRPr="00BE1406">
        <w:rPr>
          <w:rFonts w:ascii="Tahoma" w:hAnsi="Tahoma" w:cs="Tahoma"/>
          <w:b/>
          <w:bCs/>
          <w:caps/>
          <w:sz w:val="20"/>
          <w:szCs w:val="20"/>
        </w:rPr>
        <w:t>SĄ DOSTARCZYĆ</w:t>
      </w:r>
      <w:r w:rsidRPr="00BE1406">
        <w:rPr>
          <w:rFonts w:ascii="Tahoma" w:hAnsi="Tahoma" w:cs="Tahoma"/>
          <w:b/>
          <w:bCs/>
          <w:caps/>
          <w:sz w:val="20"/>
          <w:szCs w:val="20"/>
        </w:rPr>
        <w:t xml:space="preserve"> Wykonawcy w celu potwierdzenia spełniania warunków udziału w postępowaniu oraz wykazania braku podstaw wykluczenia</w:t>
      </w:r>
    </w:p>
    <w:p w14:paraId="28D9BA1B" w14:textId="77777777" w:rsidR="00562AB0" w:rsidRPr="00BE1406" w:rsidRDefault="00562AB0" w:rsidP="00562AB0">
      <w:pPr>
        <w:jc w:val="both"/>
        <w:outlineLvl w:val="1"/>
        <w:rPr>
          <w:rFonts w:ascii="Tahoma" w:hAnsi="Tahoma" w:cs="Tahoma"/>
          <w:b/>
          <w:bCs/>
          <w:caps/>
          <w:sz w:val="20"/>
          <w:szCs w:val="20"/>
        </w:rPr>
      </w:pPr>
    </w:p>
    <w:p w14:paraId="43C561C5" w14:textId="77777777" w:rsidR="00472EA2" w:rsidRPr="00BE1406" w:rsidRDefault="00472EA2" w:rsidP="00472EA2">
      <w:pPr>
        <w:jc w:val="both"/>
        <w:textAlignment w:val="baseline"/>
        <w:rPr>
          <w:rFonts w:ascii="Tahoma" w:hAnsi="Tahoma" w:cs="Tahoma"/>
          <w:sz w:val="18"/>
          <w:szCs w:val="18"/>
        </w:rPr>
      </w:pPr>
    </w:p>
    <w:p w14:paraId="064492BE" w14:textId="77777777" w:rsidR="00562AB0" w:rsidRPr="00BE1406" w:rsidRDefault="00562AB0" w:rsidP="009D4E4E">
      <w:pPr>
        <w:numPr>
          <w:ilvl w:val="0"/>
          <w:numId w:val="19"/>
        </w:numPr>
        <w:jc w:val="both"/>
        <w:textAlignment w:val="baseline"/>
        <w:rPr>
          <w:rFonts w:ascii="Tahoma" w:hAnsi="Tahoma" w:cs="Tahoma"/>
          <w:sz w:val="18"/>
          <w:szCs w:val="18"/>
        </w:rPr>
      </w:pPr>
      <w:r w:rsidRPr="00BE1406">
        <w:rPr>
          <w:rFonts w:ascii="Tahoma" w:hAnsi="Tahoma" w:cs="Tahoma"/>
          <w:sz w:val="18"/>
          <w:szCs w:val="18"/>
        </w:rPr>
        <w:t xml:space="preserve">Do oferty Wykonawca zobowiązany jest dołączyć aktualne na dzień składania ofert oświadczenie o braku podstaw do wykluczenia z postępowania – zgodnie z </w:t>
      </w:r>
      <w:r w:rsidRPr="00BE1406">
        <w:rPr>
          <w:rFonts w:ascii="Tahoma" w:hAnsi="Tahoma" w:cs="Tahoma"/>
          <w:b/>
          <w:bCs/>
          <w:sz w:val="18"/>
          <w:szCs w:val="18"/>
        </w:rPr>
        <w:t>Załącznikiem nr 3 do SWZ</w:t>
      </w:r>
      <w:r w:rsidRPr="00BE1406">
        <w:rPr>
          <w:rFonts w:ascii="Tahoma" w:hAnsi="Tahoma" w:cs="Tahoma"/>
          <w:sz w:val="18"/>
          <w:szCs w:val="18"/>
        </w:rPr>
        <w:t>.</w:t>
      </w:r>
    </w:p>
    <w:p w14:paraId="0FBE4424" w14:textId="77777777" w:rsidR="00562AB0" w:rsidRPr="00BE1406" w:rsidRDefault="00562AB0" w:rsidP="009D4E4E">
      <w:pPr>
        <w:numPr>
          <w:ilvl w:val="0"/>
          <w:numId w:val="19"/>
        </w:numPr>
        <w:jc w:val="both"/>
        <w:textAlignment w:val="baseline"/>
        <w:rPr>
          <w:rFonts w:ascii="Tahoma" w:hAnsi="Tahoma" w:cs="Tahoma"/>
          <w:sz w:val="18"/>
          <w:szCs w:val="18"/>
        </w:rPr>
      </w:pPr>
      <w:r w:rsidRPr="00BE1406">
        <w:rPr>
          <w:rFonts w:ascii="Tahoma" w:hAnsi="Tahoma" w:cs="Tahoma"/>
          <w:sz w:val="18"/>
          <w:szCs w:val="18"/>
        </w:rPr>
        <w:t>Informacje zawarte w oświadczeni</w:t>
      </w:r>
      <w:r w:rsidR="00DF65DD" w:rsidRPr="00BE1406">
        <w:rPr>
          <w:rFonts w:ascii="Tahoma" w:hAnsi="Tahoma" w:cs="Tahoma"/>
          <w:sz w:val="18"/>
          <w:szCs w:val="18"/>
        </w:rPr>
        <w:t>u</w:t>
      </w:r>
      <w:r w:rsidRPr="00BE1406">
        <w:rPr>
          <w:rFonts w:ascii="Tahoma" w:hAnsi="Tahoma" w:cs="Tahoma"/>
          <w:sz w:val="18"/>
          <w:szCs w:val="18"/>
        </w:rPr>
        <w:t>, o którym mowa w pkt 1 stanowią wstępne potwierdzenie, że Wykonawca nie podlega wykluczeniu.</w:t>
      </w:r>
    </w:p>
    <w:p w14:paraId="1148C6A3" w14:textId="77777777" w:rsidR="00562AB0" w:rsidRPr="00BE1406" w:rsidRDefault="00562AB0" w:rsidP="009D4E4E">
      <w:pPr>
        <w:numPr>
          <w:ilvl w:val="0"/>
          <w:numId w:val="19"/>
        </w:numPr>
        <w:jc w:val="both"/>
        <w:rPr>
          <w:rFonts w:ascii="Tahoma" w:hAnsi="Tahoma" w:cs="Tahoma"/>
          <w:sz w:val="18"/>
          <w:szCs w:val="18"/>
        </w:rPr>
      </w:pPr>
      <w:r w:rsidRPr="00BE1406">
        <w:rPr>
          <w:rFonts w:ascii="Tahoma" w:hAnsi="Tahoma" w:cs="Tahoma"/>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2FF91F7A" w14:textId="11EAF7F0" w:rsidR="00562AB0" w:rsidRPr="00BE1406" w:rsidRDefault="00562AB0" w:rsidP="009D4E4E">
      <w:pPr>
        <w:numPr>
          <w:ilvl w:val="0"/>
          <w:numId w:val="20"/>
        </w:numPr>
        <w:ind w:left="1134"/>
        <w:jc w:val="both"/>
        <w:textAlignment w:val="baseline"/>
        <w:rPr>
          <w:rFonts w:ascii="Tahoma" w:hAnsi="Tahoma" w:cs="Tahoma"/>
          <w:sz w:val="18"/>
          <w:szCs w:val="18"/>
        </w:rPr>
      </w:pPr>
      <w:r w:rsidRPr="00BE1406">
        <w:rPr>
          <w:rFonts w:ascii="Tahoma" w:hAnsi="Tahoma" w:cs="Tahoma"/>
          <w:b/>
          <w:sz w:val="18"/>
          <w:szCs w:val="18"/>
        </w:rPr>
        <w:t>Oświadczenie wykonawcy, w zakresie art. 108 ust. 1 pkt 5 ustawy PZP,</w:t>
      </w:r>
      <w:r w:rsidRPr="00BE1406">
        <w:rPr>
          <w:rFonts w:ascii="Tahoma" w:hAnsi="Tahoma" w:cs="Tahoma"/>
          <w:sz w:val="18"/>
          <w:szCs w:val="18"/>
        </w:rPr>
        <w:t xml:space="preserve"> o braku przynależności do tej samej grupy kapitałowej, w rozumieniu ustawy z dnia 16 lutego 2007 r. o ochronie konkurencji i konsumentów (Dz. U. z 20</w:t>
      </w:r>
      <w:r w:rsidR="00DF65DD" w:rsidRPr="00BE1406">
        <w:rPr>
          <w:rFonts w:ascii="Tahoma" w:hAnsi="Tahoma" w:cs="Tahoma"/>
          <w:sz w:val="18"/>
          <w:szCs w:val="18"/>
        </w:rPr>
        <w:t>2</w:t>
      </w:r>
      <w:r w:rsidR="00C43D41" w:rsidRPr="00BE1406">
        <w:rPr>
          <w:rFonts w:ascii="Tahoma" w:hAnsi="Tahoma" w:cs="Tahoma"/>
          <w:sz w:val="18"/>
          <w:szCs w:val="18"/>
        </w:rPr>
        <w:t>1</w:t>
      </w:r>
      <w:r w:rsidRPr="00BE1406">
        <w:rPr>
          <w:rFonts w:ascii="Tahoma" w:hAnsi="Tahoma" w:cs="Tahoma"/>
          <w:sz w:val="18"/>
          <w:szCs w:val="18"/>
        </w:rPr>
        <w:t xml:space="preserve"> r. poz. </w:t>
      </w:r>
      <w:r w:rsidR="00C43D41" w:rsidRPr="00BE1406">
        <w:rPr>
          <w:rFonts w:ascii="Tahoma" w:hAnsi="Tahoma" w:cs="Tahoma"/>
          <w:sz w:val="18"/>
          <w:szCs w:val="18"/>
        </w:rPr>
        <w:t>275</w:t>
      </w:r>
      <w:r w:rsidR="00EF4FDD" w:rsidRPr="00BE1406">
        <w:rPr>
          <w:rFonts w:ascii="Tahoma" w:hAnsi="Tahoma" w:cs="Tahoma"/>
          <w:sz w:val="18"/>
          <w:szCs w:val="18"/>
        </w:rPr>
        <w:t xml:space="preserve"> t.j.</w:t>
      </w:r>
      <w:r w:rsidRPr="00BE1406">
        <w:rPr>
          <w:rFonts w:ascii="Tahoma" w:hAnsi="Tahoma" w:cs="Tahoma"/>
          <w:sz w:val="18"/>
          <w:szCs w:val="18"/>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D46F0" w:rsidRPr="00BE1406">
        <w:rPr>
          <w:rFonts w:ascii="Tahoma" w:hAnsi="Tahoma" w:cs="Tahoma"/>
          <w:b/>
          <w:bCs/>
          <w:sz w:val="18"/>
          <w:szCs w:val="18"/>
        </w:rPr>
        <w:t>załącznik nr 5 do SWZ</w:t>
      </w:r>
      <w:r w:rsidR="00AD46F0" w:rsidRPr="00BE1406">
        <w:rPr>
          <w:rFonts w:ascii="Tahoma" w:hAnsi="Tahoma" w:cs="Tahoma"/>
          <w:sz w:val="18"/>
          <w:szCs w:val="18"/>
        </w:rPr>
        <w:t>;</w:t>
      </w:r>
    </w:p>
    <w:p w14:paraId="03395102" w14:textId="0850D0F7" w:rsidR="00562AB0" w:rsidRPr="00BE1406" w:rsidRDefault="00562AB0" w:rsidP="009D4E4E">
      <w:pPr>
        <w:numPr>
          <w:ilvl w:val="0"/>
          <w:numId w:val="20"/>
        </w:numPr>
        <w:ind w:left="1134"/>
        <w:jc w:val="both"/>
        <w:textAlignment w:val="baseline"/>
        <w:rPr>
          <w:rFonts w:ascii="Tahoma" w:hAnsi="Tahoma" w:cs="Tahoma"/>
          <w:sz w:val="18"/>
          <w:szCs w:val="18"/>
        </w:rPr>
      </w:pPr>
      <w:r w:rsidRPr="00BE1406">
        <w:rPr>
          <w:rFonts w:ascii="Tahoma" w:hAnsi="Tahoma" w:cs="Tahoma"/>
          <w:b/>
          <w:sz w:val="18"/>
          <w:szCs w:val="18"/>
        </w:rPr>
        <w:t>Oświadczenia wykonawcy</w:t>
      </w:r>
      <w:r w:rsidRPr="00BE1406">
        <w:rPr>
          <w:rFonts w:ascii="Tahoma" w:hAnsi="Tahoma" w:cs="Tahoma"/>
          <w:sz w:val="18"/>
          <w:szCs w:val="18"/>
        </w:rPr>
        <w:t xml:space="preserve"> o aktualności informacji zawartych w załączonym do oferty oświadczeniu o braku podstaw do wykluczenia, w zakresie podstaw wykluczenia z postępowania wskazanych przez </w:t>
      </w:r>
      <w:r w:rsidR="00A53892" w:rsidRPr="00BE1406">
        <w:rPr>
          <w:rFonts w:ascii="Tahoma" w:hAnsi="Tahoma" w:cs="Tahoma"/>
          <w:sz w:val="18"/>
          <w:szCs w:val="18"/>
        </w:rPr>
        <w:t>zamawiającego</w:t>
      </w:r>
      <w:r w:rsidRPr="00BE1406">
        <w:rPr>
          <w:rFonts w:ascii="Tahoma" w:hAnsi="Tahoma" w:cs="Tahoma"/>
          <w:sz w:val="18"/>
          <w:szCs w:val="18"/>
        </w:rPr>
        <w:t xml:space="preserve"> </w:t>
      </w:r>
      <w:r w:rsidR="00AD46F0" w:rsidRPr="00BE1406">
        <w:rPr>
          <w:rFonts w:ascii="Tahoma" w:hAnsi="Tahoma" w:cs="Tahoma"/>
          <w:sz w:val="18"/>
          <w:szCs w:val="18"/>
        </w:rPr>
        <w:t>–</w:t>
      </w:r>
      <w:r w:rsidRPr="00BE1406">
        <w:rPr>
          <w:rFonts w:ascii="Tahoma" w:hAnsi="Tahoma" w:cs="Tahoma"/>
          <w:sz w:val="18"/>
          <w:szCs w:val="18"/>
        </w:rPr>
        <w:t xml:space="preserve"> </w:t>
      </w:r>
      <w:r w:rsidR="00AD46F0" w:rsidRPr="00BE1406">
        <w:rPr>
          <w:rFonts w:ascii="Tahoma" w:hAnsi="Tahoma" w:cs="Tahoma"/>
          <w:b/>
          <w:bCs/>
          <w:sz w:val="18"/>
          <w:szCs w:val="18"/>
        </w:rPr>
        <w:t>załącznik nr 6 do SWZ</w:t>
      </w:r>
      <w:r w:rsidR="00AD46F0" w:rsidRPr="00BE1406">
        <w:rPr>
          <w:rFonts w:ascii="Tahoma" w:hAnsi="Tahoma" w:cs="Tahoma"/>
          <w:sz w:val="18"/>
          <w:szCs w:val="18"/>
        </w:rPr>
        <w:t>;</w:t>
      </w:r>
    </w:p>
    <w:p w14:paraId="48E56A5B" w14:textId="77777777" w:rsidR="00DD114D" w:rsidRPr="00BE1406" w:rsidRDefault="00562AB0" w:rsidP="009D4E4E">
      <w:pPr>
        <w:numPr>
          <w:ilvl w:val="0"/>
          <w:numId w:val="20"/>
        </w:numPr>
        <w:ind w:left="1134"/>
        <w:jc w:val="both"/>
        <w:textAlignment w:val="baseline"/>
        <w:rPr>
          <w:rFonts w:ascii="Tahoma" w:hAnsi="Tahoma" w:cs="Tahoma"/>
          <w:sz w:val="18"/>
          <w:szCs w:val="18"/>
        </w:rPr>
      </w:pPr>
      <w:r w:rsidRPr="00BE1406">
        <w:rPr>
          <w:rFonts w:ascii="Tahoma" w:hAnsi="Tahoma" w:cs="Tahoma"/>
          <w:b/>
          <w:sz w:val="18"/>
          <w:szCs w:val="18"/>
        </w:rPr>
        <w:t>Odpis lub informacja z Krajowego Rejestru Sądowego lub z Centralnej Ewidencji i Informacji o Działalności Gospodarczej</w:t>
      </w:r>
      <w:r w:rsidRPr="00BE1406">
        <w:rPr>
          <w:rFonts w:ascii="Tahoma" w:hAnsi="Tahoma" w:cs="Tahoma"/>
          <w:sz w:val="18"/>
          <w:szCs w:val="18"/>
        </w:rPr>
        <w:t>, w zakresie art. 109 ust. 1 pkt 4 ustawy</w:t>
      </w:r>
      <w:r w:rsidRPr="00BE1406">
        <w:rPr>
          <w:rFonts w:ascii="Tahoma" w:hAnsi="Tahoma" w:cs="Tahoma"/>
          <w:b/>
          <w:sz w:val="18"/>
          <w:szCs w:val="18"/>
        </w:rPr>
        <w:t>, sporządzonych nie wcześniej niż 3 miesiące</w:t>
      </w:r>
      <w:r w:rsidRPr="00BE1406">
        <w:rPr>
          <w:rFonts w:ascii="Tahoma" w:hAnsi="Tahoma" w:cs="Tahoma"/>
          <w:sz w:val="18"/>
          <w:szCs w:val="18"/>
        </w:rPr>
        <w:t xml:space="preserve"> przed jej złożeniem, jeżeli odrębne przepisy wymagają wpisu do rejestru lub ewidencji.</w:t>
      </w:r>
    </w:p>
    <w:p w14:paraId="242DFA7B" w14:textId="77777777" w:rsidR="008D4486" w:rsidRPr="00BE1406" w:rsidRDefault="008D4486" w:rsidP="009D4E4E">
      <w:pPr>
        <w:numPr>
          <w:ilvl w:val="0"/>
          <w:numId w:val="19"/>
        </w:numPr>
        <w:jc w:val="both"/>
        <w:textAlignment w:val="baseline"/>
        <w:rPr>
          <w:rFonts w:ascii="Tahoma" w:hAnsi="Tahoma" w:cs="Tahoma"/>
          <w:sz w:val="18"/>
          <w:szCs w:val="18"/>
        </w:rPr>
      </w:pPr>
      <w:r w:rsidRPr="00BE1406">
        <w:rPr>
          <w:rFonts w:ascii="Tahoma" w:hAnsi="Tahoma" w:cs="Tahoma"/>
          <w:sz w:val="18"/>
          <w:szCs w:val="18"/>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EF0DDD" w14:textId="77777777" w:rsidR="00992BC8" w:rsidRPr="00BE1406" w:rsidRDefault="008D4486" w:rsidP="009D4E4E">
      <w:pPr>
        <w:numPr>
          <w:ilvl w:val="0"/>
          <w:numId w:val="19"/>
        </w:numPr>
        <w:jc w:val="both"/>
        <w:textAlignment w:val="baseline"/>
        <w:rPr>
          <w:rFonts w:ascii="Tahoma" w:hAnsi="Tahoma" w:cs="Tahoma"/>
          <w:sz w:val="18"/>
          <w:szCs w:val="18"/>
        </w:rPr>
      </w:pPr>
      <w:r w:rsidRPr="00BE1406">
        <w:rPr>
          <w:rFonts w:ascii="Tahoma" w:hAnsi="Tahoma" w:cs="Tahoma"/>
          <w:sz w:val="18"/>
          <w:szCs w:val="18"/>
        </w:rPr>
        <w:t>Dokument, o którym mowa w ust. 4 powyżej, powinien być wystawiony nie wcześniej niż 3 miesiące przed jego złożeniem.</w:t>
      </w:r>
    </w:p>
    <w:p w14:paraId="77F38E34" w14:textId="77777777" w:rsidR="008D4486" w:rsidRPr="00BE1406" w:rsidRDefault="008D4486" w:rsidP="009D4E4E">
      <w:pPr>
        <w:numPr>
          <w:ilvl w:val="0"/>
          <w:numId w:val="19"/>
        </w:numPr>
        <w:jc w:val="both"/>
        <w:textAlignment w:val="baseline"/>
        <w:rPr>
          <w:rFonts w:ascii="Tahoma" w:hAnsi="Tahoma" w:cs="Tahoma"/>
          <w:sz w:val="18"/>
          <w:szCs w:val="18"/>
        </w:rPr>
      </w:pPr>
      <w:r w:rsidRPr="00BE1406">
        <w:rPr>
          <w:rFonts w:ascii="Tahoma" w:hAnsi="Tahoma" w:cs="Tahoma"/>
          <w:sz w:val="18"/>
          <w:szCs w:val="18"/>
        </w:rPr>
        <w:t xml:space="preserve">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BE1406">
        <w:rPr>
          <w:rFonts w:ascii="Tahoma" w:hAnsi="Tahoma" w:cs="Tahoma"/>
          <w:sz w:val="18"/>
          <w:szCs w:val="18"/>
        </w:rPr>
        <w:lastRenderedPageBreak/>
        <w:t>administracyjnym, notariuszem, organem samorządu zawodowego lub gospodarczego, właściwym ze względu na siedzibę lub miejsce zamieszkania wykonawcy. Przepis ust. 5 stosuje się.</w:t>
      </w:r>
    </w:p>
    <w:p w14:paraId="55A36690" w14:textId="77777777" w:rsidR="00562AB0" w:rsidRPr="00BE1406" w:rsidRDefault="00562AB0" w:rsidP="009D4E4E">
      <w:pPr>
        <w:numPr>
          <w:ilvl w:val="0"/>
          <w:numId w:val="19"/>
        </w:numPr>
        <w:jc w:val="both"/>
        <w:textAlignment w:val="baseline"/>
        <w:rPr>
          <w:rFonts w:ascii="Tahoma" w:hAnsi="Tahoma" w:cs="Tahoma"/>
          <w:sz w:val="18"/>
          <w:szCs w:val="18"/>
        </w:rPr>
      </w:pPr>
      <w:r w:rsidRPr="00BE1406">
        <w:rPr>
          <w:rFonts w:ascii="Tahoma" w:hAnsi="Tahoma" w:cs="Tahoma"/>
          <w:sz w:val="18"/>
          <w:szCs w:val="18"/>
        </w:rPr>
        <w:t>Wykonawca nie jest zobowiązany do złożenia podmiotowych środków dowodowych, które zamawiający posiada, jeżeli Wykonawca wskaże te środki oraz potwierdzi ich prawidłowość i aktualność.</w:t>
      </w:r>
    </w:p>
    <w:p w14:paraId="78A27DF2" w14:textId="77777777" w:rsidR="00562AB0" w:rsidRPr="00BE1406" w:rsidRDefault="00562AB0" w:rsidP="009D4E4E">
      <w:pPr>
        <w:numPr>
          <w:ilvl w:val="0"/>
          <w:numId w:val="19"/>
        </w:numPr>
        <w:jc w:val="both"/>
        <w:textAlignment w:val="baseline"/>
        <w:rPr>
          <w:rFonts w:ascii="Tahoma" w:hAnsi="Tahoma" w:cs="Tahoma"/>
          <w:sz w:val="18"/>
          <w:szCs w:val="18"/>
        </w:rPr>
      </w:pPr>
      <w:r w:rsidRPr="00BE1406">
        <w:rPr>
          <w:rFonts w:ascii="Tahoma" w:hAnsi="Tahoma" w:cs="Tahoma"/>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E1406">
        <w:rPr>
          <w:rFonts w:ascii="Tahoma" w:hAnsi="Tahoma" w:cs="Tahoma"/>
          <w:smallCaps/>
          <w:sz w:val="18"/>
          <w:szCs w:val="18"/>
        </w:rPr>
        <w:t> </w:t>
      </w:r>
      <w:r w:rsidRPr="00BE1406">
        <w:rPr>
          <w:rFonts w:ascii="Tahoma" w:hAnsi="Tahoma" w:cs="Tahoma"/>
          <w:smallCaps/>
          <w:sz w:val="18"/>
          <w:szCs w:val="18"/>
        </w:rPr>
        <w:t xml:space="preserve">30 </w:t>
      </w:r>
      <w:r w:rsidRPr="00BE1406">
        <w:rPr>
          <w:rFonts w:ascii="Tahoma" w:hAnsi="Tahoma" w:cs="Tahoma"/>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0CC6B2BD" w14:textId="77777777" w:rsidR="00276034" w:rsidRPr="00BE1406" w:rsidRDefault="00276034" w:rsidP="00680935">
      <w:pPr>
        <w:suppressAutoHyphens/>
        <w:jc w:val="both"/>
        <w:rPr>
          <w:rFonts w:ascii="Tahoma" w:hAnsi="Tahoma" w:cs="Tahoma"/>
          <w:b/>
          <w:bCs/>
          <w:sz w:val="18"/>
          <w:szCs w:val="18"/>
        </w:rPr>
      </w:pPr>
    </w:p>
    <w:p w14:paraId="3DC3C005" w14:textId="77777777" w:rsidR="002C350F" w:rsidRPr="00BE1406" w:rsidRDefault="002C350F" w:rsidP="00680935">
      <w:pPr>
        <w:suppressAutoHyphens/>
        <w:jc w:val="both"/>
        <w:rPr>
          <w:rFonts w:ascii="Tahoma" w:hAnsi="Tahoma" w:cs="Tahoma"/>
          <w:b/>
          <w:bCs/>
          <w:sz w:val="18"/>
          <w:szCs w:val="18"/>
        </w:rPr>
      </w:pPr>
    </w:p>
    <w:p w14:paraId="19AA64F9" w14:textId="77777777" w:rsidR="00562AB0" w:rsidRPr="00BE1406" w:rsidRDefault="00562AB0" w:rsidP="00562AB0">
      <w:pPr>
        <w:outlineLvl w:val="1"/>
        <w:rPr>
          <w:rFonts w:ascii="Tahoma" w:hAnsi="Tahoma" w:cs="Tahoma"/>
          <w:b/>
          <w:caps/>
          <w:sz w:val="20"/>
          <w:szCs w:val="20"/>
        </w:rPr>
      </w:pPr>
      <w:r w:rsidRPr="00BE1406">
        <w:rPr>
          <w:rFonts w:ascii="Tahoma" w:hAnsi="Tahoma" w:cs="Tahoma"/>
          <w:b/>
          <w:caps/>
          <w:sz w:val="20"/>
          <w:szCs w:val="20"/>
        </w:rPr>
        <w:t>VII</w:t>
      </w:r>
      <w:r w:rsidR="00D71A33" w:rsidRPr="00BE1406">
        <w:rPr>
          <w:rFonts w:ascii="Tahoma" w:hAnsi="Tahoma" w:cs="Tahoma"/>
          <w:b/>
          <w:caps/>
          <w:sz w:val="20"/>
          <w:szCs w:val="20"/>
        </w:rPr>
        <w:t>I</w:t>
      </w:r>
      <w:r w:rsidRPr="00BE1406">
        <w:rPr>
          <w:rFonts w:ascii="Tahoma" w:hAnsi="Tahoma" w:cs="Tahoma"/>
          <w:b/>
          <w:caps/>
          <w:sz w:val="20"/>
          <w:szCs w:val="20"/>
        </w:rPr>
        <w:t>. Informacja dla Wykonawców wspólnie ubiegających się o udzielenie zamówienia</w:t>
      </w:r>
    </w:p>
    <w:p w14:paraId="38F0602D" w14:textId="77777777" w:rsidR="00615155" w:rsidRPr="00BE1406" w:rsidRDefault="00615155" w:rsidP="00562AB0">
      <w:pPr>
        <w:outlineLvl w:val="1"/>
        <w:rPr>
          <w:rFonts w:ascii="Tahoma" w:hAnsi="Tahoma" w:cs="Tahoma"/>
          <w:b/>
          <w:caps/>
          <w:sz w:val="20"/>
          <w:szCs w:val="20"/>
        </w:rPr>
      </w:pPr>
    </w:p>
    <w:p w14:paraId="78A66F44" w14:textId="77777777" w:rsidR="00562AB0" w:rsidRPr="00BE1406" w:rsidRDefault="00562AB0" w:rsidP="009D4E4E">
      <w:pPr>
        <w:numPr>
          <w:ilvl w:val="0"/>
          <w:numId w:val="21"/>
        </w:numPr>
        <w:ind w:left="426" w:hanging="357"/>
        <w:jc w:val="both"/>
        <w:textAlignment w:val="baseline"/>
        <w:rPr>
          <w:rFonts w:ascii="Tahoma" w:hAnsi="Tahoma" w:cs="Tahoma"/>
          <w:sz w:val="18"/>
          <w:szCs w:val="18"/>
        </w:rPr>
      </w:pPr>
      <w:r w:rsidRPr="00BE1406">
        <w:rPr>
          <w:rFonts w:ascii="Tahoma" w:hAnsi="Tahoma" w:cs="Tahoma"/>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4078A80" w14:textId="77777777" w:rsidR="00562AB0" w:rsidRPr="00BE1406" w:rsidRDefault="00562AB0" w:rsidP="009D4E4E">
      <w:pPr>
        <w:numPr>
          <w:ilvl w:val="0"/>
          <w:numId w:val="21"/>
        </w:numPr>
        <w:ind w:left="426" w:hanging="357"/>
        <w:jc w:val="both"/>
        <w:textAlignment w:val="baseline"/>
        <w:rPr>
          <w:rFonts w:ascii="Tahoma" w:hAnsi="Tahoma" w:cs="Tahoma"/>
          <w:sz w:val="18"/>
          <w:szCs w:val="18"/>
        </w:rPr>
      </w:pPr>
      <w:r w:rsidRPr="00BE1406">
        <w:rPr>
          <w:rFonts w:ascii="Tahoma" w:hAnsi="Tahoma" w:cs="Tahoma"/>
          <w:sz w:val="18"/>
          <w:szCs w:val="18"/>
        </w:rPr>
        <w:t xml:space="preserve">W przypadku Wykonawców wspólnie ubiegających się o udzielenie zamówienia, oświadczenia, o których mowa w Rozdziale </w:t>
      </w:r>
      <w:r w:rsidR="008D4486" w:rsidRPr="00BE1406">
        <w:rPr>
          <w:rFonts w:ascii="Tahoma" w:hAnsi="Tahoma" w:cs="Tahoma"/>
          <w:sz w:val="18"/>
          <w:szCs w:val="18"/>
        </w:rPr>
        <w:t>V</w:t>
      </w:r>
      <w:r w:rsidRPr="00BE1406">
        <w:rPr>
          <w:rFonts w:ascii="Tahoma" w:hAnsi="Tahoma" w:cs="Tahoma"/>
          <w:sz w:val="18"/>
          <w:szCs w:val="18"/>
        </w:rPr>
        <w:t>I ust. 1 SWZ, składa każdy z Wykonawców. Oświadczenia te potwierdzają brak podstaw wykluczenia</w:t>
      </w:r>
      <w:r w:rsidR="009C1355" w:rsidRPr="00BE1406">
        <w:rPr>
          <w:rFonts w:ascii="Tahoma" w:hAnsi="Tahoma" w:cs="Tahoma"/>
          <w:sz w:val="18"/>
          <w:szCs w:val="18"/>
        </w:rPr>
        <w:t>.</w:t>
      </w:r>
    </w:p>
    <w:p w14:paraId="505921A6" w14:textId="77777777" w:rsidR="00562AB0" w:rsidRPr="00BE1406" w:rsidRDefault="00562AB0" w:rsidP="00562AB0">
      <w:pPr>
        <w:ind w:left="714"/>
        <w:jc w:val="both"/>
        <w:textAlignment w:val="baseline"/>
        <w:rPr>
          <w:rFonts w:ascii="Tahoma" w:hAnsi="Tahoma" w:cs="Tahoma"/>
          <w:sz w:val="20"/>
          <w:szCs w:val="20"/>
        </w:rPr>
      </w:pPr>
    </w:p>
    <w:p w14:paraId="066CAC48" w14:textId="77777777" w:rsidR="00562AB0" w:rsidRPr="00BE1406" w:rsidRDefault="00562AB0" w:rsidP="00562AB0">
      <w:pPr>
        <w:ind w:left="714"/>
        <w:jc w:val="both"/>
        <w:textAlignment w:val="baseline"/>
        <w:rPr>
          <w:rFonts w:ascii="Tahoma" w:hAnsi="Tahoma" w:cs="Tahoma"/>
          <w:sz w:val="20"/>
          <w:szCs w:val="20"/>
        </w:rPr>
      </w:pPr>
    </w:p>
    <w:p w14:paraId="121A0ADE" w14:textId="7090F3E6" w:rsidR="00562AB0" w:rsidRPr="00BE1406" w:rsidRDefault="00D71A33" w:rsidP="00562AB0">
      <w:pPr>
        <w:suppressAutoHyphens/>
        <w:jc w:val="both"/>
        <w:rPr>
          <w:rFonts w:ascii="Tahoma" w:hAnsi="Tahoma" w:cs="Tahoma"/>
          <w:b/>
          <w:bCs/>
          <w:caps/>
          <w:sz w:val="20"/>
          <w:szCs w:val="20"/>
        </w:rPr>
      </w:pPr>
      <w:r w:rsidRPr="00BE1406">
        <w:rPr>
          <w:rFonts w:ascii="Tahoma" w:hAnsi="Tahoma" w:cs="Tahoma"/>
          <w:b/>
          <w:bCs/>
          <w:sz w:val="20"/>
          <w:szCs w:val="20"/>
        </w:rPr>
        <w:t>IX</w:t>
      </w:r>
      <w:r w:rsidR="00562AB0" w:rsidRPr="00BE1406">
        <w:rPr>
          <w:rFonts w:ascii="Tahoma" w:hAnsi="Tahoma" w:cs="Tahoma"/>
          <w:b/>
          <w:bCs/>
          <w:sz w:val="20"/>
          <w:szCs w:val="20"/>
        </w:rPr>
        <w:t xml:space="preserve">.  </w:t>
      </w:r>
      <w:r w:rsidR="00562AB0" w:rsidRPr="00BE1406">
        <w:rPr>
          <w:rFonts w:ascii="Tahoma" w:hAnsi="Tahoma" w:cs="Tahoma"/>
          <w:b/>
          <w:bCs/>
          <w:caps/>
          <w:sz w:val="20"/>
          <w:szCs w:val="20"/>
        </w:rPr>
        <w:t>Informacje o sposobie porozumiewania się zamawiającego z wykonawcami oraz przekazywania oswiadczeń lub dokumentów</w:t>
      </w:r>
    </w:p>
    <w:p w14:paraId="0C1FAFC8" w14:textId="77777777" w:rsidR="009618D7" w:rsidRPr="00BE1406" w:rsidRDefault="009618D7" w:rsidP="000A7A92">
      <w:pPr>
        <w:suppressAutoHyphens/>
        <w:jc w:val="both"/>
        <w:rPr>
          <w:rFonts w:ascii="Tahoma" w:eastAsia="MS Mincho" w:hAnsi="Tahoma" w:cs="Tahoma"/>
          <w:b/>
          <w:bCs/>
          <w:sz w:val="20"/>
          <w:szCs w:val="20"/>
        </w:rPr>
      </w:pPr>
    </w:p>
    <w:p w14:paraId="36A749EC"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Podmiotowe środki dowodowe oraz inne dokumenty lub oświadczenia składa się w formie elektronicznej. </w:t>
      </w:r>
    </w:p>
    <w:p w14:paraId="4ACBBA66" w14:textId="74E8100F" w:rsidR="00806FDA"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b/>
          <w:sz w:val="18"/>
          <w:szCs w:val="18"/>
        </w:rPr>
      </w:pPr>
      <w:r w:rsidRPr="00BE1406">
        <w:rPr>
          <w:rFonts w:ascii="Tahoma" w:eastAsia="MS Mincho" w:hAnsi="Tahoma" w:cs="Tahoma"/>
          <w:sz w:val="18"/>
          <w:szCs w:val="18"/>
        </w:rPr>
        <w:t xml:space="preserve">W postępowaniu o udzielenie </w:t>
      </w:r>
      <w:r w:rsidR="00A53892" w:rsidRPr="00BE1406">
        <w:rPr>
          <w:rFonts w:ascii="Tahoma" w:eastAsia="MS Mincho" w:hAnsi="Tahoma" w:cs="Tahoma"/>
          <w:sz w:val="18"/>
          <w:szCs w:val="18"/>
        </w:rPr>
        <w:t>zamówienia komunikacja</w:t>
      </w:r>
      <w:r w:rsidRPr="00BE1406">
        <w:rPr>
          <w:rFonts w:ascii="Tahoma" w:eastAsia="MS Mincho" w:hAnsi="Tahoma" w:cs="Tahoma"/>
          <w:sz w:val="18"/>
          <w:szCs w:val="18"/>
        </w:rPr>
        <w:t xml:space="preserve"> między Zamawiającym, a Wykonawcami odbywa się przy użyciu miniPortalu </w:t>
      </w:r>
      <w:hyperlink r:id="rId13" w:history="1">
        <w:r w:rsidRPr="00BE1406">
          <w:rPr>
            <w:rFonts w:ascii="Tahoma" w:eastAsia="MS Mincho" w:hAnsi="Tahoma" w:cs="Tahoma"/>
            <w:sz w:val="18"/>
            <w:szCs w:val="18"/>
          </w:rPr>
          <w:t>https://miniportal.uzp.gov.pl/</w:t>
        </w:r>
      </w:hyperlink>
      <w:r w:rsidRPr="00BE1406">
        <w:rPr>
          <w:rFonts w:ascii="Tahoma" w:eastAsia="MS Mincho" w:hAnsi="Tahoma" w:cs="Tahoma"/>
          <w:sz w:val="18"/>
          <w:szCs w:val="18"/>
        </w:rPr>
        <w:t xml:space="preserve">, ePUAPu </w:t>
      </w:r>
      <w:hyperlink r:id="rId14" w:history="1">
        <w:r w:rsidR="000A7A92" w:rsidRPr="00BE1406">
          <w:rPr>
            <w:rStyle w:val="Hipercze"/>
            <w:rFonts w:ascii="Tahoma" w:eastAsia="MS Mincho" w:hAnsi="Tahoma" w:cs="Tahoma"/>
            <w:color w:val="auto"/>
            <w:sz w:val="18"/>
            <w:szCs w:val="18"/>
          </w:rPr>
          <w:t>https://epuap.gov.pl/wps/portal</w:t>
        </w:r>
      </w:hyperlink>
      <w:r w:rsidR="000A7A92" w:rsidRPr="00BE1406">
        <w:rPr>
          <w:rFonts w:ascii="Tahoma" w:eastAsia="MS Mincho" w:hAnsi="Tahoma" w:cs="Tahoma"/>
          <w:sz w:val="18"/>
          <w:szCs w:val="18"/>
        </w:rPr>
        <w:t xml:space="preserve"> </w:t>
      </w:r>
      <w:r w:rsidRPr="00BE1406">
        <w:rPr>
          <w:rFonts w:ascii="Tahoma" w:eastAsia="MS Mincho" w:hAnsi="Tahoma" w:cs="Tahoma"/>
          <w:sz w:val="18"/>
          <w:szCs w:val="18"/>
        </w:rPr>
        <w:t xml:space="preserve"> oraz poczty elektronicznej </w:t>
      </w:r>
      <w:hyperlink r:id="rId15" w:history="1">
        <w:r w:rsidR="00847EA2" w:rsidRPr="00BE1406">
          <w:rPr>
            <w:rStyle w:val="Hipercze"/>
            <w:rFonts w:ascii="Tahoma" w:hAnsi="Tahoma" w:cs="Tahoma"/>
            <w:color w:val="auto"/>
            <w:sz w:val="18"/>
            <w:szCs w:val="18"/>
          </w:rPr>
          <w:t>kontakt@pm231.elodz.edu.pl</w:t>
        </w:r>
      </w:hyperlink>
    </w:p>
    <w:p w14:paraId="04BAC8D4" w14:textId="77777777" w:rsidR="00806FDA" w:rsidRPr="00BE1406" w:rsidRDefault="00806FDA"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b/>
          <w:sz w:val="18"/>
          <w:szCs w:val="18"/>
        </w:rPr>
      </w:pPr>
      <w:r w:rsidRPr="00BE1406">
        <w:rPr>
          <w:rFonts w:ascii="Tahoma" w:eastAsia="MS Mincho" w:hAnsi="Tahoma" w:cs="Tahoma"/>
          <w:sz w:val="18"/>
          <w:szCs w:val="18"/>
        </w:rPr>
        <w:t xml:space="preserve">Zamawiający wyznacza następujące osoby do kontaktu z Wykonawcami: </w:t>
      </w:r>
    </w:p>
    <w:p w14:paraId="0CB72477" w14:textId="20051B5F" w:rsidR="0038732D" w:rsidRPr="00BE1406" w:rsidRDefault="00847EA2" w:rsidP="002C350F">
      <w:pPr>
        <w:autoSpaceDE w:val="0"/>
        <w:autoSpaceDN w:val="0"/>
        <w:adjustRightInd w:val="0"/>
        <w:ind w:left="426"/>
        <w:jc w:val="both"/>
        <w:rPr>
          <w:rFonts w:ascii="Tahoma" w:hAnsi="Tahoma" w:cs="Tahoma"/>
          <w:sz w:val="18"/>
          <w:szCs w:val="18"/>
        </w:rPr>
      </w:pPr>
      <w:r w:rsidRPr="00BE1406">
        <w:rPr>
          <w:rFonts w:ascii="Tahoma" w:eastAsia="Calibri" w:hAnsi="Tahoma"/>
          <w:b/>
          <w:sz w:val="18"/>
        </w:rPr>
        <w:t>p. Marta Tkaczyk-Zbierska – Pracownik Przedszkola Miejskiego nr 231 w Łodzi</w:t>
      </w:r>
      <w:r w:rsidR="006A6257" w:rsidRPr="00BE1406">
        <w:rPr>
          <w:rFonts w:ascii="Tahoma" w:eastAsia="Calibri" w:hAnsi="Tahoma"/>
          <w:sz w:val="18"/>
        </w:rPr>
        <w:t xml:space="preserve"> </w:t>
      </w:r>
      <w:r w:rsidR="006A6257" w:rsidRPr="00BE1406">
        <w:rPr>
          <w:rFonts w:ascii="Tahoma" w:hAnsi="Tahoma" w:cs="Tahoma"/>
          <w:b/>
          <w:sz w:val="18"/>
          <w:szCs w:val="18"/>
        </w:rPr>
        <w:t>– tel</w:t>
      </w:r>
      <w:r w:rsidR="002C350F" w:rsidRPr="00BE1406">
        <w:rPr>
          <w:rFonts w:ascii="Tahoma" w:hAnsi="Tahoma" w:cs="Tahoma"/>
          <w:b/>
          <w:sz w:val="18"/>
          <w:szCs w:val="18"/>
        </w:rPr>
        <w:t xml:space="preserve">. 42  </w:t>
      </w:r>
      <w:r w:rsidR="005202D5" w:rsidRPr="00BE1406">
        <w:rPr>
          <w:rFonts w:ascii="Tahoma" w:hAnsi="Tahoma" w:cs="Tahoma"/>
          <w:b/>
          <w:sz w:val="18"/>
          <w:szCs w:val="18"/>
        </w:rPr>
        <w:t>6</w:t>
      </w:r>
      <w:r w:rsidRPr="00BE1406">
        <w:rPr>
          <w:rFonts w:ascii="Tahoma" w:hAnsi="Tahoma" w:cs="Tahoma"/>
          <w:b/>
          <w:sz w:val="18"/>
          <w:szCs w:val="18"/>
        </w:rPr>
        <w:t>58</w:t>
      </w:r>
      <w:r w:rsidR="005202D5" w:rsidRPr="00BE1406">
        <w:rPr>
          <w:rFonts w:ascii="Tahoma" w:hAnsi="Tahoma" w:cs="Tahoma"/>
          <w:b/>
          <w:sz w:val="18"/>
          <w:szCs w:val="18"/>
        </w:rPr>
        <w:t>-</w:t>
      </w:r>
      <w:r w:rsidRPr="00BE1406">
        <w:rPr>
          <w:rFonts w:ascii="Tahoma" w:hAnsi="Tahoma" w:cs="Tahoma"/>
          <w:b/>
          <w:sz w:val="18"/>
          <w:szCs w:val="18"/>
        </w:rPr>
        <w:t>19</w:t>
      </w:r>
      <w:r w:rsidR="005202D5" w:rsidRPr="00BE1406">
        <w:rPr>
          <w:rFonts w:ascii="Tahoma" w:hAnsi="Tahoma" w:cs="Tahoma"/>
          <w:b/>
          <w:sz w:val="18"/>
          <w:szCs w:val="18"/>
        </w:rPr>
        <w:t>-</w:t>
      </w:r>
      <w:r w:rsidRPr="00BE1406">
        <w:rPr>
          <w:rFonts w:ascii="Tahoma" w:hAnsi="Tahoma" w:cs="Tahoma"/>
          <w:b/>
          <w:sz w:val="18"/>
          <w:szCs w:val="18"/>
        </w:rPr>
        <w:t>64</w:t>
      </w:r>
    </w:p>
    <w:p w14:paraId="68FEAC97" w14:textId="286FA0E6" w:rsidR="00806FDA" w:rsidRPr="00BE1406" w:rsidRDefault="00806FDA" w:rsidP="00806FDA">
      <w:pPr>
        <w:autoSpaceDE w:val="0"/>
        <w:autoSpaceDN w:val="0"/>
        <w:adjustRightInd w:val="0"/>
        <w:jc w:val="both"/>
        <w:rPr>
          <w:rFonts w:ascii="Tahoma" w:hAnsi="Tahoma" w:cs="Tahoma"/>
          <w:sz w:val="18"/>
          <w:szCs w:val="18"/>
        </w:rPr>
      </w:pPr>
      <w:r w:rsidRPr="00BE1406">
        <w:rPr>
          <w:rFonts w:ascii="Tahoma" w:hAnsi="Tahoma" w:cs="Tahoma"/>
          <w:sz w:val="18"/>
          <w:szCs w:val="18"/>
        </w:rPr>
        <w:t xml:space="preserve">       Godziny, w których udzielane są informacje dotyczące przetargu: </w:t>
      </w:r>
      <w:r w:rsidR="005202D5" w:rsidRPr="00BE1406">
        <w:rPr>
          <w:rFonts w:ascii="Tahoma" w:hAnsi="Tahoma" w:cs="Tahoma"/>
          <w:sz w:val="18"/>
          <w:szCs w:val="18"/>
        </w:rPr>
        <w:t>09:00</w:t>
      </w:r>
      <w:r w:rsidRPr="00BE1406">
        <w:rPr>
          <w:rFonts w:ascii="Tahoma" w:hAnsi="Tahoma" w:cs="Tahoma"/>
          <w:sz w:val="18"/>
          <w:szCs w:val="18"/>
        </w:rPr>
        <w:t>-</w:t>
      </w:r>
      <w:r w:rsidR="0038732D" w:rsidRPr="00BE1406">
        <w:rPr>
          <w:rFonts w:ascii="Tahoma" w:hAnsi="Tahoma" w:cs="Tahoma"/>
          <w:sz w:val="18"/>
          <w:szCs w:val="18"/>
        </w:rPr>
        <w:t>1</w:t>
      </w:r>
      <w:r w:rsidR="005202D5" w:rsidRPr="00BE1406">
        <w:rPr>
          <w:rFonts w:ascii="Tahoma" w:hAnsi="Tahoma" w:cs="Tahoma"/>
          <w:sz w:val="18"/>
          <w:szCs w:val="18"/>
        </w:rPr>
        <w:t>5</w:t>
      </w:r>
      <w:r w:rsidRPr="00BE1406">
        <w:rPr>
          <w:rFonts w:ascii="Tahoma" w:hAnsi="Tahoma" w:cs="Tahoma"/>
          <w:sz w:val="18"/>
          <w:szCs w:val="18"/>
        </w:rPr>
        <w:t>.00</w:t>
      </w:r>
    </w:p>
    <w:p w14:paraId="0D300203" w14:textId="77777777" w:rsidR="00806FDA" w:rsidRPr="00BE1406" w:rsidRDefault="00806FDA"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Wykonawca zamierzający wziąć udział w postępowaniu o udzielenie zamówienia publicznego, musi posiadać konto na ePUAP. Wykonawca posiadający konto na ePUAP ma dostęp </w:t>
      </w:r>
      <w:r w:rsidR="00A53892" w:rsidRPr="00BE1406">
        <w:rPr>
          <w:rFonts w:ascii="Tahoma" w:eastAsia="MS Mincho" w:hAnsi="Tahoma" w:cs="Tahoma"/>
          <w:sz w:val="18"/>
          <w:szCs w:val="18"/>
        </w:rPr>
        <w:t>do formularzy</w:t>
      </w:r>
      <w:r w:rsidRPr="00BE1406">
        <w:rPr>
          <w:rFonts w:ascii="Tahoma" w:eastAsia="MS Mincho" w:hAnsi="Tahoma" w:cs="Tahoma"/>
          <w:b/>
          <w:sz w:val="18"/>
          <w:szCs w:val="18"/>
        </w:rPr>
        <w:t>: złożenia, zmiany, wycofania oferty lub wniosku oraz do formularza do komunikacji.</w:t>
      </w:r>
    </w:p>
    <w:p w14:paraId="05C9E8D0"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w:t>
      </w:r>
      <w:r w:rsidR="00962B9A" w:rsidRPr="00BE1406">
        <w:rPr>
          <w:rFonts w:ascii="Tahoma" w:eastAsia="MS Mincho" w:hAnsi="Tahoma" w:cs="Tahoma"/>
          <w:sz w:val="18"/>
          <w:szCs w:val="18"/>
        </w:rPr>
        <w:t xml:space="preserve">korzystania z systemu </w:t>
      </w:r>
      <w:r w:rsidRPr="00BE1406">
        <w:rPr>
          <w:rFonts w:ascii="Tahoma" w:eastAsia="MS Mincho" w:hAnsi="Tahoma" w:cs="Tahoma"/>
          <w:sz w:val="18"/>
          <w:szCs w:val="18"/>
        </w:rPr>
        <w:t xml:space="preserve">miniPortalu </w:t>
      </w:r>
      <w:r w:rsidR="00962B9A" w:rsidRPr="00BE1406">
        <w:rPr>
          <w:rFonts w:ascii="Tahoma" w:eastAsia="MS Mincho" w:hAnsi="Tahoma" w:cs="Tahoma"/>
          <w:sz w:val="18"/>
          <w:szCs w:val="18"/>
        </w:rPr>
        <w:t>oraz Warunkach korzystania z elektronicznej platformy usług administracji publicznej (</w:t>
      </w:r>
      <w:r w:rsidRPr="00BE1406">
        <w:rPr>
          <w:rFonts w:ascii="Tahoma" w:eastAsia="MS Mincho" w:hAnsi="Tahoma" w:cs="Tahoma"/>
          <w:sz w:val="18"/>
          <w:szCs w:val="18"/>
        </w:rPr>
        <w:t>ePuap</w:t>
      </w:r>
      <w:r w:rsidR="00962B9A" w:rsidRPr="00BE1406">
        <w:rPr>
          <w:rFonts w:ascii="Tahoma" w:eastAsia="MS Mincho" w:hAnsi="Tahoma" w:cs="Tahoma"/>
          <w:sz w:val="18"/>
          <w:szCs w:val="18"/>
        </w:rPr>
        <w:t>).</w:t>
      </w:r>
      <w:r w:rsidRPr="00BE1406">
        <w:rPr>
          <w:rFonts w:ascii="Tahoma" w:eastAsia="MS Mincho" w:hAnsi="Tahoma" w:cs="Tahoma"/>
          <w:sz w:val="18"/>
          <w:szCs w:val="18"/>
        </w:rPr>
        <w:t xml:space="preserve"> </w:t>
      </w:r>
    </w:p>
    <w:p w14:paraId="2DF51E20" w14:textId="77777777" w:rsidR="00962B9A" w:rsidRPr="00BE1406" w:rsidRDefault="00962B9A"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BE1406">
        <w:rPr>
          <w:rFonts w:ascii="Tahoma" w:eastAsia="MS Mincho" w:hAnsi="Tahoma" w:cs="Tahoma"/>
          <w:b/>
          <w:sz w:val="18"/>
          <w:szCs w:val="18"/>
        </w:rPr>
        <w:t>150 MB.</w:t>
      </w:r>
      <w:r w:rsidRPr="00BE1406">
        <w:rPr>
          <w:rFonts w:ascii="Tahoma" w:eastAsia="MS Mincho" w:hAnsi="Tahoma" w:cs="Tahoma"/>
          <w:sz w:val="18"/>
          <w:szCs w:val="18"/>
        </w:rPr>
        <w:t xml:space="preserve"> </w:t>
      </w:r>
    </w:p>
    <w:p w14:paraId="2F916BB2" w14:textId="77777777" w:rsidR="00962B9A" w:rsidRPr="00BE1406" w:rsidRDefault="00962B9A"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Za datę przekazania oferty, wniosków, </w:t>
      </w:r>
      <w:r w:rsidR="00A53892" w:rsidRPr="00BE1406">
        <w:rPr>
          <w:rFonts w:ascii="Tahoma" w:eastAsia="MS Mincho" w:hAnsi="Tahoma" w:cs="Tahoma"/>
          <w:sz w:val="18"/>
          <w:szCs w:val="18"/>
        </w:rPr>
        <w:t>zawiadomień, dokumentów</w:t>
      </w:r>
      <w:r w:rsidRPr="00BE1406">
        <w:rPr>
          <w:rFonts w:ascii="Tahoma" w:eastAsia="MS Mincho" w:hAnsi="Tahoma" w:cs="Tahoma"/>
          <w:sz w:val="18"/>
          <w:szCs w:val="18"/>
        </w:rPr>
        <w:t xml:space="preserve"> elektronicznych, oświadczeń lub elektronicznych kopii dokumentów lub oświadczeń oraz innych informacji przyjmuje się datę ich przekazania na ePUAP.</w:t>
      </w:r>
    </w:p>
    <w:p w14:paraId="78DD5CBC"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Korzystanie z portalu i ePuap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Microsf Edge, Chrome i FireFox w najnowszej dostępnej wersji, z włączoną obsługą języka Javascript, akceptująca pliki typu „cookies” oraz łącze internetowe o przepustowości, co najmniej 256 kbit/s. </w:t>
      </w:r>
    </w:p>
    <w:p w14:paraId="5F3B86AA"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14:paraId="09AA1708" w14:textId="77777777" w:rsidR="007E7C3B" w:rsidRPr="00BE1406" w:rsidRDefault="007E7C3B"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Identyfikator postępowania i link dla danego postępowania o udzielenie zamówienia dostępne są na Liście wszystkich postępowań na miniPortalu oraz stanowią załącznik do niniejszej SWZ. </w:t>
      </w:r>
    </w:p>
    <w:p w14:paraId="5D423744" w14:textId="2E674287" w:rsidR="00992BC8"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We </w:t>
      </w:r>
      <w:r w:rsidR="00A53892" w:rsidRPr="00BE1406">
        <w:rPr>
          <w:rFonts w:ascii="Tahoma" w:eastAsia="MS Mincho" w:hAnsi="Tahoma" w:cs="Tahoma"/>
          <w:sz w:val="18"/>
          <w:szCs w:val="18"/>
        </w:rPr>
        <w:t>wszelkiej korespondencji związanej</w:t>
      </w:r>
      <w:r w:rsidRPr="00BE1406">
        <w:rPr>
          <w:rFonts w:ascii="Tahoma" w:eastAsia="MS Mincho" w:hAnsi="Tahoma" w:cs="Tahoma"/>
          <w:sz w:val="18"/>
          <w:szCs w:val="18"/>
        </w:rPr>
        <w:t xml:space="preserve"> z niniejszym postępowaniem Zamawiający i Wykonawcy posługują się numerem ogłoszenia (BZP lub ID postępowania).  Zamawiający może również komunikować się z Wykonawcami za pomocą poczty elektronicznej, email: </w:t>
      </w:r>
      <w:hyperlink r:id="rId16" w:history="1">
        <w:r w:rsidR="00847EA2" w:rsidRPr="00BE1406">
          <w:rPr>
            <w:rStyle w:val="Hipercze"/>
            <w:rFonts w:ascii="Tahoma" w:hAnsi="Tahoma" w:cs="Tahoma"/>
            <w:color w:val="auto"/>
            <w:sz w:val="18"/>
            <w:szCs w:val="18"/>
          </w:rPr>
          <w:t>kontakt@pm231.elodz.edu.pl</w:t>
        </w:r>
      </w:hyperlink>
    </w:p>
    <w:p w14:paraId="504F0FBB" w14:textId="77777777" w:rsidR="0043477D" w:rsidRPr="00BE1406" w:rsidRDefault="00A53892"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Dokumenty elektroniczne, składane</w:t>
      </w:r>
      <w:r w:rsidR="009618D7" w:rsidRPr="00BE1406">
        <w:rPr>
          <w:rFonts w:ascii="Tahoma" w:eastAsia="MS Mincho" w:hAnsi="Tahoma" w:cs="Tahoma"/>
          <w:sz w:val="18"/>
          <w:szCs w:val="18"/>
        </w:rPr>
        <w:t xml:space="preserve"> są przez Wykonawcę za   pośrednictwem „Formularza do komunikacji” jako załączniki.  </w:t>
      </w:r>
      <w:r w:rsidRPr="00BE1406">
        <w:rPr>
          <w:rFonts w:ascii="Tahoma" w:eastAsia="MS Mincho" w:hAnsi="Tahoma" w:cs="Tahoma"/>
          <w:sz w:val="18"/>
          <w:szCs w:val="18"/>
        </w:rPr>
        <w:t>Zamawiający dopuszcza również</w:t>
      </w:r>
      <w:r w:rsidR="009618D7" w:rsidRPr="00BE1406">
        <w:rPr>
          <w:rFonts w:ascii="Tahoma" w:eastAsia="MS Mincho" w:hAnsi="Tahoma" w:cs="Tahoma"/>
          <w:sz w:val="18"/>
          <w:szCs w:val="18"/>
        </w:rPr>
        <w:t xml:space="preserve"> możliwość składania dokumentów elektronicznych za pomocą poczty elektronicznej, </w:t>
      </w:r>
      <w:r w:rsidRPr="00BE1406">
        <w:rPr>
          <w:rFonts w:ascii="Tahoma" w:eastAsia="MS Mincho" w:hAnsi="Tahoma" w:cs="Tahoma"/>
          <w:sz w:val="18"/>
          <w:szCs w:val="18"/>
        </w:rPr>
        <w:t>na wskazany</w:t>
      </w:r>
      <w:r w:rsidR="00AB5D38" w:rsidRPr="00BE1406">
        <w:rPr>
          <w:rFonts w:ascii="Tahoma" w:eastAsia="MS Mincho" w:hAnsi="Tahoma" w:cs="Tahoma"/>
          <w:sz w:val="18"/>
          <w:szCs w:val="18"/>
        </w:rPr>
        <w:t xml:space="preserve"> w pkt 7 adres email.  </w:t>
      </w:r>
      <w:r w:rsidR="009618D7" w:rsidRPr="00BE1406">
        <w:rPr>
          <w:rFonts w:ascii="Tahoma" w:eastAsia="MS Mincho" w:hAnsi="Tahoma" w:cs="Tahoma"/>
          <w:sz w:val="18"/>
          <w:szCs w:val="18"/>
        </w:rPr>
        <w:t>Sposób  sporządzenia  dokumentów elektronicznych  musi  być  zgody</w:t>
      </w:r>
      <w:r w:rsidR="00AB5D38" w:rsidRPr="00BE1406">
        <w:rPr>
          <w:rFonts w:ascii="Tahoma" w:eastAsia="MS Mincho" w:hAnsi="Tahoma" w:cs="Tahoma"/>
          <w:sz w:val="18"/>
          <w:szCs w:val="18"/>
        </w:rPr>
        <w:t xml:space="preserve">  z  wymaganiami  określonymi  w </w:t>
      </w:r>
      <w:r w:rsidR="009618D7" w:rsidRPr="00BE1406">
        <w:rPr>
          <w:rFonts w:ascii="Tahoma" w:eastAsia="MS Mincho" w:hAnsi="Tahoma" w:cs="Tahoma"/>
          <w:sz w:val="18"/>
          <w:szCs w:val="18"/>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41B6595"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w:t>
      </w:r>
      <w:r w:rsidRPr="00BE1406">
        <w:rPr>
          <w:rFonts w:ascii="Tahoma" w:eastAsia="MS Mincho" w:hAnsi="Tahoma" w:cs="Tahoma"/>
          <w:b/>
          <w:sz w:val="18"/>
          <w:szCs w:val="18"/>
        </w:rPr>
        <w:lastRenderedPageBreak/>
        <w:t xml:space="preserve">użyciu środków komunikacji elektronicznej, za pośrednictwem miniPortalu </w:t>
      </w:r>
      <w:hyperlink r:id="rId17" w:history="1">
        <w:r w:rsidRPr="00BE1406">
          <w:rPr>
            <w:rFonts w:ascii="Tahoma" w:eastAsia="MS Mincho" w:hAnsi="Tahoma" w:cs="Tahoma"/>
            <w:b/>
            <w:sz w:val="18"/>
            <w:szCs w:val="18"/>
          </w:rPr>
          <w:t>https://miniportal.uzp.gov.pl/</w:t>
        </w:r>
      </w:hyperlink>
      <w:r w:rsidRPr="00BE1406">
        <w:rPr>
          <w:rFonts w:ascii="Tahoma" w:eastAsia="MS Mincho" w:hAnsi="Tahoma" w:cs="Tahoma"/>
          <w:b/>
          <w:sz w:val="18"/>
          <w:szCs w:val="18"/>
        </w:rPr>
        <w:t xml:space="preserve"> , ePUAPu </w:t>
      </w:r>
      <w:hyperlink r:id="rId18" w:history="1">
        <w:r w:rsidR="000A7A92" w:rsidRPr="00BE1406">
          <w:rPr>
            <w:rStyle w:val="Hipercze"/>
            <w:rFonts w:ascii="Tahoma" w:eastAsia="MS Mincho" w:hAnsi="Tahoma" w:cs="Tahoma"/>
            <w:color w:val="auto"/>
            <w:sz w:val="18"/>
            <w:szCs w:val="18"/>
          </w:rPr>
          <w:t>https://epuap.gov.pl/wps/portal</w:t>
        </w:r>
      </w:hyperlink>
      <w:r w:rsidR="000A7A92" w:rsidRPr="00BE1406">
        <w:rPr>
          <w:rFonts w:ascii="Tahoma" w:eastAsia="MS Mincho" w:hAnsi="Tahoma" w:cs="Tahoma"/>
          <w:sz w:val="18"/>
          <w:szCs w:val="18"/>
        </w:rPr>
        <w:t xml:space="preserve">  </w:t>
      </w:r>
      <w:r w:rsidRPr="00BE1406">
        <w:rPr>
          <w:rFonts w:ascii="Tahoma" w:eastAsia="MS Mincho" w:hAnsi="Tahoma" w:cs="Tahoma"/>
          <w:b/>
          <w:sz w:val="18"/>
          <w:szCs w:val="18"/>
        </w:rPr>
        <w:t>oraz poczty elektronicznej.</w:t>
      </w:r>
    </w:p>
    <w:p w14:paraId="2A14C724"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Wobec nie zaistnienia sytuacji o których mowa w art. 65 ust. 1,</w:t>
      </w:r>
      <w:r w:rsidR="007E7C3B" w:rsidRPr="00BE1406">
        <w:rPr>
          <w:rFonts w:ascii="Tahoma" w:eastAsia="MS Mincho" w:hAnsi="Tahoma" w:cs="Tahoma"/>
          <w:sz w:val="18"/>
          <w:szCs w:val="18"/>
        </w:rPr>
        <w:t xml:space="preserve"> art. 66, art. 69, Zamawiający </w:t>
      </w:r>
      <w:r w:rsidRPr="00BE1406">
        <w:rPr>
          <w:rFonts w:ascii="Tahoma" w:eastAsia="MS Mincho" w:hAnsi="Tahoma" w:cs="Tahoma"/>
          <w:sz w:val="18"/>
          <w:szCs w:val="18"/>
        </w:rPr>
        <w:t xml:space="preserve">nie przewiduje innego sposobu komunikowania się niż przy użyciu środków komunikacji elektronicznej. </w:t>
      </w:r>
    </w:p>
    <w:p w14:paraId="7A288AE3"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Wykonawca może zwrócić się do </w:t>
      </w:r>
      <w:r w:rsidR="00AB5D38" w:rsidRPr="00BE1406">
        <w:rPr>
          <w:rFonts w:ascii="Tahoma" w:eastAsia="MS Mincho" w:hAnsi="Tahoma" w:cs="Tahoma"/>
          <w:sz w:val="18"/>
          <w:szCs w:val="18"/>
        </w:rPr>
        <w:t>Z</w:t>
      </w:r>
      <w:r w:rsidRPr="00BE1406">
        <w:rPr>
          <w:rFonts w:ascii="Tahoma" w:eastAsia="MS Mincho" w:hAnsi="Tahoma" w:cs="Tahoma"/>
          <w:sz w:val="18"/>
          <w:szCs w:val="18"/>
        </w:rPr>
        <w:t xml:space="preserve">amawiającego z wnioskiem o wyjaśnienie treści SWZ. </w:t>
      </w:r>
    </w:p>
    <w:p w14:paraId="00652C5E"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W korespondencji kierowanej do Zamawiającego Wykonawca winien posługiwać się numerem sprawy określonym w SWZ. </w:t>
      </w:r>
    </w:p>
    <w:p w14:paraId="4463B60A"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Zamawiający jest obowiązany udzielić wyjaśnień niezwłocznie, jednak nie później niż na 2 dni przed upływem terminu składania ofert, pod </w:t>
      </w:r>
      <w:r w:rsidR="00865F03" w:rsidRPr="00BE1406">
        <w:rPr>
          <w:rFonts w:ascii="Tahoma" w:eastAsia="MS Mincho" w:hAnsi="Tahoma" w:cs="Tahoma"/>
          <w:sz w:val="18"/>
          <w:szCs w:val="18"/>
        </w:rPr>
        <w:t>warunkiem,</w:t>
      </w:r>
      <w:r w:rsidRPr="00BE1406">
        <w:rPr>
          <w:rFonts w:ascii="Tahoma" w:eastAsia="MS Mincho" w:hAnsi="Tahoma" w:cs="Tahoma"/>
          <w:sz w:val="18"/>
          <w:szCs w:val="18"/>
        </w:rPr>
        <w:t xml:space="preserve"> że wniosek o wyjaśnienie treści SWZ wpłynął do zamawiającego nie później niż na 4 dni przed upływem terminu składania ofert.  </w:t>
      </w:r>
    </w:p>
    <w:p w14:paraId="404B77B3"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Jeżeli zamawiający nie udzieli wyjaśnień w terminie, o którym mowa w pkt. </w:t>
      </w:r>
      <w:r w:rsidR="00AB5D38" w:rsidRPr="00BE1406">
        <w:rPr>
          <w:rFonts w:ascii="Tahoma" w:eastAsia="MS Mincho" w:hAnsi="Tahoma" w:cs="Tahoma"/>
          <w:sz w:val="18"/>
          <w:szCs w:val="18"/>
        </w:rPr>
        <w:t>17</w:t>
      </w:r>
      <w:r w:rsidRPr="00BE1406">
        <w:rPr>
          <w:rFonts w:ascii="Tahoma" w:eastAsia="MS Mincho" w:hAnsi="Tahoma" w:cs="Tahoma"/>
          <w:sz w:val="18"/>
          <w:szCs w:val="18"/>
        </w:rPr>
        <w:t xml:space="preserve">, przedłuża termin składania ofert o czas niezbędny do zapoznania się wszystkich zainteresowanych </w:t>
      </w:r>
      <w:r w:rsidR="009214D9" w:rsidRPr="00BE1406">
        <w:rPr>
          <w:rFonts w:ascii="Tahoma" w:eastAsia="MS Mincho" w:hAnsi="Tahoma" w:cs="Tahoma"/>
          <w:sz w:val="18"/>
          <w:szCs w:val="18"/>
        </w:rPr>
        <w:t>W</w:t>
      </w:r>
      <w:r w:rsidRPr="00BE1406">
        <w:rPr>
          <w:rFonts w:ascii="Tahoma" w:eastAsia="MS Mincho" w:hAnsi="Tahoma" w:cs="Tahoma"/>
          <w:sz w:val="18"/>
          <w:szCs w:val="18"/>
        </w:rPr>
        <w:t xml:space="preserve">ykonawców z wyjaśnieniami niezbędnymi do należytego przygotowania i złożenia ofert. </w:t>
      </w:r>
    </w:p>
    <w:p w14:paraId="2A3BDCA1"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Przedłużenie terminu składania ofert nie wpływa na bieg terminu składania wniosku o wyjaśnienie treści SWZ, o którym mowa w pkt </w:t>
      </w:r>
      <w:r w:rsidR="00AB5D38" w:rsidRPr="00BE1406">
        <w:rPr>
          <w:rFonts w:ascii="Tahoma" w:eastAsia="MS Mincho" w:hAnsi="Tahoma" w:cs="Tahoma"/>
          <w:sz w:val="18"/>
          <w:szCs w:val="18"/>
        </w:rPr>
        <w:t>18</w:t>
      </w:r>
      <w:r w:rsidRPr="00BE1406">
        <w:rPr>
          <w:rFonts w:ascii="Tahoma" w:eastAsia="MS Mincho" w:hAnsi="Tahoma" w:cs="Tahoma"/>
          <w:sz w:val="18"/>
          <w:szCs w:val="18"/>
        </w:rPr>
        <w:t xml:space="preserve">. </w:t>
      </w:r>
    </w:p>
    <w:p w14:paraId="558BD4B8"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W przypadku gdy wniosek o wyjaśnienie treści SWZ nie wpłynął w terminie, o którym mowa w pkt </w:t>
      </w:r>
      <w:r w:rsidR="00AB5D38" w:rsidRPr="00BE1406">
        <w:rPr>
          <w:rFonts w:ascii="Tahoma" w:eastAsia="MS Mincho" w:hAnsi="Tahoma" w:cs="Tahoma"/>
          <w:sz w:val="18"/>
          <w:szCs w:val="18"/>
        </w:rPr>
        <w:t>17</w:t>
      </w:r>
      <w:r w:rsidRPr="00BE1406">
        <w:rPr>
          <w:rFonts w:ascii="Tahoma" w:eastAsia="MS Mincho" w:hAnsi="Tahoma" w:cs="Tahoma"/>
          <w:sz w:val="18"/>
          <w:szCs w:val="18"/>
        </w:rPr>
        <w:t xml:space="preserve">, </w:t>
      </w:r>
      <w:r w:rsidR="00AB5D38" w:rsidRPr="00BE1406">
        <w:rPr>
          <w:rFonts w:ascii="Tahoma" w:eastAsia="MS Mincho" w:hAnsi="Tahoma" w:cs="Tahoma"/>
          <w:sz w:val="18"/>
          <w:szCs w:val="18"/>
        </w:rPr>
        <w:t>Z</w:t>
      </w:r>
      <w:r w:rsidRPr="00BE1406">
        <w:rPr>
          <w:rFonts w:ascii="Tahoma" w:eastAsia="MS Mincho" w:hAnsi="Tahoma" w:cs="Tahoma"/>
          <w:sz w:val="18"/>
          <w:szCs w:val="18"/>
        </w:rPr>
        <w:t xml:space="preserve">amawiający nie ma obowiązku udzielania wyjaśnień SWZ oraz obowiązku przedłużenia terminu składania ofert. </w:t>
      </w:r>
    </w:p>
    <w:p w14:paraId="706C7494"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Treść zapytań wraz z wyjaśnieniami </w:t>
      </w:r>
      <w:r w:rsidR="00AB5D38" w:rsidRPr="00BE1406">
        <w:rPr>
          <w:rFonts w:ascii="Tahoma" w:eastAsia="MS Mincho" w:hAnsi="Tahoma" w:cs="Tahoma"/>
          <w:sz w:val="18"/>
          <w:szCs w:val="18"/>
        </w:rPr>
        <w:t>Z</w:t>
      </w:r>
      <w:r w:rsidRPr="00BE1406">
        <w:rPr>
          <w:rFonts w:ascii="Tahoma" w:eastAsia="MS Mincho" w:hAnsi="Tahoma" w:cs="Tahoma"/>
          <w:sz w:val="18"/>
          <w:szCs w:val="18"/>
        </w:rPr>
        <w:t xml:space="preserve">amawiający udostępnia na stronie internetowej prowadzonego postępowania, bez ujawniania źródła zapytania. </w:t>
      </w:r>
    </w:p>
    <w:p w14:paraId="0BC13486"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Zgodnie z art. 20 ust. 1 Pzp postępowanie o udzielenie zamówienia, z zastrzeżeniem </w:t>
      </w:r>
      <w:r w:rsidR="00865F03" w:rsidRPr="00BE1406">
        <w:rPr>
          <w:rFonts w:ascii="Tahoma" w:eastAsia="MS Mincho" w:hAnsi="Tahoma" w:cs="Tahoma"/>
          <w:sz w:val="18"/>
          <w:szCs w:val="18"/>
        </w:rPr>
        <w:t>wyjątków przewidzianych</w:t>
      </w:r>
      <w:r w:rsidRPr="00BE1406">
        <w:rPr>
          <w:rFonts w:ascii="Tahoma" w:eastAsia="MS Mincho" w:hAnsi="Tahoma" w:cs="Tahoma"/>
          <w:sz w:val="18"/>
          <w:szCs w:val="18"/>
        </w:rPr>
        <w:t xml:space="preserve"> w Pzp, prowadzi się pisemnie. </w:t>
      </w:r>
    </w:p>
    <w:p w14:paraId="0E08BBBE"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Komunikacja, w tym składanie ofert, wymiana informacji oraz przekazywanie dokumentów </w:t>
      </w:r>
      <w:r w:rsidR="00865F03" w:rsidRPr="00BE1406">
        <w:rPr>
          <w:rFonts w:ascii="Tahoma" w:eastAsia="MS Mincho" w:hAnsi="Tahoma" w:cs="Tahoma"/>
          <w:sz w:val="18"/>
          <w:szCs w:val="18"/>
        </w:rPr>
        <w:t>lub oświadczeń</w:t>
      </w:r>
      <w:r w:rsidRPr="00BE1406">
        <w:rPr>
          <w:rFonts w:ascii="Tahoma" w:eastAsia="MS Mincho" w:hAnsi="Tahoma" w:cs="Tahoma"/>
          <w:sz w:val="18"/>
          <w:szCs w:val="18"/>
        </w:rPr>
        <w:t xml:space="preserve"> między </w:t>
      </w:r>
      <w:r w:rsidR="009214D9" w:rsidRPr="00BE1406">
        <w:rPr>
          <w:rFonts w:ascii="Tahoma" w:eastAsia="MS Mincho" w:hAnsi="Tahoma" w:cs="Tahoma"/>
          <w:sz w:val="18"/>
          <w:szCs w:val="18"/>
        </w:rPr>
        <w:t>Z</w:t>
      </w:r>
      <w:r w:rsidRPr="00BE1406">
        <w:rPr>
          <w:rFonts w:ascii="Tahoma" w:eastAsia="MS Mincho" w:hAnsi="Tahoma" w:cs="Tahoma"/>
          <w:sz w:val="18"/>
          <w:szCs w:val="18"/>
        </w:rPr>
        <w:t xml:space="preserve">amawiającym a </w:t>
      </w:r>
      <w:r w:rsidR="009214D9" w:rsidRPr="00BE1406">
        <w:rPr>
          <w:rFonts w:ascii="Tahoma" w:eastAsia="MS Mincho" w:hAnsi="Tahoma" w:cs="Tahoma"/>
          <w:sz w:val="18"/>
          <w:szCs w:val="18"/>
        </w:rPr>
        <w:t>W</w:t>
      </w:r>
      <w:r w:rsidRPr="00BE1406">
        <w:rPr>
          <w:rFonts w:ascii="Tahoma" w:eastAsia="MS Mincho" w:hAnsi="Tahoma" w:cs="Tahoma"/>
          <w:sz w:val="18"/>
          <w:szCs w:val="18"/>
        </w:rPr>
        <w:t xml:space="preserve">ykonawcą, z uwzględnieniem wyjątków określonych w Pzp, odbywa się przy użyciu środków komunikacji elektronicznej. </w:t>
      </w:r>
    </w:p>
    <w:p w14:paraId="0017314F" w14:textId="77777777" w:rsidR="009618D7" w:rsidRPr="00BE1406" w:rsidRDefault="009618D7" w:rsidP="009D4E4E">
      <w:pPr>
        <w:pStyle w:val="Akapitzlist"/>
        <w:numPr>
          <w:ilvl w:val="0"/>
          <w:numId w:val="38"/>
        </w:numPr>
        <w:autoSpaceDE w:val="0"/>
        <w:autoSpaceDN w:val="0"/>
        <w:adjustRightInd w:val="0"/>
        <w:spacing w:after="0" w:line="240" w:lineRule="auto"/>
        <w:ind w:left="426"/>
        <w:jc w:val="both"/>
        <w:rPr>
          <w:rFonts w:ascii="Tahoma" w:eastAsia="MS Mincho" w:hAnsi="Tahoma" w:cs="Tahoma"/>
          <w:sz w:val="18"/>
          <w:szCs w:val="18"/>
        </w:rPr>
      </w:pPr>
      <w:r w:rsidRPr="00BE1406">
        <w:rPr>
          <w:rFonts w:ascii="Tahoma" w:eastAsia="MS Mincho" w:hAnsi="Tahoma" w:cs="Tahoma"/>
          <w:sz w:val="18"/>
          <w:szCs w:val="18"/>
        </w:rPr>
        <w:t xml:space="preserve">Komunikacja ustna zg. z art. 61 ust. 2. Ustawy Pzp. dopuszczalna jest w odniesieniu do informacji, które nie są istotne, w szczególności nie dotyczą ogłoszenia o zamówieniu lub SWZ, a także ofert. </w:t>
      </w:r>
    </w:p>
    <w:p w14:paraId="14CB498A" w14:textId="77777777" w:rsidR="00562AB0" w:rsidRPr="00BE1406" w:rsidRDefault="00562AB0" w:rsidP="00562AB0">
      <w:pPr>
        <w:rPr>
          <w:rFonts w:ascii="Tahoma" w:hAnsi="Tahoma" w:cs="Tahoma"/>
          <w:sz w:val="20"/>
          <w:szCs w:val="20"/>
        </w:rPr>
      </w:pPr>
    </w:p>
    <w:p w14:paraId="55D1028F" w14:textId="77777777" w:rsidR="00562AB0" w:rsidRPr="00BE1406" w:rsidRDefault="00562AB0" w:rsidP="00562AB0">
      <w:pPr>
        <w:suppressAutoHyphens/>
        <w:rPr>
          <w:rFonts w:ascii="Tahoma" w:hAnsi="Tahoma" w:cs="Tahoma"/>
          <w:b/>
          <w:bCs/>
          <w:sz w:val="20"/>
          <w:szCs w:val="20"/>
        </w:rPr>
      </w:pPr>
    </w:p>
    <w:p w14:paraId="4E5BFDC3" w14:textId="77777777" w:rsidR="00562AB0" w:rsidRPr="00BE1406" w:rsidRDefault="00562AB0" w:rsidP="00562AB0">
      <w:pPr>
        <w:pStyle w:val="Nagwek2"/>
        <w:spacing w:before="0" w:after="0"/>
        <w:jc w:val="both"/>
        <w:rPr>
          <w:rFonts w:ascii="Tahoma" w:hAnsi="Tahoma" w:cs="Tahoma"/>
          <w:i w:val="0"/>
          <w:iCs w:val="0"/>
          <w:caps/>
          <w:sz w:val="20"/>
          <w:szCs w:val="20"/>
        </w:rPr>
      </w:pPr>
      <w:r w:rsidRPr="00BE1406">
        <w:rPr>
          <w:rFonts w:ascii="Tahoma" w:hAnsi="Tahoma" w:cs="Tahoma"/>
          <w:i w:val="0"/>
          <w:iCs w:val="0"/>
          <w:caps/>
          <w:sz w:val="20"/>
          <w:szCs w:val="20"/>
        </w:rPr>
        <w:t>X. Opis sposobu przygotowania ofert oraz dokumentów wymaganych przez Zamawiającego w SWZ</w:t>
      </w:r>
    </w:p>
    <w:p w14:paraId="3A22F2FD" w14:textId="77777777" w:rsidR="00562AB0" w:rsidRPr="00BE1406" w:rsidRDefault="00562AB0" w:rsidP="00562AB0">
      <w:pPr>
        <w:rPr>
          <w:sz w:val="20"/>
          <w:szCs w:val="20"/>
        </w:rPr>
      </w:pPr>
    </w:p>
    <w:p w14:paraId="69D0A2E2" w14:textId="77777777" w:rsidR="00562AB0" w:rsidRPr="00BE1406" w:rsidRDefault="00562AB0" w:rsidP="009D4E4E">
      <w:pPr>
        <w:numPr>
          <w:ilvl w:val="0"/>
          <w:numId w:val="25"/>
        </w:numPr>
        <w:jc w:val="both"/>
        <w:rPr>
          <w:rFonts w:ascii="Tahoma" w:eastAsia="Calibri" w:hAnsi="Tahoma" w:cs="Tahoma"/>
          <w:sz w:val="18"/>
          <w:szCs w:val="18"/>
        </w:rPr>
      </w:pPr>
      <w:r w:rsidRPr="00BE1406">
        <w:rPr>
          <w:rFonts w:ascii="Tahoma" w:hAnsi="Tahoma" w:cs="Tahoma"/>
          <w:sz w:val="18"/>
          <w:szCs w:val="18"/>
        </w:rPr>
        <w:t xml:space="preserve">Oferta oraz przedmiotowe środki dowodowe (jeżeli były wymagane) </w:t>
      </w:r>
      <w:r w:rsidR="00241AE5" w:rsidRPr="00BE1406">
        <w:rPr>
          <w:rFonts w:ascii="Tahoma" w:hAnsi="Tahoma" w:cs="Tahoma"/>
          <w:sz w:val="18"/>
          <w:szCs w:val="18"/>
        </w:rPr>
        <w:t xml:space="preserve">muszą być </w:t>
      </w:r>
      <w:r w:rsidRPr="00BE1406">
        <w:rPr>
          <w:rFonts w:ascii="Tahoma" w:hAnsi="Tahoma" w:cs="Tahoma"/>
          <w:sz w:val="18"/>
          <w:szCs w:val="18"/>
        </w:rPr>
        <w:t xml:space="preserve">składane elektronicznie </w:t>
      </w:r>
      <w:r w:rsidR="00241AE5" w:rsidRPr="00BE1406">
        <w:rPr>
          <w:rFonts w:ascii="Tahoma" w:hAnsi="Tahoma" w:cs="Tahoma"/>
          <w:sz w:val="18"/>
          <w:szCs w:val="18"/>
        </w:rPr>
        <w:t xml:space="preserve">i </w:t>
      </w:r>
      <w:r w:rsidRPr="00BE1406">
        <w:rPr>
          <w:rFonts w:ascii="Tahoma" w:hAnsi="Tahoma" w:cs="Tahoma"/>
          <w:sz w:val="18"/>
          <w:szCs w:val="18"/>
        </w:rPr>
        <w:t xml:space="preserve">muszą zostać podpisane </w:t>
      </w:r>
      <w:r w:rsidRPr="00BE1406">
        <w:rPr>
          <w:rFonts w:ascii="Tahoma" w:hAnsi="Tahoma" w:cs="Tahoma"/>
          <w:b/>
          <w:sz w:val="18"/>
          <w:szCs w:val="18"/>
        </w:rPr>
        <w:t>elektronicznym kwalifikowanym podpisem</w:t>
      </w:r>
      <w:r w:rsidRPr="00BE1406">
        <w:rPr>
          <w:rFonts w:ascii="Tahoma" w:hAnsi="Tahoma" w:cs="Tahoma"/>
          <w:sz w:val="18"/>
          <w:szCs w:val="18"/>
        </w:rPr>
        <w:t xml:space="preserve"> lub </w:t>
      </w:r>
      <w:r w:rsidRPr="00BE1406">
        <w:rPr>
          <w:rFonts w:ascii="Tahoma" w:hAnsi="Tahoma" w:cs="Tahoma"/>
          <w:b/>
          <w:sz w:val="18"/>
          <w:szCs w:val="18"/>
        </w:rPr>
        <w:t>podpisem zaufanym</w:t>
      </w:r>
      <w:r w:rsidRPr="00BE1406">
        <w:rPr>
          <w:rFonts w:ascii="Tahoma" w:hAnsi="Tahoma" w:cs="Tahoma"/>
          <w:sz w:val="18"/>
          <w:szCs w:val="18"/>
        </w:rPr>
        <w:t xml:space="preserve"> lub </w:t>
      </w:r>
      <w:r w:rsidRPr="00BE1406">
        <w:rPr>
          <w:rFonts w:ascii="Tahoma" w:hAnsi="Tahoma" w:cs="Tahoma"/>
          <w:b/>
          <w:sz w:val="18"/>
          <w:szCs w:val="18"/>
        </w:rPr>
        <w:t>podpisem osobistym</w:t>
      </w:r>
      <w:r w:rsidRPr="00BE1406">
        <w:rPr>
          <w:rFonts w:ascii="Tahoma" w:hAnsi="Tahoma" w:cs="Tahoma"/>
          <w:sz w:val="18"/>
          <w:szCs w:val="18"/>
        </w:rPr>
        <w:t xml:space="preserve">. W procesie składania oferty w tym przedmiotowych środków dowodowych na platformie, </w:t>
      </w:r>
      <w:r w:rsidRPr="00BE1406">
        <w:rPr>
          <w:rFonts w:ascii="Tahoma" w:hAnsi="Tahoma" w:cs="Tahoma"/>
          <w:b/>
          <w:sz w:val="18"/>
          <w:szCs w:val="18"/>
        </w:rPr>
        <w:t>kwalifikowany podpis elektroniczny</w:t>
      </w:r>
      <w:r w:rsidRPr="00BE1406">
        <w:rPr>
          <w:rFonts w:ascii="Tahoma" w:hAnsi="Tahoma" w:cs="Tahoma"/>
          <w:sz w:val="18"/>
          <w:szCs w:val="18"/>
        </w:rPr>
        <w:t xml:space="preserve"> lub </w:t>
      </w:r>
      <w:r w:rsidRPr="00BE1406">
        <w:rPr>
          <w:rFonts w:ascii="Tahoma" w:hAnsi="Tahoma" w:cs="Tahoma"/>
          <w:b/>
          <w:sz w:val="18"/>
          <w:szCs w:val="18"/>
        </w:rPr>
        <w:t>podpis zaufany</w:t>
      </w:r>
      <w:r w:rsidRPr="00BE1406">
        <w:rPr>
          <w:rFonts w:ascii="Tahoma" w:hAnsi="Tahoma" w:cs="Tahoma"/>
          <w:sz w:val="18"/>
          <w:szCs w:val="18"/>
        </w:rPr>
        <w:t xml:space="preserve"> lub </w:t>
      </w:r>
      <w:r w:rsidRPr="00BE1406">
        <w:rPr>
          <w:rFonts w:ascii="Tahoma" w:hAnsi="Tahoma" w:cs="Tahoma"/>
          <w:b/>
          <w:sz w:val="18"/>
          <w:szCs w:val="18"/>
        </w:rPr>
        <w:t>podpis osobisty</w:t>
      </w:r>
      <w:r w:rsidRPr="00BE1406">
        <w:rPr>
          <w:rFonts w:ascii="Tahoma" w:hAnsi="Tahoma" w:cs="Tahoma"/>
          <w:sz w:val="18"/>
          <w:szCs w:val="18"/>
        </w:rPr>
        <w:t xml:space="preserve"> Wykonawca składa bezpośrednio na dokumencie, który następnie przesyła do systemu.</w:t>
      </w:r>
    </w:p>
    <w:p w14:paraId="0405A32E" w14:textId="77777777" w:rsidR="007E7C3B" w:rsidRPr="00BE1406" w:rsidRDefault="007E7C3B" w:rsidP="009D4E4E">
      <w:pPr>
        <w:pStyle w:val="Nagwek5"/>
        <w:keepNext/>
        <w:keepLines/>
        <w:numPr>
          <w:ilvl w:val="0"/>
          <w:numId w:val="25"/>
        </w:numPr>
        <w:spacing w:before="0" w:after="0"/>
        <w:jc w:val="both"/>
        <w:rPr>
          <w:rFonts w:ascii="Tahoma" w:hAnsi="Tahoma" w:cs="Tahoma"/>
          <w:sz w:val="18"/>
          <w:szCs w:val="18"/>
        </w:rPr>
      </w:pPr>
      <w:r w:rsidRPr="00BE1406">
        <w:rPr>
          <w:rFonts w:ascii="Tahoma" w:hAnsi="Tahoma" w:cs="Tahoma"/>
          <w:b w:val="0"/>
          <w:bCs w:val="0"/>
          <w:i w:val="0"/>
          <w:iCs w:val="0"/>
          <w:sz w:val="18"/>
          <w:szCs w:val="18"/>
        </w:rPr>
        <w:t xml:space="preserve">Wykonawcy ponoszą wszelkie koszty własne związane z przygotowaniem i złożeniem oferty, niezależnie od wyniku </w:t>
      </w:r>
      <w:r w:rsidR="001767C4" w:rsidRPr="00BE1406">
        <w:rPr>
          <w:rFonts w:ascii="Tahoma" w:hAnsi="Tahoma" w:cs="Tahoma"/>
          <w:b w:val="0"/>
          <w:bCs w:val="0"/>
          <w:i w:val="0"/>
          <w:iCs w:val="0"/>
          <w:sz w:val="18"/>
          <w:szCs w:val="18"/>
        </w:rPr>
        <w:t>p</w:t>
      </w:r>
      <w:r w:rsidRPr="00BE1406">
        <w:rPr>
          <w:rFonts w:ascii="Tahoma" w:hAnsi="Tahoma" w:cs="Tahoma"/>
          <w:b w:val="0"/>
          <w:bCs w:val="0"/>
          <w:i w:val="0"/>
          <w:iCs w:val="0"/>
          <w:sz w:val="18"/>
          <w:szCs w:val="18"/>
        </w:rPr>
        <w:t>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6751BE7A" w14:textId="77777777" w:rsidR="00562AB0" w:rsidRPr="00BE1406" w:rsidRDefault="00562AB0" w:rsidP="009D4E4E">
      <w:pPr>
        <w:numPr>
          <w:ilvl w:val="0"/>
          <w:numId w:val="25"/>
        </w:numPr>
        <w:jc w:val="both"/>
        <w:rPr>
          <w:rFonts w:ascii="Tahoma" w:eastAsia="Calibri" w:hAnsi="Tahoma" w:cs="Tahoma"/>
          <w:sz w:val="18"/>
          <w:szCs w:val="18"/>
        </w:rPr>
      </w:pPr>
      <w:bookmarkStart w:id="2" w:name="_21eeoojwb3nb" w:colFirst="0" w:colLast="0"/>
      <w:bookmarkEnd w:id="2"/>
      <w:r w:rsidRPr="00BE1406">
        <w:rPr>
          <w:rFonts w:ascii="Tahoma" w:hAnsi="Tahoma" w:cs="Tahoma"/>
          <w:sz w:val="18"/>
          <w:szCs w:val="18"/>
        </w:rPr>
        <w:t xml:space="preserve">Poświadczenia za zgodność z oryginałem dokonuje odpowiednio Wykonawca, podmiot, na którego zdolnościach lub sytuacji polega Wykonawca, </w:t>
      </w:r>
      <w:r w:rsidR="001767C4" w:rsidRPr="00BE1406">
        <w:rPr>
          <w:rFonts w:ascii="Tahoma" w:hAnsi="Tahoma" w:cs="Tahoma"/>
          <w:sz w:val="18"/>
          <w:szCs w:val="18"/>
        </w:rPr>
        <w:t>W</w:t>
      </w:r>
      <w:r w:rsidRPr="00BE1406">
        <w:rPr>
          <w:rFonts w:ascii="Tahoma" w:hAnsi="Tahoma" w:cs="Tahoma"/>
          <w:sz w:val="18"/>
          <w:szCs w:val="18"/>
        </w:rPr>
        <w:t xml:space="preserve">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E1406">
        <w:rPr>
          <w:vertAlign w:val="superscript"/>
        </w:rPr>
        <w:footnoteReference w:id="1"/>
      </w:r>
    </w:p>
    <w:p w14:paraId="460532F3" w14:textId="77777777" w:rsidR="00562AB0" w:rsidRPr="00BE1406" w:rsidRDefault="00562AB0" w:rsidP="009D4E4E">
      <w:pPr>
        <w:numPr>
          <w:ilvl w:val="0"/>
          <w:numId w:val="25"/>
        </w:numPr>
        <w:pBdr>
          <w:top w:val="nil"/>
          <w:left w:val="nil"/>
          <w:bottom w:val="nil"/>
          <w:right w:val="nil"/>
          <w:between w:val="nil"/>
        </w:pBdr>
        <w:jc w:val="both"/>
        <w:rPr>
          <w:rFonts w:ascii="Tahoma" w:hAnsi="Tahoma" w:cs="Tahoma"/>
          <w:sz w:val="18"/>
          <w:szCs w:val="18"/>
        </w:rPr>
      </w:pPr>
      <w:r w:rsidRPr="00BE1406">
        <w:rPr>
          <w:rFonts w:ascii="Tahoma" w:hAnsi="Tahoma" w:cs="Tahoma"/>
          <w:sz w:val="18"/>
          <w:szCs w:val="18"/>
        </w:rPr>
        <w:t xml:space="preserve">Oferta </w:t>
      </w:r>
      <w:r w:rsidR="00241AE5" w:rsidRPr="00BE1406">
        <w:rPr>
          <w:rFonts w:ascii="Tahoma" w:hAnsi="Tahoma" w:cs="Tahoma"/>
          <w:sz w:val="18"/>
          <w:szCs w:val="18"/>
        </w:rPr>
        <w:t>musi</w:t>
      </w:r>
      <w:r w:rsidRPr="00BE1406">
        <w:rPr>
          <w:rFonts w:ascii="Tahoma" w:hAnsi="Tahoma" w:cs="Tahoma"/>
          <w:sz w:val="18"/>
          <w:szCs w:val="18"/>
        </w:rPr>
        <w:t xml:space="preserve"> być:</w:t>
      </w:r>
    </w:p>
    <w:p w14:paraId="50806BF1" w14:textId="77777777" w:rsidR="00562AB0" w:rsidRPr="00BE1406" w:rsidRDefault="00562AB0" w:rsidP="009D4E4E">
      <w:pPr>
        <w:numPr>
          <w:ilvl w:val="1"/>
          <w:numId w:val="24"/>
        </w:numPr>
        <w:jc w:val="both"/>
        <w:rPr>
          <w:rFonts w:ascii="Tahoma" w:hAnsi="Tahoma" w:cs="Tahoma"/>
          <w:sz w:val="18"/>
          <w:szCs w:val="18"/>
        </w:rPr>
      </w:pPr>
      <w:r w:rsidRPr="00BE1406">
        <w:rPr>
          <w:rFonts w:ascii="Tahoma" w:hAnsi="Tahoma" w:cs="Tahoma"/>
          <w:sz w:val="18"/>
          <w:szCs w:val="18"/>
        </w:rPr>
        <w:t>sporządzona na podstawie załączników niniejszej SWZ w języku polskim,</w:t>
      </w:r>
    </w:p>
    <w:p w14:paraId="69B9EA52" w14:textId="77777777" w:rsidR="00244CD5" w:rsidRPr="00BE1406" w:rsidRDefault="00562AB0" w:rsidP="009D4E4E">
      <w:pPr>
        <w:numPr>
          <w:ilvl w:val="1"/>
          <w:numId w:val="24"/>
        </w:numPr>
        <w:jc w:val="both"/>
        <w:rPr>
          <w:rFonts w:ascii="Tahoma" w:hAnsi="Tahoma" w:cs="Tahoma"/>
          <w:sz w:val="18"/>
          <w:szCs w:val="18"/>
        </w:rPr>
      </w:pPr>
      <w:r w:rsidRPr="00BE1406">
        <w:rPr>
          <w:rFonts w:ascii="Tahoma" w:hAnsi="Tahoma" w:cs="Tahoma"/>
          <w:sz w:val="18"/>
          <w:szCs w:val="18"/>
        </w:rPr>
        <w:t>złożona przy użyciu środków komunikacji elektronicznej tzn. za pośrednictwem</w:t>
      </w:r>
      <w:r w:rsidR="00244CD5" w:rsidRPr="00BE1406">
        <w:rPr>
          <w:rFonts w:ascii="Tahoma" w:eastAsia="MS Mincho" w:hAnsi="Tahoma" w:cs="Tahoma"/>
          <w:b/>
          <w:sz w:val="18"/>
          <w:szCs w:val="18"/>
        </w:rPr>
        <w:t xml:space="preserve"> miniPortalu </w:t>
      </w:r>
      <w:hyperlink r:id="rId19" w:history="1">
        <w:r w:rsidR="00244CD5" w:rsidRPr="00BE1406">
          <w:rPr>
            <w:rFonts w:ascii="Tahoma" w:eastAsia="MS Mincho" w:hAnsi="Tahoma" w:cs="Tahoma"/>
            <w:b/>
            <w:sz w:val="18"/>
            <w:szCs w:val="18"/>
          </w:rPr>
          <w:t>https://miniportal.uzp.gov.pl/</w:t>
        </w:r>
      </w:hyperlink>
      <w:r w:rsidR="00244CD5" w:rsidRPr="00BE1406">
        <w:t xml:space="preserve">, </w:t>
      </w:r>
      <w:r w:rsidR="00771A8B" w:rsidRPr="00BE1406">
        <w:rPr>
          <w:rFonts w:ascii="Tahoma" w:eastAsia="MS Mincho" w:hAnsi="Tahoma" w:cs="Tahoma"/>
          <w:b/>
          <w:sz w:val="18"/>
          <w:szCs w:val="18"/>
        </w:rPr>
        <w:t xml:space="preserve"> ePUAPu </w:t>
      </w:r>
      <w:hyperlink r:id="rId20" w:history="1">
        <w:r w:rsidR="00771A8B" w:rsidRPr="00BE1406">
          <w:rPr>
            <w:rStyle w:val="Hipercze"/>
            <w:rFonts w:ascii="Tahoma" w:eastAsia="MS Mincho" w:hAnsi="Tahoma" w:cs="Tahoma"/>
            <w:color w:val="auto"/>
            <w:sz w:val="18"/>
            <w:szCs w:val="18"/>
          </w:rPr>
          <w:t>https://epuap.gov.pl/wps/portal</w:t>
        </w:r>
      </w:hyperlink>
      <w:r w:rsidR="00771A8B" w:rsidRPr="00BE1406">
        <w:rPr>
          <w:rFonts w:ascii="Tahoma" w:eastAsia="MS Mincho" w:hAnsi="Tahoma" w:cs="Tahoma"/>
          <w:sz w:val="18"/>
          <w:szCs w:val="18"/>
        </w:rPr>
        <w:t xml:space="preserve">  </w:t>
      </w:r>
    </w:p>
    <w:p w14:paraId="1C5F299A" w14:textId="77777777" w:rsidR="00562AB0" w:rsidRPr="00BE1406" w:rsidRDefault="00562AB0" w:rsidP="009D4E4E">
      <w:pPr>
        <w:numPr>
          <w:ilvl w:val="1"/>
          <w:numId w:val="24"/>
        </w:numPr>
        <w:jc w:val="both"/>
        <w:rPr>
          <w:rFonts w:ascii="Tahoma" w:eastAsia="Calibri" w:hAnsi="Tahoma" w:cs="Tahoma"/>
          <w:sz w:val="18"/>
          <w:szCs w:val="18"/>
        </w:rPr>
      </w:pPr>
      <w:r w:rsidRPr="00BE1406">
        <w:rPr>
          <w:rFonts w:ascii="Tahoma" w:hAnsi="Tahoma" w:cs="Tahoma"/>
          <w:sz w:val="18"/>
          <w:szCs w:val="18"/>
        </w:rPr>
        <w:t xml:space="preserve">podpisana </w:t>
      </w:r>
      <w:hyperlink r:id="rId21">
        <w:r w:rsidRPr="00BE1406">
          <w:rPr>
            <w:rFonts w:ascii="Tahoma" w:hAnsi="Tahoma" w:cs="Tahoma"/>
            <w:b/>
            <w:sz w:val="18"/>
            <w:szCs w:val="18"/>
            <w:u w:val="single"/>
          </w:rPr>
          <w:t>kwalifikowanym podpisem elektronicznym</w:t>
        </w:r>
      </w:hyperlink>
      <w:r w:rsidRPr="00BE1406">
        <w:rPr>
          <w:rFonts w:ascii="Tahoma" w:hAnsi="Tahoma" w:cs="Tahoma"/>
          <w:sz w:val="18"/>
          <w:szCs w:val="18"/>
        </w:rPr>
        <w:t xml:space="preserve"> lub </w:t>
      </w:r>
      <w:hyperlink r:id="rId22">
        <w:r w:rsidRPr="00BE1406">
          <w:rPr>
            <w:rFonts w:ascii="Tahoma" w:hAnsi="Tahoma" w:cs="Tahoma"/>
            <w:b/>
            <w:sz w:val="18"/>
            <w:szCs w:val="18"/>
            <w:u w:val="single"/>
          </w:rPr>
          <w:t>podpisem zaufanym</w:t>
        </w:r>
      </w:hyperlink>
      <w:r w:rsidRPr="00BE1406">
        <w:rPr>
          <w:rFonts w:ascii="Tahoma" w:hAnsi="Tahoma" w:cs="Tahoma"/>
          <w:sz w:val="18"/>
          <w:szCs w:val="18"/>
        </w:rPr>
        <w:t xml:space="preserve"> lub </w:t>
      </w:r>
      <w:hyperlink r:id="rId23">
        <w:r w:rsidRPr="00BE1406">
          <w:rPr>
            <w:rFonts w:ascii="Tahoma" w:hAnsi="Tahoma" w:cs="Tahoma"/>
            <w:b/>
            <w:sz w:val="18"/>
            <w:szCs w:val="18"/>
            <w:u w:val="single"/>
          </w:rPr>
          <w:t>podpisem osobistym</w:t>
        </w:r>
      </w:hyperlink>
      <w:r w:rsidRPr="00BE1406">
        <w:rPr>
          <w:rFonts w:ascii="Tahoma" w:hAnsi="Tahoma" w:cs="Tahoma"/>
          <w:sz w:val="18"/>
          <w:szCs w:val="18"/>
        </w:rPr>
        <w:t xml:space="preserve"> przez osobę/osoby upoważnioną/upoważnione.</w:t>
      </w:r>
    </w:p>
    <w:p w14:paraId="09CBBC4F" w14:textId="77777777" w:rsidR="00562AB0" w:rsidRPr="00BE1406" w:rsidRDefault="00562AB0" w:rsidP="009D4E4E">
      <w:pPr>
        <w:numPr>
          <w:ilvl w:val="0"/>
          <w:numId w:val="25"/>
        </w:numPr>
        <w:pBdr>
          <w:top w:val="nil"/>
          <w:left w:val="nil"/>
          <w:bottom w:val="nil"/>
          <w:right w:val="nil"/>
          <w:between w:val="nil"/>
        </w:pBdr>
        <w:jc w:val="both"/>
        <w:rPr>
          <w:rFonts w:ascii="Tahoma" w:hAnsi="Tahoma" w:cs="Tahoma"/>
          <w:sz w:val="18"/>
          <w:szCs w:val="18"/>
        </w:rPr>
      </w:pPr>
      <w:r w:rsidRPr="00BE1406">
        <w:rPr>
          <w:rFonts w:ascii="Tahoma" w:hAnsi="Tahoma" w:cs="Tahoma"/>
          <w:sz w:val="18"/>
          <w:szCs w:val="18"/>
        </w:rPr>
        <w:t xml:space="preserve">Podpisy kwalifikowane wykorzystywane przez Wykonawców do podpisywania wszelkich plików muszą spełniać </w:t>
      </w:r>
      <w:r w:rsidR="001777AB" w:rsidRPr="00BE1406">
        <w:rPr>
          <w:rFonts w:ascii="Tahoma" w:hAnsi="Tahoma" w:cs="Tahoma"/>
          <w:sz w:val="18"/>
          <w:szCs w:val="18"/>
        </w:rPr>
        <w:t xml:space="preserve">przepisy </w:t>
      </w:r>
      <w:r w:rsidRPr="00BE1406">
        <w:rPr>
          <w:rFonts w:ascii="Tahoma" w:hAnsi="Tahoma" w:cs="Tahoma"/>
          <w:sz w:val="18"/>
          <w:szCs w:val="18"/>
        </w:rPr>
        <w:t>“Rozporządzeni</w:t>
      </w:r>
      <w:r w:rsidR="001777AB" w:rsidRPr="00BE1406">
        <w:rPr>
          <w:rFonts w:ascii="Tahoma" w:hAnsi="Tahoma" w:cs="Tahoma"/>
          <w:sz w:val="18"/>
          <w:szCs w:val="18"/>
        </w:rPr>
        <w:t>a</w:t>
      </w:r>
      <w:r w:rsidRPr="00BE1406">
        <w:rPr>
          <w:rFonts w:ascii="Tahoma" w:hAnsi="Tahoma" w:cs="Tahoma"/>
          <w:sz w:val="18"/>
          <w:szCs w:val="18"/>
        </w:rPr>
        <w:t xml:space="preserve"> Parlamentu Europejskiego i Rady w sprawie identyfikacji elektronicznej i usług zaufania w odniesieniu do transakcji elektronicznych na rynku wewnętrznym (eIDAS) (UE) nr 910/2014 - od 1 lipca 2016 roku”.</w:t>
      </w:r>
    </w:p>
    <w:p w14:paraId="6803E17D" w14:textId="77777777" w:rsidR="0043477D" w:rsidRPr="00BE1406" w:rsidRDefault="00562AB0" w:rsidP="009D4E4E">
      <w:pPr>
        <w:numPr>
          <w:ilvl w:val="0"/>
          <w:numId w:val="25"/>
        </w:numPr>
        <w:pBdr>
          <w:top w:val="nil"/>
          <w:left w:val="nil"/>
          <w:bottom w:val="nil"/>
          <w:right w:val="nil"/>
          <w:between w:val="nil"/>
        </w:pBdr>
        <w:shd w:val="clear" w:color="auto" w:fill="FFFFFF" w:themeFill="background1"/>
        <w:jc w:val="both"/>
        <w:rPr>
          <w:rFonts w:ascii="Tahoma" w:hAnsi="Tahoma" w:cs="Tahoma"/>
          <w:sz w:val="18"/>
          <w:szCs w:val="18"/>
        </w:rPr>
      </w:pPr>
      <w:r w:rsidRPr="00BE1406">
        <w:rPr>
          <w:rFonts w:ascii="Tahoma" w:hAnsi="Tahoma" w:cs="Tahoma"/>
          <w:sz w:val="18"/>
          <w:szCs w:val="18"/>
        </w:rPr>
        <w:t>W przypadku wykorzystania formatu podpisu XAdES zewnętrzny. Zamawiający wymaga dołączenia odpowiedniej ilości plików tj. podpisywanych plików z danymi oraz plików XAdES.</w:t>
      </w:r>
    </w:p>
    <w:p w14:paraId="77EE5A7D" w14:textId="77777777" w:rsidR="00244CD5" w:rsidRPr="00BE1406" w:rsidRDefault="00562AB0" w:rsidP="009D4E4E">
      <w:pPr>
        <w:numPr>
          <w:ilvl w:val="0"/>
          <w:numId w:val="25"/>
        </w:numPr>
        <w:pBdr>
          <w:top w:val="nil"/>
          <w:left w:val="nil"/>
          <w:bottom w:val="nil"/>
          <w:right w:val="nil"/>
          <w:between w:val="nil"/>
        </w:pBdr>
        <w:shd w:val="clear" w:color="auto" w:fill="FFFFFF" w:themeFill="background1"/>
        <w:jc w:val="both"/>
        <w:rPr>
          <w:rFonts w:ascii="Tahoma" w:hAnsi="Tahoma" w:cs="Tahoma"/>
          <w:sz w:val="18"/>
          <w:szCs w:val="18"/>
        </w:rPr>
      </w:pPr>
      <w:r w:rsidRPr="00BE1406">
        <w:rPr>
          <w:rFonts w:ascii="Tahoma" w:hAnsi="Tahoma" w:cs="Tahoma"/>
          <w:sz w:val="18"/>
          <w:szCs w:val="18"/>
        </w:rPr>
        <w:t>Zgodnie z art. 18 ust. 3 ustawy Pzp, nie ujawnia się informacji stanowiących tajemnicę przedsiębiorstwa, w rozumieniu przepisów o zwalczaniu nieuczciwej konkurencji</w:t>
      </w:r>
      <w:r w:rsidR="001777AB" w:rsidRPr="00BE1406">
        <w:rPr>
          <w:rFonts w:ascii="Tahoma" w:hAnsi="Tahoma" w:cs="Tahoma"/>
          <w:sz w:val="18"/>
          <w:szCs w:val="18"/>
        </w:rPr>
        <w:t>, j</w:t>
      </w:r>
      <w:r w:rsidRPr="00BE1406">
        <w:rPr>
          <w:rFonts w:ascii="Tahoma" w:hAnsi="Tahoma" w:cs="Tahoma"/>
          <w:sz w:val="18"/>
          <w:szCs w:val="18"/>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0E1264B3" w14:textId="77777777" w:rsidR="00562AB0" w:rsidRPr="00BE1406" w:rsidRDefault="00562AB0" w:rsidP="009D4E4E">
      <w:pPr>
        <w:numPr>
          <w:ilvl w:val="0"/>
          <w:numId w:val="25"/>
        </w:numPr>
        <w:pBdr>
          <w:top w:val="nil"/>
          <w:left w:val="nil"/>
          <w:bottom w:val="nil"/>
          <w:right w:val="nil"/>
          <w:between w:val="nil"/>
        </w:pBdr>
        <w:jc w:val="both"/>
        <w:rPr>
          <w:rFonts w:ascii="Tahoma" w:hAnsi="Tahoma" w:cs="Tahoma"/>
          <w:sz w:val="18"/>
          <w:szCs w:val="18"/>
        </w:rPr>
      </w:pPr>
      <w:r w:rsidRPr="00BE1406">
        <w:rPr>
          <w:rFonts w:ascii="Tahoma" w:hAnsi="Tahoma" w:cs="Tahoma"/>
          <w:sz w:val="18"/>
          <w:szCs w:val="18"/>
        </w:rPr>
        <w:t xml:space="preserve">Każdy z Wykonawców może złożyć tylko jedną ofertę. Złożenie większej liczby ofert lub oferty zawierającej propozycje wariantowe </w:t>
      </w:r>
      <w:r w:rsidR="001777AB" w:rsidRPr="00BE1406">
        <w:rPr>
          <w:rFonts w:ascii="Tahoma" w:hAnsi="Tahoma" w:cs="Tahoma"/>
          <w:sz w:val="18"/>
          <w:szCs w:val="18"/>
        </w:rPr>
        <w:t>skutkować</w:t>
      </w:r>
      <w:r w:rsidRPr="00BE1406">
        <w:rPr>
          <w:rFonts w:ascii="Tahoma" w:hAnsi="Tahoma" w:cs="Tahoma"/>
          <w:sz w:val="18"/>
          <w:szCs w:val="18"/>
        </w:rPr>
        <w:t xml:space="preserve"> będ</w:t>
      </w:r>
      <w:r w:rsidR="001777AB" w:rsidRPr="00BE1406">
        <w:rPr>
          <w:rFonts w:ascii="Tahoma" w:hAnsi="Tahoma" w:cs="Tahoma"/>
          <w:sz w:val="18"/>
          <w:szCs w:val="18"/>
        </w:rPr>
        <w:t>zie ich</w:t>
      </w:r>
      <w:r w:rsidRPr="00BE1406">
        <w:rPr>
          <w:rFonts w:ascii="Tahoma" w:hAnsi="Tahoma" w:cs="Tahoma"/>
          <w:sz w:val="18"/>
          <w:szCs w:val="18"/>
        </w:rPr>
        <w:t xml:space="preserve"> odrzuc</w:t>
      </w:r>
      <w:r w:rsidR="001777AB" w:rsidRPr="00BE1406">
        <w:rPr>
          <w:rFonts w:ascii="Tahoma" w:hAnsi="Tahoma" w:cs="Tahoma"/>
          <w:sz w:val="18"/>
          <w:szCs w:val="18"/>
        </w:rPr>
        <w:t>eniem</w:t>
      </w:r>
      <w:r w:rsidRPr="00BE1406">
        <w:rPr>
          <w:rFonts w:ascii="Tahoma" w:hAnsi="Tahoma" w:cs="Tahoma"/>
          <w:sz w:val="18"/>
          <w:szCs w:val="18"/>
        </w:rPr>
        <w:t>.</w:t>
      </w:r>
    </w:p>
    <w:p w14:paraId="72ADE118" w14:textId="77777777" w:rsidR="00562AB0" w:rsidRPr="00BE1406" w:rsidRDefault="00562AB0" w:rsidP="009D4E4E">
      <w:pPr>
        <w:numPr>
          <w:ilvl w:val="0"/>
          <w:numId w:val="25"/>
        </w:numPr>
        <w:pBdr>
          <w:top w:val="nil"/>
          <w:left w:val="nil"/>
          <w:bottom w:val="nil"/>
          <w:right w:val="nil"/>
          <w:between w:val="nil"/>
        </w:pBdr>
        <w:jc w:val="both"/>
        <w:rPr>
          <w:rFonts w:ascii="Tahoma" w:hAnsi="Tahoma" w:cs="Tahoma"/>
          <w:sz w:val="18"/>
          <w:szCs w:val="18"/>
        </w:rPr>
      </w:pPr>
      <w:r w:rsidRPr="00BE1406">
        <w:rPr>
          <w:rFonts w:ascii="Tahoma" w:hAnsi="Tahoma" w:cs="Tahoma"/>
          <w:sz w:val="18"/>
          <w:szCs w:val="18"/>
        </w:rPr>
        <w:t>Ceny oferty muszą zawierać wszystkie koszty, jakie musi ponieść Wykonawca, aby zrealizować zamówienie z najwyższą starannością oraz ewentualne rabaty.</w:t>
      </w:r>
    </w:p>
    <w:p w14:paraId="13A14D28" w14:textId="77777777" w:rsidR="00562AB0" w:rsidRPr="00BE1406" w:rsidRDefault="00562AB0" w:rsidP="009D4E4E">
      <w:pPr>
        <w:numPr>
          <w:ilvl w:val="0"/>
          <w:numId w:val="25"/>
        </w:numPr>
        <w:pBdr>
          <w:top w:val="nil"/>
          <w:left w:val="nil"/>
          <w:bottom w:val="nil"/>
          <w:right w:val="nil"/>
          <w:between w:val="nil"/>
        </w:pBdr>
        <w:jc w:val="both"/>
        <w:rPr>
          <w:rFonts w:ascii="Tahoma" w:hAnsi="Tahoma" w:cs="Tahoma"/>
          <w:sz w:val="18"/>
          <w:szCs w:val="18"/>
        </w:rPr>
      </w:pPr>
      <w:r w:rsidRPr="00BE1406">
        <w:rPr>
          <w:rFonts w:ascii="Tahoma" w:hAnsi="Tahoma" w:cs="Tahoma"/>
          <w:sz w:val="18"/>
          <w:szCs w:val="18"/>
        </w:rPr>
        <w:lastRenderedPageBreak/>
        <w:t xml:space="preserve">Dokumenty i oświadczenia składane przez </w:t>
      </w:r>
      <w:r w:rsidR="001767C4" w:rsidRPr="00BE1406">
        <w:rPr>
          <w:rFonts w:ascii="Tahoma" w:hAnsi="Tahoma" w:cs="Tahoma"/>
          <w:sz w:val="18"/>
          <w:szCs w:val="18"/>
        </w:rPr>
        <w:t>W</w:t>
      </w:r>
      <w:r w:rsidRPr="00BE1406">
        <w:rPr>
          <w:rFonts w:ascii="Tahoma" w:hAnsi="Tahoma" w:cs="Tahoma"/>
          <w:sz w:val="18"/>
          <w:szCs w:val="18"/>
        </w:rPr>
        <w:t>ykonawcę powinny być w języku polskim. W przypadku</w:t>
      </w:r>
      <w:r w:rsidR="00A53892" w:rsidRPr="00BE1406">
        <w:rPr>
          <w:rFonts w:ascii="Tahoma" w:hAnsi="Tahoma" w:cs="Tahoma"/>
          <w:sz w:val="18"/>
          <w:szCs w:val="18"/>
        </w:rPr>
        <w:t xml:space="preserve"> </w:t>
      </w:r>
      <w:r w:rsidRPr="00BE1406">
        <w:rPr>
          <w:rFonts w:ascii="Tahoma" w:hAnsi="Tahoma" w:cs="Tahoma"/>
          <w:sz w:val="18"/>
          <w:szCs w:val="18"/>
        </w:rPr>
        <w:t>załączenia dokumentów sporządzonych w innym języku niż dopuszczony, Wykonawca zobowiązany jest załączyć tłumaczenie na język polski.</w:t>
      </w:r>
    </w:p>
    <w:p w14:paraId="2E19BFB0" w14:textId="77777777" w:rsidR="00562AB0" w:rsidRPr="00BE1406" w:rsidRDefault="00562AB0" w:rsidP="009D4E4E">
      <w:pPr>
        <w:numPr>
          <w:ilvl w:val="0"/>
          <w:numId w:val="25"/>
        </w:numPr>
        <w:pBdr>
          <w:top w:val="nil"/>
          <w:left w:val="nil"/>
          <w:bottom w:val="nil"/>
          <w:right w:val="nil"/>
          <w:between w:val="nil"/>
        </w:pBdr>
        <w:jc w:val="both"/>
        <w:rPr>
          <w:rFonts w:ascii="Tahoma" w:hAnsi="Tahoma" w:cs="Tahoma"/>
          <w:sz w:val="18"/>
          <w:szCs w:val="18"/>
        </w:rPr>
      </w:pPr>
      <w:r w:rsidRPr="00BE1406">
        <w:rPr>
          <w:rFonts w:ascii="Tahoma" w:hAnsi="Tahoma" w:cs="Tahoma"/>
          <w:sz w:val="18"/>
          <w:szCs w:val="18"/>
        </w:rPr>
        <w:t>Zgodnie z definicją dokumentu elektronicznego z art.</w:t>
      </w:r>
      <w:r w:rsidR="001777AB" w:rsidRPr="00BE1406">
        <w:rPr>
          <w:rFonts w:ascii="Tahoma" w:hAnsi="Tahoma" w:cs="Tahoma"/>
          <w:sz w:val="18"/>
          <w:szCs w:val="18"/>
        </w:rPr>
        <w:t xml:space="preserve"> </w:t>
      </w:r>
      <w:r w:rsidRPr="00BE1406">
        <w:rPr>
          <w:rFonts w:ascii="Tahoma" w:hAnsi="Tahoma" w:cs="Tahoma"/>
          <w:sz w:val="18"/>
          <w:szCs w:val="18"/>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1767C4" w:rsidRPr="00BE1406">
        <w:rPr>
          <w:rFonts w:ascii="Tahoma" w:hAnsi="Tahoma" w:cs="Tahoma"/>
          <w:sz w:val="18"/>
          <w:szCs w:val="18"/>
        </w:rPr>
        <w:t>W</w:t>
      </w:r>
      <w:r w:rsidRPr="00BE1406">
        <w:rPr>
          <w:rFonts w:ascii="Tahoma" w:hAnsi="Tahoma" w:cs="Tahoma"/>
          <w:sz w:val="18"/>
          <w:szCs w:val="18"/>
        </w:rPr>
        <w:t>ykonawcę ubiegającego się wspólnie z nim o udzielenie zamówienia, przez podmiot, na którego zdolnościach lub sytuacji polega Wykonawca, albo przez podwykonawcę.</w:t>
      </w:r>
    </w:p>
    <w:p w14:paraId="2CDB99B5" w14:textId="77777777" w:rsidR="00562AB0" w:rsidRPr="00BE1406" w:rsidRDefault="00562AB0" w:rsidP="009D4E4E">
      <w:pPr>
        <w:numPr>
          <w:ilvl w:val="0"/>
          <w:numId w:val="25"/>
        </w:numPr>
        <w:pBdr>
          <w:top w:val="nil"/>
          <w:left w:val="nil"/>
          <w:bottom w:val="nil"/>
          <w:right w:val="nil"/>
          <w:between w:val="nil"/>
        </w:pBdr>
        <w:jc w:val="both"/>
        <w:rPr>
          <w:rFonts w:ascii="Tahoma" w:hAnsi="Tahoma" w:cs="Tahoma"/>
          <w:sz w:val="18"/>
          <w:szCs w:val="18"/>
        </w:rPr>
      </w:pPr>
      <w:r w:rsidRPr="00BE1406">
        <w:rPr>
          <w:rFonts w:ascii="Tahoma" w:hAnsi="Tahoma" w:cs="Tahoma"/>
          <w:sz w:val="18"/>
          <w:szCs w:val="18"/>
        </w:rPr>
        <w:t>Maksymalny rozmiar jednego pliku przesyłanego za pośrednictwem dedykowanych formularzy do: złożenia, zmiany, wycofania oferty wynosi 150 MB natomiast przy komunikacji wielkość pliku to maksymalnie 500 MB.</w:t>
      </w:r>
    </w:p>
    <w:p w14:paraId="7FA47543" w14:textId="77777777" w:rsidR="00562AB0" w:rsidRPr="00BE1406" w:rsidRDefault="00562AB0" w:rsidP="009D4E4E">
      <w:pPr>
        <w:numPr>
          <w:ilvl w:val="0"/>
          <w:numId w:val="25"/>
        </w:numPr>
        <w:jc w:val="both"/>
        <w:rPr>
          <w:rFonts w:ascii="Tahoma" w:eastAsia="Calibri" w:hAnsi="Tahoma" w:cs="Tahoma"/>
          <w:sz w:val="18"/>
          <w:szCs w:val="18"/>
        </w:rPr>
      </w:pPr>
      <w:r w:rsidRPr="00BE1406">
        <w:rPr>
          <w:rFonts w:ascii="Tahoma" w:hAnsi="Tahoma" w:cs="Tahoma"/>
          <w:b/>
          <w:sz w:val="18"/>
          <w:szCs w:val="18"/>
        </w:rPr>
        <w:t>Rozszerzenia plików wykorzystywanych przez Wykonawców powinny być zgodne z</w:t>
      </w:r>
      <w:r w:rsidRPr="00BE1406">
        <w:rPr>
          <w:rFonts w:ascii="Tahoma" w:hAnsi="Tahoma" w:cs="Tahoma"/>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3339A9A" w14:textId="77777777" w:rsidR="00562AB0" w:rsidRPr="00BE1406" w:rsidRDefault="00562AB0" w:rsidP="009D4E4E">
      <w:pPr>
        <w:numPr>
          <w:ilvl w:val="0"/>
          <w:numId w:val="25"/>
        </w:numPr>
        <w:jc w:val="both"/>
        <w:rPr>
          <w:rFonts w:ascii="Tahoma" w:eastAsia="Calibri" w:hAnsi="Tahoma" w:cs="Tahoma"/>
          <w:sz w:val="18"/>
          <w:szCs w:val="18"/>
        </w:rPr>
      </w:pPr>
      <w:r w:rsidRPr="00BE1406">
        <w:rPr>
          <w:rFonts w:ascii="Tahoma" w:hAnsi="Tahoma" w:cs="Tahoma"/>
          <w:sz w:val="18"/>
          <w:szCs w:val="18"/>
        </w:rPr>
        <w:t xml:space="preserve">Zamawiający rekomenduje wykorzystanie formatów: .pdf .doc .docx .xls .xlsx .jpg (.jpeg) </w:t>
      </w:r>
      <w:r w:rsidR="00BF5552" w:rsidRPr="00BE1406">
        <w:rPr>
          <w:rFonts w:ascii="Tahoma" w:hAnsi="Tahoma" w:cs="Tahoma"/>
          <w:b/>
          <w:sz w:val="18"/>
          <w:szCs w:val="18"/>
          <w:u w:val="single"/>
        </w:rPr>
        <w:t xml:space="preserve">ze szczególnym </w:t>
      </w:r>
      <w:r w:rsidRPr="00BE1406">
        <w:rPr>
          <w:rFonts w:ascii="Tahoma" w:hAnsi="Tahoma" w:cs="Tahoma"/>
          <w:b/>
          <w:sz w:val="18"/>
          <w:szCs w:val="18"/>
          <w:u w:val="single"/>
        </w:rPr>
        <w:t>wskazaniem na .pdf</w:t>
      </w:r>
    </w:p>
    <w:p w14:paraId="4DBEEB2C" w14:textId="77777777" w:rsidR="00562AB0" w:rsidRPr="00BE1406" w:rsidRDefault="00562AB0" w:rsidP="009D4E4E">
      <w:pPr>
        <w:numPr>
          <w:ilvl w:val="0"/>
          <w:numId w:val="25"/>
        </w:numPr>
        <w:jc w:val="both"/>
        <w:rPr>
          <w:rFonts w:ascii="Tahoma" w:hAnsi="Tahoma" w:cs="Tahoma"/>
          <w:sz w:val="18"/>
          <w:szCs w:val="18"/>
        </w:rPr>
      </w:pPr>
      <w:r w:rsidRPr="00BE1406">
        <w:rPr>
          <w:rFonts w:ascii="Tahoma" w:hAnsi="Tahoma" w:cs="Tahoma"/>
          <w:sz w:val="18"/>
          <w:szCs w:val="18"/>
        </w:rPr>
        <w:t>W celu ewentualnej kompresji danych Zamawiający rekomenduje wykorzystanie jednego z rozszerzeń:</w:t>
      </w:r>
    </w:p>
    <w:p w14:paraId="3050E009" w14:textId="77777777" w:rsidR="00562AB0" w:rsidRPr="00BE1406" w:rsidRDefault="00562AB0" w:rsidP="009D4E4E">
      <w:pPr>
        <w:numPr>
          <w:ilvl w:val="1"/>
          <w:numId w:val="23"/>
        </w:numPr>
        <w:jc w:val="both"/>
        <w:rPr>
          <w:rFonts w:ascii="Tahoma" w:hAnsi="Tahoma" w:cs="Tahoma"/>
          <w:sz w:val="18"/>
          <w:szCs w:val="18"/>
        </w:rPr>
      </w:pPr>
      <w:r w:rsidRPr="00BE1406">
        <w:rPr>
          <w:rFonts w:ascii="Tahoma" w:hAnsi="Tahoma" w:cs="Tahoma"/>
          <w:sz w:val="18"/>
          <w:szCs w:val="18"/>
        </w:rPr>
        <w:t xml:space="preserve">.zip </w:t>
      </w:r>
    </w:p>
    <w:p w14:paraId="29AF8613" w14:textId="77777777" w:rsidR="00562AB0" w:rsidRPr="00BE1406" w:rsidRDefault="00562AB0" w:rsidP="009D4E4E">
      <w:pPr>
        <w:numPr>
          <w:ilvl w:val="1"/>
          <w:numId w:val="23"/>
        </w:numPr>
        <w:jc w:val="both"/>
        <w:rPr>
          <w:rFonts w:ascii="Tahoma" w:hAnsi="Tahoma" w:cs="Tahoma"/>
          <w:sz w:val="18"/>
          <w:szCs w:val="18"/>
        </w:rPr>
      </w:pPr>
      <w:r w:rsidRPr="00BE1406">
        <w:rPr>
          <w:rFonts w:ascii="Tahoma" w:hAnsi="Tahoma" w:cs="Tahoma"/>
          <w:sz w:val="18"/>
          <w:szCs w:val="18"/>
        </w:rPr>
        <w:t>.7Z</w:t>
      </w:r>
    </w:p>
    <w:p w14:paraId="4DB74159" w14:textId="77777777" w:rsidR="00562AB0" w:rsidRPr="00BE1406" w:rsidRDefault="00562AB0" w:rsidP="009D4E4E">
      <w:pPr>
        <w:numPr>
          <w:ilvl w:val="0"/>
          <w:numId w:val="25"/>
        </w:numPr>
        <w:jc w:val="both"/>
        <w:rPr>
          <w:rFonts w:ascii="Tahoma" w:eastAsia="Calibri" w:hAnsi="Tahoma" w:cs="Tahoma"/>
          <w:sz w:val="18"/>
          <w:szCs w:val="18"/>
        </w:rPr>
      </w:pPr>
      <w:r w:rsidRPr="00BE1406">
        <w:rPr>
          <w:rFonts w:ascii="Tahoma" w:hAnsi="Tahoma" w:cs="Tahoma"/>
          <w:sz w:val="18"/>
          <w:szCs w:val="18"/>
        </w:rPr>
        <w:t xml:space="preserve">Wśród rozszerzeń powszechnych a </w:t>
      </w:r>
      <w:r w:rsidRPr="00BE1406">
        <w:rPr>
          <w:rFonts w:ascii="Tahoma" w:hAnsi="Tahoma" w:cs="Tahoma"/>
          <w:b/>
          <w:sz w:val="18"/>
          <w:szCs w:val="18"/>
        </w:rPr>
        <w:t>niewystępujących</w:t>
      </w:r>
      <w:r w:rsidRPr="00BE1406">
        <w:rPr>
          <w:rFonts w:ascii="Tahoma" w:hAnsi="Tahoma" w:cs="Tahoma"/>
          <w:sz w:val="18"/>
          <w:szCs w:val="18"/>
        </w:rPr>
        <w:t xml:space="preserve"> w Rozporządzeniu KRI występują:</w:t>
      </w:r>
      <w:r w:rsidR="00213A80" w:rsidRPr="00BE1406">
        <w:rPr>
          <w:rFonts w:ascii="Tahoma" w:hAnsi="Tahoma" w:cs="Tahoma"/>
          <w:sz w:val="18"/>
          <w:szCs w:val="18"/>
        </w:rPr>
        <w:t xml:space="preserve"> </w:t>
      </w:r>
      <w:r w:rsidRPr="00BE1406">
        <w:rPr>
          <w:rFonts w:ascii="Tahoma" w:hAnsi="Tahoma" w:cs="Tahoma"/>
          <w:sz w:val="18"/>
          <w:szCs w:val="18"/>
        </w:rPr>
        <w:t xml:space="preserve">.gif .bmp .numbers .pages. </w:t>
      </w:r>
      <w:r w:rsidRPr="00BE1406">
        <w:rPr>
          <w:rFonts w:ascii="Tahoma" w:hAnsi="Tahoma" w:cs="Tahoma"/>
          <w:b/>
          <w:sz w:val="18"/>
          <w:szCs w:val="18"/>
        </w:rPr>
        <w:t>Dokumenty złożone w takich plikach zostaną uznane za złożone nieskutecznie.</w:t>
      </w:r>
    </w:p>
    <w:p w14:paraId="0A52C0E3" w14:textId="77777777" w:rsidR="00562AB0" w:rsidRPr="00BE1406" w:rsidRDefault="00562AB0" w:rsidP="009D4E4E">
      <w:pPr>
        <w:numPr>
          <w:ilvl w:val="0"/>
          <w:numId w:val="25"/>
        </w:numPr>
        <w:jc w:val="both"/>
        <w:rPr>
          <w:rFonts w:ascii="Tahoma" w:eastAsia="Calibri" w:hAnsi="Tahoma" w:cs="Tahoma"/>
          <w:sz w:val="18"/>
          <w:szCs w:val="18"/>
        </w:rPr>
      </w:pPr>
      <w:r w:rsidRPr="00BE1406">
        <w:rPr>
          <w:rFonts w:ascii="Tahoma" w:hAnsi="Tahoma" w:cs="Tahoma"/>
          <w:sz w:val="18"/>
          <w:szCs w:val="18"/>
        </w:rPr>
        <w:t xml:space="preserve">Zamawiający zwraca uwagę na ograniczenia wielkości plików podpisywanych profilem zaufanym, który wynosi </w:t>
      </w:r>
      <w:r w:rsidRPr="00BE1406">
        <w:rPr>
          <w:rFonts w:ascii="Tahoma" w:hAnsi="Tahoma" w:cs="Tahoma"/>
          <w:b/>
          <w:sz w:val="18"/>
          <w:szCs w:val="18"/>
        </w:rPr>
        <w:t>maksymalnie 10MB</w:t>
      </w:r>
      <w:r w:rsidRPr="00BE1406">
        <w:rPr>
          <w:rFonts w:ascii="Tahoma" w:hAnsi="Tahoma" w:cs="Tahoma"/>
          <w:sz w:val="18"/>
          <w:szCs w:val="18"/>
        </w:rPr>
        <w:t xml:space="preserve">, oraz na ograniczenie wielkości plików podpisywanych w aplikacji eDoApp służącej do składania podpisu osobistego, który wynosi </w:t>
      </w:r>
      <w:r w:rsidRPr="00BE1406">
        <w:rPr>
          <w:rFonts w:ascii="Tahoma" w:hAnsi="Tahoma" w:cs="Tahoma"/>
          <w:b/>
          <w:sz w:val="18"/>
          <w:szCs w:val="18"/>
        </w:rPr>
        <w:t>maksymalnie 5MB</w:t>
      </w:r>
      <w:r w:rsidRPr="00BE1406">
        <w:rPr>
          <w:rFonts w:ascii="Tahoma" w:hAnsi="Tahoma" w:cs="Tahoma"/>
          <w:sz w:val="18"/>
          <w:szCs w:val="18"/>
        </w:rPr>
        <w:t>.</w:t>
      </w:r>
    </w:p>
    <w:p w14:paraId="23BE77DE" w14:textId="77777777" w:rsidR="00562AB0" w:rsidRPr="00BE1406" w:rsidRDefault="00562AB0" w:rsidP="009D4E4E">
      <w:pPr>
        <w:numPr>
          <w:ilvl w:val="0"/>
          <w:numId w:val="25"/>
        </w:numPr>
        <w:jc w:val="both"/>
        <w:rPr>
          <w:rFonts w:ascii="Tahoma" w:hAnsi="Tahoma" w:cs="Tahoma"/>
          <w:sz w:val="18"/>
          <w:szCs w:val="18"/>
        </w:rPr>
      </w:pPr>
      <w:r w:rsidRPr="00BE1406">
        <w:rPr>
          <w:rFonts w:ascii="Tahoma" w:hAnsi="Tahoma" w:cs="Tahoma"/>
          <w:sz w:val="18"/>
          <w:szCs w:val="18"/>
        </w:rPr>
        <w:t xml:space="preserve">W przypadku stosowania przez </w:t>
      </w:r>
      <w:r w:rsidR="00A806D8" w:rsidRPr="00BE1406">
        <w:rPr>
          <w:rFonts w:ascii="Tahoma" w:hAnsi="Tahoma" w:cs="Tahoma"/>
          <w:sz w:val="18"/>
          <w:szCs w:val="18"/>
        </w:rPr>
        <w:t>W</w:t>
      </w:r>
      <w:r w:rsidRPr="00BE1406">
        <w:rPr>
          <w:rFonts w:ascii="Tahoma" w:hAnsi="Tahoma" w:cs="Tahoma"/>
          <w:sz w:val="18"/>
          <w:szCs w:val="18"/>
        </w:rPr>
        <w:t>ykonawcę kwalifikowanego podpisu elektronicznego:</w:t>
      </w:r>
    </w:p>
    <w:p w14:paraId="5D094A5A" w14:textId="77777777" w:rsidR="00562AB0" w:rsidRPr="00BE1406" w:rsidRDefault="00562AB0" w:rsidP="009D4E4E">
      <w:pPr>
        <w:numPr>
          <w:ilvl w:val="0"/>
          <w:numId w:val="22"/>
        </w:numPr>
        <w:ind w:left="1134"/>
        <w:jc w:val="both"/>
        <w:rPr>
          <w:rFonts w:ascii="Tahoma" w:eastAsia="Calibri" w:hAnsi="Tahoma" w:cs="Tahoma"/>
          <w:sz w:val="18"/>
          <w:szCs w:val="18"/>
        </w:rPr>
      </w:pPr>
      <w:r w:rsidRPr="00BE1406">
        <w:rPr>
          <w:rFonts w:ascii="Tahoma" w:hAnsi="Tahoma" w:cs="Tahoma"/>
          <w:sz w:val="18"/>
          <w:szCs w:val="18"/>
        </w:rPr>
        <w:t xml:space="preserve">Ze względu na niskie ryzyko naruszenia integralności pliku oraz łatwiejszą weryfikację podpisu </w:t>
      </w:r>
      <w:r w:rsidR="00A806D8" w:rsidRPr="00BE1406">
        <w:rPr>
          <w:rFonts w:ascii="Tahoma" w:hAnsi="Tahoma" w:cs="Tahoma"/>
          <w:sz w:val="18"/>
          <w:szCs w:val="18"/>
        </w:rPr>
        <w:t>Z</w:t>
      </w:r>
      <w:r w:rsidRPr="00BE1406">
        <w:rPr>
          <w:rFonts w:ascii="Tahoma" w:hAnsi="Tahoma" w:cs="Tahoma"/>
          <w:sz w:val="18"/>
          <w:szCs w:val="18"/>
        </w:rPr>
        <w:t xml:space="preserve">amawiający zaleca, w miarę możliwości, </w:t>
      </w:r>
      <w:r w:rsidRPr="00BE1406">
        <w:rPr>
          <w:rFonts w:ascii="Tahoma" w:hAnsi="Tahoma" w:cs="Tahoma"/>
          <w:b/>
          <w:sz w:val="18"/>
          <w:szCs w:val="18"/>
        </w:rPr>
        <w:t>przekonwertowanie plików składających się na ofertę na rozszerzenie .</w:t>
      </w:r>
      <w:r w:rsidR="00A53892" w:rsidRPr="00BE1406">
        <w:rPr>
          <w:rFonts w:ascii="Tahoma" w:hAnsi="Tahoma" w:cs="Tahoma"/>
          <w:b/>
          <w:sz w:val="18"/>
          <w:szCs w:val="18"/>
        </w:rPr>
        <w:t>pdf i</w:t>
      </w:r>
      <w:r w:rsidRPr="00BE1406">
        <w:rPr>
          <w:rFonts w:ascii="Tahoma" w:hAnsi="Tahoma" w:cs="Tahoma"/>
          <w:b/>
          <w:sz w:val="18"/>
          <w:szCs w:val="18"/>
        </w:rPr>
        <w:t xml:space="preserve"> opatrzenie ich podpisem kwalifikowanym w formacie PAdES. </w:t>
      </w:r>
    </w:p>
    <w:p w14:paraId="48763C35" w14:textId="77777777" w:rsidR="00562AB0" w:rsidRPr="00BE1406" w:rsidRDefault="00562AB0" w:rsidP="009D4E4E">
      <w:pPr>
        <w:numPr>
          <w:ilvl w:val="0"/>
          <w:numId w:val="22"/>
        </w:numPr>
        <w:ind w:left="1134"/>
        <w:jc w:val="both"/>
        <w:rPr>
          <w:rFonts w:ascii="Tahoma" w:hAnsi="Tahoma" w:cs="Tahoma"/>
          <w:sz w:val="18"/>
          <w:szCs w:val="18"/>
        </w:rPr>
      </w:pPr>
      <w:r w:rsidRPr="00BE1406">
        <w:rPr>
          <w:rFonts w:ascii="Tahoma" w:hAnsi="Tahoma" w:cs="Tahoma"/>
          <w:sz w:val="18"/>
          <w:szCs w:val="18"/>
        </w:rPr>
        <w:t xml:space="preserve">Pliki w innych formatach niż PDF </w:t>
      </w:r>
      <w:r w:rsidRPr="00BE1406">
        <w:rPr>
          <w:rFonts w:ascii="Tahoma" w:hAnsi="Tahoma" w:cs="Tahoma"/>
          <w:b/>
          <w:sz w:val="18"/>
          <w:szCs w:val="18"/>
        </w:rPr>
        <w:t>zaleca się opatrzyć podpisem w formacie XAdES o typie zewnętrznym</w:t>
      </w:r>
      <w:r w:rsidRPr="00BE1406">
        <w:rPr>
          <w:rFonts w:ascii="Tahoma" w:hAnsi="Tahoma" w:cs="Tahoma"/>
          <w:sz w:val="18"/>
          <w:szCs w:val="18"/>
        </w:rPr>
        <w:t>. Wykonawca powinien pamiętać, aby plik z podpisem przekazywać łącznie z dokumentem podpisywanym.</w:t>
      </w:r>
    </w:p>
    <w:p w14:paraId="7AF08B1A" w14:textId="77777777" w:rsidR="00562AB0" w:rsidRPr="00BE1406" w:rsidRDefault="00562AB0" w:rsidP="009D4E4E">
      <w:pPr>
        <w:numPr>
          <w:ilvl w:val="0"/>
          <w:numId w:val="22"/>
        </w:numPr>
        <w:ind w:left="1134"/>
        <w:jc w:val="both"/>
        <w:rPr>
          <w:rFonts w:ascii="Tahoma" w:hAnsi="Tahoma" w:cs="Tahoma"/>
          <w:sz w:val="18"/>
          <w:szCs w:val="18"/>
        </w:rPr>
      </w:pPr>
      <w:r w:rsidRPr="00BE1406">
        <w:rPr>
          <w:rFonts w:ascii="Tahoma" w:hAnsi="Tahoma" w:cs="Tahoma"/>
          <w:sz w:val="18"/>
          <w:szCs w:val="18"/>
        </w:rPr>
        <w:t>Zamawiający rekomenduje wykorzystanie podpisu z kwalifikowanym znacznikiem czasu.</w:t>
      </w:r>
    </w:p>
    <w:p w14:paraId="79155A14" w14:textId="77777777" w:rsidR="00562AB0" w:rsidRPr="00BE1406" w:rsidRDefault="00562AB0" w:rsidP="009D4E4E">
      <w:pPr>
        <w:numPr>
          <w:ilvl w:val="0"/>
          <w:numId w:val="25"/>
        </w:numPr>
        <w:jc w:val="both"/>
        <w:rPr>
          <w:rFonts w:ascii="Tahoma" w:hAnsi="Tahoma" w:cs="Tahoma"/>
          <w:sz w:val="18"/>
          <w:szCs w:val="18"/>
        </w:rPr>
      </w:pPr>
      <w:r w:rsidRPr="00BE1406">
        <w:rPr>
          <w:rFonts w:ascii="Tahoma" w:hAnsi="Tahoma" w:cs="Tahoma"/>
          <w:sz w:val="18"/>
          <w:szCs w:val="18"/>
        </w:rPr>
        <w:t xml:space="preserve">Zamawiający </w:t>
      </w:r>
      <w:r w:rsidR="00A53892" w:rsidRPr="00BE1406">
        <w:rPr>
          <w:rFonts w:ascii="Tahoma" w:hAnsi="Tahoma" w:cs="Tahoma"/>
          <w:sz w:val="18"/>
          <w:szCs w:val="18"/>
        </w:rPr>
        <w:t>zaleca,</w:t>
      </w:r>
      <w:r w:rsidRPr="00BE1406">
        <w:rPr>
          <w:rFonts w:ascii="Tahoma" w:hAnsi="Tahoma" w:cs="Tahoma"/>
          <w:sz w:val="18"/>
          <w:szCs w:val="18"/>
        </w:rPr>
        <w:t xml:space="preserve"> aby</w:t>
      </w:r>
      <w:r w:rsidRPr="00BE1406">
        <w:rPr>
          <w:rFonts w:ascii="Tahoma" w:hAnsi="Tahoma" w:cs="Tahoma"/>
          <w:b/>
          <w:sz w:val="18"/>
          <w:szCs w:val="18"/>
        </w:rPr>
        <w:t xml:space="preserve"> w przypadku podpisywania pliku przez kilka osób, stosować podpisy tego samego rodzaju.</w:t>
      </w:r>
      <w:r w:rsidRPr="00BE1406">
        <w:rPr>
          <w:rFonts w:ascii="Tahoma" w:hAnsi="Tahoma" w:cs="Tahoma"/>
          <w:sz w:val="18"/>
          <w:szCs w:val="18"/>
        </w:rPr>
        <w:t xml:space="preserve"> Podpisywanie różnymi rodzajami podpisów np. osobistym i kwalifikowanym może doprowadzić do problemów w weryfikacji plików. </w:t>
      </w:r>
    </w:p>
    <w:p w14:paraId="432DB85D" w14:textId="77777777" w:rsidR="00562AB0" w:rsidRPr="00BE1406" w:rsidRDefault="00562AB0" w:rsidP="009D4E4E">
      <w:pPr>
        <w:numPr>
          <w:ilvl w:val="0"/>
          <w:numId w:val="25"/>
        </w:numPr>
        <w:jc w:val="both"/>
        <w:rPr>
          <w:rFonts w:ascii="Tahoma" w:hAnsi="Tahoma" w:cs="Tahoma"/>
          <w:sz w:val="18"/>
          <w:szCs w:val="18"/>
        </w:rPr>
      </w:pPr>
      <w:r w:rsidRPr="00BE1406">
        <w:rPr>
          <w:rFonts w:ascii="Tahoma" w:hAnsi="Tahoma" w:cs="Tahoma"/>
          <w:sz w:val="18"/>
          <w:szCs w:val="18"/>
        </w:rPr>
        <w:t>Zamawiający zaleca, aby Wykonawca z odpowiednim wyprzedzeniem przetestował możliwość prawidłowego wykorzystania wybranej metody podpisania plików oferty.</w:t>
      </w:r>
    </w:p>
    <w:p w14:paraId="4C068E71" w14:textId="77777777" w:rsidR="00562AB0" w:rsidRPr="00BE1406" w:rsidRDefault="00562AB0" w:rsidP="009D4E4E">
      <w:pPr>
        <w:numPr>
          <w:ilvl w:val="0"/>
          <w:numId w:val="25"/>
        </w:numPr>
        <w:jc w:val="both"/>
        <w:rPr>
          <w:rFonts w:ascii="Tahoma" w:hAnsi="Tahoma" w:cs="Tahoma"/>
          <w:sz w:val="18"/>
          <w:szCs w:val="18"/>
        </w:rPr>
      </w:pPr>
      <w:r w:rsidRPr="00BE1406">
        <w:rPr>
          <w:rFonts w:ascii="Tahoma" w:hAnsi="Tahoma" w:cs="Tahoma"/>
          <w:sz w:val="18"/>
          <w:szCs w:val="18"/>
        </w:rPr>
        <w:t>Osobą składającą ofertę powinna być osoba kontaktowa podawana w dokumentacji.</w:t>
      </w:r>
    </w:p>
    <w:p w14:paraId="329369E8" w14:textId="77777777" w:rsidR="00562AB0" w:rsidRPr="00BE1406" w:rsidRDefault="00562AB0" w:rsidP="009D4E4E">
      <w:pPr>
        <w:numPr>
          <w:ilvl w:val="0"/>
          <w:numId w:val="25"/>
        </w:numPr>
        <w:jc w:val="both"/>
        <w:rPr>
          <w:rFonts w:ascii="Tahoma" w:hAnsi="Tahoma" w:cs="Tahoma"/>
          <w:sz w:val="18"/>
          <w:szCs w:val="18"/>
        </w:rPr>
      </w:pPr>
      <w:r w:rsidRPr="00BE1406">
        <w:rPr>
          <w:rFonts w:ascii="Tahoma" w:hAnsi="Tahoma" w:cs="Tahoma"/>
          <w:sz w:val="18"/>
          <w:szCs w:val="18"/>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sidRPr="00BE1406">
        <w:rPr>
          <w:rFonts w:ascii="Tahoma" w:hAnsi="Tahoma" w:cs="Tahoma"/>
          <w:sz w:val="18"/>
          <w:szCs w:val="18"/>
        </w:rPr>
        <w:t>t</w:t>
      </w:r>
      <w:r w:rsidRPr="00BE1406">
        <w:rPr>
          <w:rFonts w:ascii="Tahoma" w:hAnsi="Tahoma" w:cs="Tahoma"/>
          <w:sz w:val="18"/>
          <w:szCs w:val="18"/>
        </w:rPr>
        <w:t xml:space="preserve">. </w:t>
      </w:r>
    </w:p>
    <w:p w14:paraId="5C52AF7D" w14:textId="77777777" w:rsidR="00562AB0" w:rsidRPr="00BE1406" w:rsidRDefault="00562AB0" w:rsidP="009D4E4E">
      <w:pPr>
        <w:numPr>
          <w:ilvl w:val="0"/>
          <w:numId w:val="25"/>
        </w:numPr>
        <w:jc w:val="both"/>
        <w:rPr>
          <w:rFonts w:ascii="Tahoma" w:hAnsi="Tahoma" w:cs="Tahoma"/>
          <w:sz w:val="18"/>
          <w:szCs w:val="18"/>
        </w:rPr>
      </w:pPr>
      <w:r w:rsidRPr="00BE1406">
        <w:rPr>
          <w:rFonts w:ascii="Tahoma" w:hAnsi="Tahoma" w:cs="Tahoma"/>
          <w:sz w:val="18"/>
          <w:szCs w:val="18"/>
        </w:rPr>
        <w:t xml:space="preserve">Jeśli Wykonawca pakuje dokumenty np. w plik o rozszerzeniu .zip, zaleca się wcześniejsze podpisanie każdego ze skompresowanych plików. </w:t>
      </w:r>
    </w:p>
    <w:p w14:paraId="6B232FD1" w14:textId="77777777" w:rsidR="007E7C3B" w:rsidRPr="00BE1406" w:rsidRDefault="00562AB0" w:rsidP="009D4E4E">
      <w:pPr>
        <w:numPr>
          <w:ilvl w:val="0"/>
          <w:numId w:val="25"/>
        </w:numPr>
        <w:jc w:val="both"/>
        <w:rPr>
          <w:rFonts w:ascii="Tahoma" w:hAnsi="Tahoma" w:cs="Tahoma"/>
          <w:sz w:val="18"/>
          <w:szCs w:val="18"/>
        </w:rPr>
      </w:pPr>
      <w:r w:rsidRPr="00BE1406">
        <w:rPr>
          <w:rFonts w:ascii="Tahoma" w:hAnsi="Tahoma" w:cs="Tahoma"/>
          <w:sz w:val="18"/>
          <w:szCs w:val="18"/>
        </w:rPr>
        <w:t xml:space="preserve">Zamawiający </w:t>
      </w:r>
      <w:r w:rsidR="00A53892" w:rsidRPr="00BE1406">
        <w:rPr>
          <w:rFonts w:ascii="Tahoma" w:hAnsi="Tahoma" w:cs="Tahoma"/>
          <w:sz w:val="18"/>
          <w:szCs w:val="18"/>
        </w:rPr>
        <w:t>zaleca,</w:t>
      </w:r>
      <w:r w:rsidRPr="00BE1406">
        <w:rPr>
          <w:rFonts w:ascii="Tahoma" w:hAnsi="Tahoma" w:cs="Tahoma"/>
          <w:sz w:val="18"/>
          <w:szCs w:val="18"/>
        </w:rPr>
        <w:t xml:space="preserve"> aby </w:t>
      </w:r>
      <w:r w:rsidRPr="00BE1406">
        <w:rPr>
          <w:rFonts w:ascii="Tahoma" w:hAnsi="Tahoma" w:cs="Tahoma"/>
          <w:b/>
          <w:sz w:val="18"/>
          <w:szCs w:val="18"/>
          <w:u w:val="single"/>
        </w:rPr>
        <w:t>nie</w:t>
      </w:r>
      <w:r w:rsidRPr="00BE1406">
        <w:rPr>
          <w:rFonts w:ascii="Tahoma" w:hAnsi="Tahoma" w:cs="Tahoma"/>
          <w:b/>
          <w:sz w:val="18"/>
          <w:szCs w:val="18"/>
        </w:rPr>
        <w:t xml:space="preserve"> </w:t>
      </w:r>
      <w:r w:rsidRPr="00BE1406">
        <w:rPr>
          <w:rFonts w:ascii="Tahoma" w:hAnsi="Tahoma" w:cs="Tahoma"/>
          <w:sz w:val="18"/>
          <w:szCs w:val="18"/>
        </w:rPr>
        <w:t>wprowadzać jakichkolwiek zmian w plikach po podpisaniu ich podpisem kwalifikowanym. Może to skutkować naruszeniem integralności plików co równoważne będzie z koniecznością odrzucenia oferty.</w:t>
      </w:r>
    </w:p>
    <w:p w14:paraId="3FEE43DC" w14:textId="77777777" w:rsidR="001F5BA0" w:rsidRPr="00BE1406" w:rsidRDefault="001F5BA0" w:rsidP="009D4E4E">
      <w:pPr>
        <w:pStyle w:val="Akapitzlist"/>
        <w:numPr>
          <w:ilvl w:val="0"/>
          <w:numId w:val="25"/>
        </w:numPr>
        <w:suppressAutoHyphens/>
        <w:jc w:val="both"/>
        <w:rPr>
          <w:rFonts w:ascii="Tahoma" w:hAnsi="Tahoma" w:cs="Tahoma"/>
          <w:b/>
          <w:sz w:val="20"/>
          <w:szCs w:val="20"/>
        </w:rPr>
      </w:pPr>
      <w:r w:rsidRPr="00BE1406">
        <w:rPr>
          <w:rFonts w:ascii="Tahoma" w:hAnsi="Tahoma" w:cs="Tahoma"/>
          <w:b/>
          <w:sz w:val="20"/>
          <w:szCs w:val="20"/>
        </w:rPr>
        <w:t>Na ofertę składają się następujące dokumenty:</w:t>
      </w:r>
    </w:p>
    <w:p w14:paraId="32AE2E28" w14:textId="77777777" w:rsidR="00BF5552" w:rsidRPr="00BE1406" w:rsidRDefault="00BF5552" w:rsidP="009D4E4E">
      <w:pPr>
        <w:pStyle w:val="Akapitzlist"/>
        <w:numPr>
          <w:ilvl w:val="1"/>
          <w:numId w:val="25"/>
        </w:numPr>
        <w:ind w:left="993"/>
        <w:jc w:val="both"/>
        <w:rPr>
          <w:rFonts w:ascii="Tahoma" w:hAnsi="Tahoma" w:cs="Tahoma"/>
          <w:sz w:val="18"/>
          <w:szCs w:val="18"/>
        </w:rPr>
      </w:pPr>
      <w:r w:rsidRPr="00BE1406">
        <w:rPr>
          <w:rFonts w:ascii="Tahoma" w:hAnsi="Tahoma" w:cs="Tahoma"/>
          <w:b/>
          <w:sz w:val="20"/>
          <w:szCs w:val="20"/>
        </w:rPr>
        <w:t>„</w:t>
      </w:r>
      <w:r w:rsidRPr="00BE1406">
        <w:rPr>
          <w:rFonts w:ascii="Tahoma" w:hAnsi="Tahoma" w:cs="Tahoma"/>
          <w:b/>
          <w:sz w:val="18"/>
          <w:szCs w:val="18"/>
        </w:rPr>
        <w:t>Formularz Oferty”</w:t>
      </w:r>
      <w:r w:rsidRPr="00BE1406">
        <w:rPr>
          <w:rFonts w:ascii="Tahoma" w:hAnsi="Tahoma" w:cs="Tahoma"/>
          <w:sz w:val="18"/>
          <w:szCs w:val="18"/>
        </w:rPr>
        <w:t xml:space="preserve"> przygotowany zgodnie z wzorem podanym w Załączniku </w:t>
      </w:r>
      <w:r w:rsidR="006A6257" w:rsidRPr="00BE1406">
        <w:rPr>
          <w:rFonts w:ascii="Tahoma" w:hAnsi="Tahoma" w:cs="Tahoma"/>
          <w:sz w:val="18"/>
          <w:szCs w:val="18"/>
        </w:rPr>
        <w:t xml:space="preserve">nr 1 </w:t>
      </w:r>
      <w:r w:rsidRPr="00BE1406">
        <w:rPr>
          <w:rFonts w:ascii="Tahoma" w:hAnsi="Tahoma" w:cs="Tahoma"/>
          <w:sz w:val="18"/>
          <w:szCs w:val="18"/>
        </w:rPr>
        <w:t>do SWZ.</w:t>
      </w:r>
    </w:p>
    <w:p w14:paraId="5F2D8933" w14:textId="77777777" w:rsidR="00BF5552" w:rsidRPr="00BE1406" w:rsidRDefault="00BF5552" w:rsidP="009D4E4E">
      <w:pPr>
        <w:pStyle w:val="Akapitzlist"/>
        <w:numPr>
          <w:ilvl w:val="1"/>
          <w:numId w:val="25"/>
        </w:numPr>
        <w:spacing w:after="0" w:line="240" w:lineRule="auto"/>
        <w:ind w:left="993"/>
        <w:jc w:val="both"/>
        <w:rPr>
          <w:rFonts w:ascii="Tahoma" w:hAnsi="Tahoma" w:cs="Tahoma"/>
          <w:sz w:val="18"/>
          <w:szCs w:val="18"/>
        </w:rPr>
      </w:pPr>
      <w:r w:rsidRPr="00BE1406">
        <w:rPr>
          <w:rFonts w:ascii="Tahoma" w:hAnsi="Tahoma" w:cs="Tahoma"/>
          <w:b/>
          <w:bCs/>
          <w:sz w:val="18"/>
          <w:szCs w:val="18"/>
        </w:rPr>
        <w:t>„Formularz asortymentowo - cenowy”</w:t>
      </w:r>
      <w:r w:rsidRPr="00BE1406">
        <w:rPr>
          <w:rFonts w:ascii="Tahoma" w:hAnsi="Tahoma" w:cs="Tahoma"/>
          <w:sz w:val="18"/>
          <w:szCs w:val="18"/>
        </w:rPr>
        <w:t xml:space="preserve"> przygotowany zgodnie ze wzorem podanym w Załączniku nr </w:t>
      </w:r>
      <w:r w:rsidR="006A6257" w:rsidRPr="00BE1406">
        <w:rPr>
          <w:rFonts w:ascii="Tahoma" w:hAnsi="Tahoma" w:cs="Tahoma"/>
          <w:sz w:val="18"/>
          <w:szCs w:val="18"/>
        </w:rPr>
        <w:t>2</w:t>
      </w:r>
      <w:r w:rsidRPr="00BE1406">
        <w:rPr>
          <w:rFonts w:ascii="Tahoma" w:hAnsi="Tahoma" w:cs="Tahoma"/>
          <w:sz w:val="18"/>
          <w:szCs w:val="18"/>
        </w:rPr>
        <w:t xml:space="preserve"> do SWZ.</w:t>
      </w:r>
    </w:p>
    <w:p w14:paraId="0D9BEE03" w14:textId="77777777" w:rsidR="00BF5552" w:rsidRPr="00BE1406" w:rsidRDefault="00BF5552" w:rsidP="009D4E4E">
      <w:pPr>
        <w:numPr>
          <w:ilvl w:val="1"/>
          <w:numId w:val="25"/>
        </w:numPr>
        <w:ind w:left="993" w:hanging="357"/>
        <w:jc w:val="both"/>
        <w:rPr>
          <w:rFonts w:ascii="Tahoma" w:hAnsi="Tahoma" w:cs="Tahoma"/>
          <w:bCs/>
          <w:sz w:val="18"/>
          <w:szCs w:val="18"/>
        </w:rPr>
      </w:pPr>
      <w:r w:rsidRPr="00BE1406">
        <w:rPr>
          <w:rFonts w:ascii="Tahoma" w:hAnsi="Tahoma" w:cs="Tahoma"/>
          <w:b/>
          <w:bCs/>
          <w:sz w:val="18"/>
          <w:szCs w:val="18"/>
        </w:rPr>
        <w:t xml:space="preserve">Oświadczenie dotyczące przesłanek wykluczenia </w:t>
      </w:r>
      <w:r w:rsidRPr="00BE1406">
        <w:rPr>
          <w:rFonts w:ascii="Tahoma" w:hAnsi="Tahoma" w:cs="Tahoma"/>
          <w:bCs/>
          <w:sz w:val="18"/>
          <w:szCs w:val="18"/>
        </w:rPr>
        <w:t>z postępowania przygotowane zgodnie ze wzorem podanym w Załączniku nr 3 do SWZ.</w:t>
      </w:r>
    </w:p>
    <w:p w14:paraId="42D3B6CC" w14:textId="77777777" w:rsidR="00BF5552" w:rsidRPr="00BE1406" w:rsidRDefault="00BF5552" w:rsidP="009D4E4E">
      <w:pPr>
        <w:numPr>
          <w:ilvl w:val="1"/>
          <w:numId w:val="25"/>
        </w:numPr>
        <w:ind w:left="993" w:hanging="357"/>
        <w:jc w:val="both"/>
        <w:rPr>
          <w:rFonts w:ascii="Tahoma" w:hAnsi="Tahoma" w:cs="Tahoma"/>
          <w:bCs/>
          <w:sz w:val="18"/>
          <w:szCs w:val="18"/>
        </w:rPr>
      </w:pPr>
      <w:r w:rsidRPr="00BE1406">
        <w:rPr>
          <w:rFonts w:ascii="Tahoma" w:hAnsi="Tahoma" w:cs="Tahoma"/>
          <w:b/>
          <w:sz w:val="18"/>
          <w:szCs w:val="18"/>
        </w:rPr>
        <w:t>Pełnomocnictwo</w:t>
      </w:r>
      <w:r w:rsidRPr="00BE1406">
        <w:rPr>
          <w:rFonts w:ascii="Tahoma" w:hAnsi="Tahoma" w:cs="Tahoma"/>
          <w:sz w:val="18"/>
          <w:szCs w:val="18"/>
        </w:rPr>
        <w:t xml:space="preserve"> do podpisania oferty, oświadczeń i dokumentów składających się na ofertę, o ile upoważnienie to nie wynika z innych dokumentów dołączonych do oferty.</w:t>
      </w:r>
    </w:p>
    <w:p w14:paraId="4F187E69" w14:textId="77777777" w:rsidR="00BF5552" w:rsidRPr="00BE1406" w:rsidRDefault="00BF5552" w:rsidP="009D4E4E">
      <w:pPr>
        <w:numPr>
          <w:ilvl w:val="1"/>
          <w:numId w:val="25"/>
        </w:numPr>
        <w:ind w:left="993" w:hanging="357"/>
        <w:jc w:val="both"/>
        <w:rPr>
          <w:rFonts w:ascii="Tahoma" w:hAnsi="Tahoma" w:cs="Tahoma"/>
          <w:bCs/>
          <w:sz w:val="18"/>
          <w:szCs w:val="18"/>
        </w:rPr>
      </w:pPr>
      <w:r w:rsidRPr="00BE1406">
        <w:rPr>
          <w:rFonts w:ascii="Tahoma" w:hAnsi="Tahoma" w:cs="Tahoma"/>
          <w:sz w:val="18"/>
          <w:szCs w:val="18"/>
        </w:rPr>
        <w:t xml:space="preserve">W przypadku oferty składanej przez Wykonawców wspólnie ubiegających się o udzielenie zamówienia (np. konsorcjum), do oferty powinno zostać załączone </w:t>
      </w:r>
      <w:r w:rsidRPr="00BE1406">
        <w:rPr>
          <w:rFonts w:ascii="Tahoma" w:hAnsi="Tahoma" w:cs="Tahoma"/>
          <w:b/>
          <w:sz w:val="18"/>
          <w:szCs w:val="18"/>
        </w:rPr>
        <w:t>pełnomocnictwo</w:t>
      </w:r>
      <w:r w:rsidRPr="00BE1406">
        <w:rPr>
          <w:rFonts w:ascii="Tahoma" w:hAnsi="Tahoma" w:cs="Tahoma"/>
          <w:sz w:val="18"/>
          <w:szCs w:val="18"/>
        </w:rPr>
        <w:t xml:space="preserve"> dla Osoby Uprawnionej do reprezentowania ich w postępowaniu albo do reprezentowania ich w postępowaniu i zawarcia umowy. </w:t>
      </w:r>
    </w:p>
    <w:p w14:paraId="79B654DD" w14:textId="77777777" w:rsidR="00562AB0" w:rsidRPr="00BE1406" w:rsidRDefault="001F5BA0" w:rsidP="009D4E4E">
      <w:pPr>
        <w:pStyle w:val="Akapitzlist"/>
        <w:numPr>
          <w:ilvl w:val="0"/>
          <w:numId w:val="25"/>
        </w:numPr>
        <w:suppressAutoHyphens/>
        <w:spacing w:after="0" w:line="240" w:lineRule="auto"/>
        <w:ind w:hanging="357"/>
        <w:jc w:val="both"/>
        <w:rPr>
          <w:rFonts w:ascii="Tahoma" w:hAnsi="Tahoma" w:cs="Tahoma"/>
          <w:b/>
          <w:sz w:val="20"/>
          <w:szCs w:val="20"/>
        </w:rPr>
      </w:pPr>
      <w:r w:rsidRPr="00BE1406">
        <w:rPr>
          <w:rFonts w:ascii="Tahoma" w:hAnsi="Tahoma" w:cs="Tahoma"/>
          <w:bCs/>
          <w:sz w:val="18"/>
          <w:szCs w:val="18"/>
        </w:rPr>
        <w:t>Podmiotowe środki dowodowe oraz inne dokumenty lub oświadczenia, o których mowa w SWZ składa się w formie elektronicznej, w postaci elektronicznej opatrzonej podpisem zaufanym lub podpisem osobistym</w:t>
      </w:r>
      <w:r w:rsidR="00A328A4" w:rsidRPr="00BE1406">
        <w:rPr>
          <w:rFonts w:ascii="Tahoma" w:hAnsi="Tahoma" w:cs="Tahoma"/>
          <w:bCs/>
          <w:sz w:val="18"/>
          <w:szCs w:val="18"/>
        </w:rPr>
        <w:t>, w zakresie i w sposób określony w przepisach wydanych</w:t>
      </w:r>
      <w:r w:rsidRPr="00BE1406">
        <w:rPr>
          <w:rFonts w:ascii="Tahoma" w:hAnsi="Tahoma" w:cs="Tahoma"/>
          <w:bCs/>
          <w:sz w:val="18"/>
          <w:szCs w:val="18"/>
        </w:rPr>
        <w:t xml:space="preserve"> </w:t>
      </w:r>
      <w:r w:rsidR="00A328A4" w:rsidRPr="00BE1406">
        <w:rPr>
          <w:rFonts w:ascii="Tahoma" w:hAnsi="Tahoma" w:cs="Tahoma"/>
          <w:bCs/>
          <w:sz w:val="18"/>
          <w:szCs w:val="18"/>
        </w:rPr>
        <w:t>na podstawie art. 70 Pzp.</w:t>
      </w:r>
    </w:p>
    <w:p w14:paraId="62E29081" w14:textId="77777777" w:rsidR="00EA4D6F" w:rsidRPr="00BE1406" w:rsidRDefault="00EA4D6F" w:rsidP="009D4E4E">
      <w:pPr>
        <w:pStyle w:val="Akapitzlist"/>
        <w:numPr>
          <w:ilvl w:val="0"/>
          <w:numId w:val="25"/>
        </w:numPr>
        <w:suppressAutoHyphens/>
        <w:spacing w:after="0" w:line="240" w:lineRule="auto"/>
        <w:ind w:hanging="357"/>
        <w:jc w:val="both"/>
        <w:rPr>
          <w:rFonts w:ascii="Tahoma" w:hAnsi="Tahoma" w:cs="Tahoma"/>
          <w:b/>
          <w:sz w:val="20"/>
          <w:szCs w:val="20"/>
        </w:rPr>
      </w:pPr>
      <w:r w:rsidRPr="00BE1406">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14:paraId="28CE8632" w14:textId="77777777" w:rsidR="00A328A4" w:rsidRPr="00BE1406" w:rsidRDefault="00EA4D6F" w:rsidP="009D4E4E">
      <w:pPr>
        <w:pStyle w:val="Akapitzlist"/>
        <w:numPr>
          <w:ilvl w:val="0"/>
          <w:numId w:val="25"/>
        </w:numPr>
        <w:suppressAutoHyphens/>
        <w:spacing w:after="0" w:line="240" w:lineRule="auto"/>
        <w:ind w:hanging="357"/>
        <w:jc w:val="both"/>
        <w:rPr>
          <w:rFonts w:ascii="Tahoma" w:hAnsi="Tahoma" w:cs="Tahoma"/>
          <w:b/>
          <w:sz w:val="20"/>
          <w:szCs w:val="20"/>
        </w:rPr>
      </w:pPr>
      <w:r w:rsidRPr="00BE1406">
        <w:rPr>
          <w:rFonts w:ascii="Tahoma" w:hAnsi="Tahoma" w:cs="Tahoma"/>
          <w:bCs/>
          <w:sz w:val="18"/>
          <w:szCs w:val="18"/>
        </w:rPr>
        <w:t xml:space="preserve">Zamawiający informuje, że w </w:t>
      </w:r>
      <w:r w:rsidR="00A53892" w:rsidRPr="00BE1406">
        <w:rPr>
          <w:rFonts w:ascii="Tahoma" w:hAnsi="Tahoma" w:cs="Tahoma"/>
          <w:bCs/>
          <w:sz w:val="18"/>
          <w:szCs w:val="18"/>
        </w:rPr>
        <w:t>przypadku,</w:t>
      </w:r>
      <w:r w:rsidRPr="00BE1406">
        <w:rPr>
          <w:rFonts w:ascii="Tahoma" w:hAnsi="Tahoma" w:cs="Tahoma"/>
          <w:bCs/>
          <w:sz w:val="18"/>
          <w:szCs w:val="18"/>
        </w:rPr>
        <w:t xml:space="preserve">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r w:rsidR="00A53892" w:rsidRPr="00BE1406">
        <w:rPr>
          <w:rFonts w:ascii="Tahoma" w:hAnsi="Tahoma" w:cs="Tahoma"/>
          <w:bCs/>
          <w:sz w:val="18"/>
          <w:szCs w:val="18"/>
        </w:rPr>
        <w:t>sytuacji,</w:t>
      </w:r>
      <w:r w:rsidRPr="00BE1406">
        <w:rPr>
          <w:rFonts w:ascii="Tahoma" w:hAnsi="Tahoma" w:cs="Tahoma"/>
          <w:bCs/>
          <w:sz w:val="18"/>
          <w:szCs w:val="18"/>
        </w:rPr>
        <w:t xml:space="preserve"> kiedy Wykonawca oprócz samego zastrzeżenia, jednocześnie wykaże, iż dane informacje stanowią tajemnicę przedsiębiorstwa.</w:t>
      </w:r>
    </w:p>
    <w:p w14:paraId="15FF0422" w14:textId="69608832" w:rsidR="00A328A4" w:rsidRPr="00BE1406" w:rsidRDefault="00A328A4" w:rsidP="00562AB0">
      <w:pPr>
        <w:suppressAutoHyphens/>
        <w:rPr>
          <w:rFonts w:ascii="Tahoma" w:hAnsi="Tahoma" w:cs="Tahoma"/>
          <w:b/>
          <w:bCs/>
          <w:sz w:val="18"/>
          <w:szCs w:val="18"/>
        </w:rPr>
      </w:pPr>
    </w:p>
    <w:p w14:paraId="3755DC2D" w14:textId="3CB1C013" w:rsidR="00CE5ED9" w:rsidRPr="00BE1406" w:rsidRDefault="00CE5ED9" w:rsidP="00562AB0">
      <w:pPr>
        <w:suppressAutoHyphens/>
        <w:rPr>
          <w:rFonts w:ascii="Tahoma" w:hAnsi="Tahoma" w:cs="Tahoma"/>
          <w:b/>
          <w:bCs/>
          <w:sz w:val="18"/>
          <w:szCs w:val="18"/>
        </w:rPr>
      </w:pPr>
    </w:p>
    <w:p w14:paraId="0A22657C" w14:textId="77777777" w:rsidR="00CE5ED9" w:rsidRPr="00BE1406" w:rsidRDefault="00CE5ED9" w:rsidP="00562AB0">
      <w:pPr>
        <w:suppressAutoHyphens/>
        <w:rPr>
          <w:rFonts w:ascii="Tahoma" w:hAnsi="Tahoma" w:cs="Tahoma"/>
          <w:b/>
          <w:bCs/>
          <w:sz w:val="18"/>
          <w:szCs w:val="18"/>
        </w:rPr>
      </w:pPr>
    </w:p>
    <w:p w14:paraId="734E4944" w14:textId="77777777" w:rsidR="007E7C3B" w:rsidRPr="00BE1406" w:rsidRDefault="007E7C3B" w:rsidP="00562AB0">
      <w:pPr>
        <w:suppressAutoHyphens/>
        <w:rPr>
          <w:rFonts w:ascii="Tahoma" w:hAnsi="Tahoma" w:cs="Tahoma"/>
          <w:b/>
          <w:bCs/>
          <w:sz w:val="18"/>
          <w:szCs w:val="18"/>
        </w:rPr>
      </w:pPr>
    </w:p>
    <w:p w14:paraId="1D5DA965" w14:textId="77777777" w:rsidR="001F5BA0" w:rsidRPr="00BE1406" w:rsidRDefault="00A328A4" w:rsidP="00A328A4">
      <w:pPr>
        <w:suppressAutoHyphens/>
        <w:rPr>
          <w:rFonts w:ascii="Tahoma" w:hAnsi="Tahoma" w:cs="Tahoma"/>
          <w:b/>
          <w:iCs/>
          <w:caps/>
          <w:sz w:val="18"/>
          <w:szCs w:val="18"/>
        </w:rPr>
      </w:pPr>
      <w:r w:rsidRPr="00BE1406">
        <w:rPr>
          <w:rFonts w:ascii="Tahoma" w:hAnsi="Tahoma" w:cs="Tahoma"/>
          <w:b/>
          <w:iCs/>
          <w:caps/>
          <w:sz w:val="18"/>
          <w:szCs w:val="18"/>
        </w:rPr>
        <w:lastRenderedPageBreak/>
        <w:t>X</w:t>
      </w:r>
      <w:r w:rsidR="00D71A33" w:rsidRPr="00BE1406">
        <w:rPr>
          <w:rFonts w:ascii="Tahoma" w:hAnsi="Tahoma" w:cs="Tahoma"/>
          <w:b/>
          <w:iCs/>
          <w:caps/>
          <w:sz w:val="18"/>
          <w:szCs w:val="18"/>
        </w:rPr>
        <w:t>I</w:t>
      </w:r>
      <w:r w:rsidRPr="00BE1406">
        <w:rPr>
          <w:rFonts w:ascii="Tahoma" w:hAnsi="Tahoma" w:cs="Tahoma"/>
          <w:b/>
          <w:iCs/>
          <w:caps/>
          <w:sz w:val="18"/>
          <w:szCs w:val="18"/>
        </w:rPr>
        <w:t>.</w:t>
      </w:r>
      <w:r w:rsidR="00387B3C" w:rsidRPr="00BE1406">
        <w:rPr>
          <w:rFonts w:ascii="Tahoma" w:hAnsi="Tahoma" w:cs="Tahoma"/>
          <w:b/>
          <w:iCs/>
          <w:caps/>
          <w:sz w:val="18"/>
          <w:szCs w:val="18"/>
        </w:rPr>
        <w:t xml:space="preserve"> DODATKOWE ZOBOWIĄZANIA WYKONAWCY</w:t>
      </w:r>
    </w:p>
    <w:p w14:paraId="2D384C8D" w14:textId="77777777" w:rsidR="00A328A4" w:rsidRPr="00BE1406" w:rsidRDefault="00A328A4" w:rsidP="00A328A4">
      <w:pPr>
        <w:suppressAutoHyphens/>
        <w:rPr>
          <w:rFonts w:ascii="Tahoma" w:hAnsi="Tahoma" w:cs="Tahoma"/>
          <w:b/>
          <w:bCs/>
          <w:sz w:val="18"/>
          <w:szCs w:val="18"/>
        </w:rPr>
      </w:pPr>
    </w:p>
    <w:p w14:paraId="63DD944A" w14:textId="0A1D67CC" w:rsidR="00562AB0" w:rsidRPr="00BE1406" w:rsidRDefault="00562AB0" w:rsidP="009D4E4E">
      <w:pPr>
        <w:pStyle w:val="Akapitzlist"/>
        <w:numPr>
          <w:ilvl w:val="0"/>
          <w:numId w:val="43"/>
        </w:numPr>
        <w:jc w:val="both"/>
        <w:rPr>
          <w:rFonts w:ascii="Tahoma" w:hAnsi="Tahoma" w:cs="Tahoma"/>
          <w:sz w:val="18"/>
          <w:szCs w:val="18"/>
        </w:rPr>
      </w:pPr>
      <w:r w:rsidRPr="00BE1406">
        <w:rPr>
          <w:rFonts w:ascii="Tahoma" w:hAnsi="Tahoma" w:cs="Tahoma"/>
          <w:sz w:val="18"/>
          <w:szCs w:val="18"/>
        </w:rPr>
        <w:t>Oferowana dostawa powinna spełniać warunki szczegółowo określone w formularzu asorty</w:t>
      </w:r>
      <w:r w:rsidR="00771A8B" w:rsidRPr="00BE1406">
        <w:rPr>
          <w:rFonts w:ascii="Tahoma" w:hAnsi="Tahoma" w:cs="Tahoma"/>
          <w:sz w:val="18"/>
          <w:szCs w:val="18"/>
        </w:rPr>
        <w:t xml:space="preserve">mentowo-cenowym – Załącznik nr </w:t>
      </w:r>
      <w:r w:rsidR="00EC3AAF" w:rsidRPr="00BE1406">
        <w:rPr>
          <w:rFonts w:ascii="Tahoma" w:hAnsi="Tahoma" w:cs="Tahoma"/>
          <w:sz w:val="18"/>
          <w:szCs w:val="18"/>
        </w:rPr>
        <w:t>2</w:t>
      </w:r>
      <w:r w:rsidR="00771A8B" w:rsidRPr="00BE1406">
        <w:rPr>
          <w:rFonts w:ascii="Tahoma" w:hAnsi="Tahoma" w:cs="Tahoma"/>
          <w:sz w:val="18"/>
          <w:szCs w:val="18"/>
        </w:rPr>
        <w:t xml:space="preserve"> </w:t>
      </w:r>
      <w:r w:rsidRPr="00BE1406">
        <w:rPr>
          <w:rFonts w:ascii="Tahoma" w:hAnsi="Tahoma" w:cs="Tahoma"/>
          <w:sz w:val="18"/>
          <w:szCs w:val="18"/>
        </w:rPr>
        <w:t>do SWZ. Ocena spełnienia tego warunku nastąpi na podstawie przedstawion</w:t>
      </w:r>
      <w:r w:rsidR="00771A8B" w:rsidRPr="00BE1406">
        <w:rPr>
          <w:rFonts w:ascii="Tahoma" w:hAnsi="Tahoma" w:cs="Tahoma"/>
          <w:sz w:val="18"/>
          <w:szCs w:val="18"/>
        </w:rPr>
        <w:t>ych przez Wykonawcę dokumentów.</w:t>
      </w:r>
    </w:p>
    <w:p w14:paraId="468EB745" w14:textId="77777777" w:rsidR="009C1355" w:rsidRPr="00BE1406" w:rsidRDefault="009C1355" w:rsidP="009D4E4E">
      <w:pPr>
        <w:pStyle w:val="Akapitzlist"/>
        <w:numPr>
          <w:ilvl w:val="0"/>
          <w:numId w:val="43"/>
        </w:numPr>
        <w:jc w:val="both"/>
        <w:rPr>
          <w:rFonts w:ascii="Tahoma" w:hAnsi="Tahoma" w:cs="Tahoma"/>
          <w:sz w:val="18"/>
          <w:szCs w:val="18"/>
        </w:rPr>
      </w:pPr>
      <w:r w:rsidRPr="00BE1406">
        <w:rPr>
          <w:rFonts w:ascii="Tahoma" w:hAnsi="Tahoma" w:cs="Tahoma"/>
          <w:sz w:val="18"/>
          <w:szCs w:val="18"/>
        </w:rPr>
        <w:t xml:space="preserve">Wymagany przez Zamawiającego termin płatności - </w:t>
      </w:r>
      <w:r w:rsidRPr="00BE1406">
        <w:rPr>
          <w:rFonts w:ascii="Tahoma" w:hAnsi="Tahoma" w:cs="Tahoma"/>
          <w:b/>
          <w:sz w:val="18"/>
          <w:szCs w:val="18"/>
        </w:rPr>
        <w:t xml:space="preserve">minimum </w:t>
      </w:r>
      <w:r w:rsidR="005E2166" w:rsidRPr="00BE1406">
        <w:rPr>
          <w:rFonts w:ascii="Tahoma" w:hAnsi="Tahoma" w:cs="Tahoma"/>
          <w:b/>
          <w:sz w:val="18"/>
          <w:szCs w:val="18"/>
        </w:rPr>
        <w:t>30</w:t>
      </w:r>
      <w:r w:rsidRPr="00BE1406">
        <w:rPr>
          <w:rFonts w:ascii="Tahoma" w:hAnsi="Tahoma" w:cs="Tahoma"/>
          <w:b/>
          <w:sz w:val="18"/>
          <w:szCs w:val="18"/>
        </w:rPr>
        <w:t xml:space="preserve"> dni</w:t>
      </w:r>
      <w:r w:rsidRPr="00BE1406">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w:t>
      </w:r>
      <w:r w:rsidR="00A53892" w:rsidRPr="00BE1406">
        <w:rPr>
          <w:rFonts w:ascii="Tahoma" w:hAnsi="Tahoma" w:cs="Tahoma"/>
          <w:sz w:val="18"/>
          <w:szCs w:val="18"/>
        </w:rPr>
        <w:t>podatników należy</w:t>
      </w:r>
      <w:r w:rsidRPr="00BE1406">
        <w:rPr>
          <w:rFonts w:ascii="Tahoma" w:hAnsi="Tahoma" w:cs="Tahoma"/>
          <w:sz w:val="18"/>
          <w:szCs w:val="18"/>
        </w:rPr>
        <w:t xml:space="preserve"> podać numer zgodny ze zgłoszonym przez Wykonawcę do Urzędu Skarbowego w związku </w:t>
      </w:r>
      <w:r w:rsidR="003D2538" w:rsidRPr="00BE1406">
        <w:rPr>
          <w:rFonts w:ascii="Tahoma" w:hAnsi="Tahoma" w:cs="Tahoma"/>
          <w:sz w:val="18"/>
          <w:szCs w:val="18"/>
        </w:rPr>
        <w:t xml:space="preserve">                         </w:t>
      </w:r>
      <w:r w:rsidRPr="00BE1406">
        <w:rPr>
          <w:rFonts w:ascii="Tahoma" w:hAnsi="Tahoma" w:cs="Tahoma"/>
          <w:sz w:val="18"/>
          <w:szCs w:val="18"/>
        </w:rPr>
        <w:t>z prowadzoną działalnością.</w:t>
      </w:r>
    </w:p>
    <w:p w14:paraId="44C4F22F" w14:textId="77777777" w:rsidR="00562AB0" w:rsidRPr="00BE1406" w:rsidRDefault="00562AB0" w:rsidP="009D4E4E">
      <w:pPr>
        <w:pStyle w:val="Akapitzlist"/>
        <w:numPr>
          <w:ilvl w:val="0"/>
          <w:numId w:val="43"/>
        </w:numPr>
        <w:jc w:val="both"/>
        <w:rPr>
          <w:rFonts w:ascii="Tahoma" w:hAnsi="Tahoma" w:cs="Tahoma"/>
          <w:sz w:val="18"/>
          <w:szCs w:val="18"/>
        </w:rPr>
      </w:pPr>
      <w:r w:rsidRPr="00BE1406">
        <w:rPr>
          <w:rFonts w:ascii="Tahoma" w:hAnsi="Tahoma" w:cs="Tahoma"/>
          <w:sz w:val="18"/>
          <w:szCs w:val="18"/>
        </w:rPr>
        <w:t>Zamawiający wymaga wskazania przez Wykonawcę w Formularzu oferty części zamówienia, których wykonanie zamierza powierzyć podwykonawcom.</w:t>
      </w:r>
    </w:p>
    <w:p w14:paraId="528BC326" w14:textId="77777777" w:rsidR="00562AB0" w:rsidRPr="00BE1406" w:rsidRDefault="00562AB0" w:rsidP="00562AB0">
      <w:pPr>
        <w:jc w:val="both"/>
        <w:rPr>
          <w:rFonts w:ascii="Tahoma" w:hAnsi="Tahoma" w:cs="Tahoma"/>
          <w:sz w:val="18"/>
          <w:szCs w:val="18"/>
        </w:rPr>
      </w:pPr>
      <w:r w:rsidRPr="00BE1406">
        <w:rPr>
          <w:rFonts w:ascii="Tahoma" w:hAnsi="Tahoma" w:cs="Tahoma"/>
          <w:sz w:val="18"/>
          <w:szCs w:val="18"/>
        </w:rPr>
        <w:t>Ocena spełnienia ww. warunków nastąpi na podstawie złożonego przez Wykonawcę potwierdzenia ich spełnienia zamieszczonego w „Formularzu oferty” (załącznik nr 1).</w:t>
      </w:r>
    </w:p>
    <w:p w14:paraId="56CA6CFC" w14:textId="77777777" w:rsidR="00DD114D" w:rsidRPr="00BE1406" w:rsidRDefault="00DD114D" w:rsidP="00562AB0">
      <w:pPr>
        <w:jc w:val="both"/>
        <w:rPr>
          <w:rFonts w:ascii="Tahoma" w:hAnsi="Tahoma" w:cs="Tahoma"/>
          <w:sz w:val="18"/>
          <w:szCs w:val="18"/>
        </w:rPr>
      </w:pPr>
    </w:p>
    <w:p w14:paraId="2EC3D3C5" w14:textId="77777777" w:rsidR="00562AB0" w:rsidRPr="00BE1406" w:rsidRDefault="00562AB0" w:rsidP="00562AB0">
      <w:pPr>
        <w:suppressAutoHyphens/>
        <w:jc w:val="both"/>
        <w:rPr>
          <w:rFonts w:ascii="Tahoma" w:hAnsi="Tahoma" w:cs="Tahoma"/>
          <w:sz w:val="20"/>
          <w:szCs w:val="20"/>
        </w:rPr>
      </w:pPr>
    </w:p>
    <w:p w14:paraId="299FE656" w14:textId="77777777" w:rsidR="00562AB0" w:rsidRPr="00BE1406" w:rsidRDefault="00562AB0" w:rsidP="00562AB0">
      <w:pPr>
        <w:suppressAutoHyphens/>
        <w:jc w:val="both"/>
        <w:rPr>
          <w:rFonts w:ascii="Tahoma" w:hAnsi="Tahoma" w:cs="Tahoma"/>
          <w:b/>
          <w:bCs/>
          <w:sz w:val="20"/>
          <w:szCs w:val="20"/>
        </w:rPr>
      </w:pPr>
      <w:r w:rsidRPr="00BE1406">
        <w:rPr>
          <w:rFonts w:ascii="Tahoma" w:hAnsi="Tahoma" w:cs="Tahoma"/>
          <w:b/>
          <w:bCs/>
          <w:sz w:val="20"/>
          <w:szCs w:val="20"/>
        </w:rPr>
        <w:t>XI</w:t>
      </w:r>
      <w:r w:rsidR="00D71A33" w:rsidRPr="00BE1406">
        <w:rPr>
          <w:rFonts w:ascii="Tahoma" w:hAnsi="Tahoma" w:cs="Tahoma"/>
          <w:b/>
          <w:bCs/>
          <w:sz w:val="20"/>
          <w:szCs w:val="20"/>
        </w:rPr>
        <w:t>I</w:t>
      </w:r>
      <w:r w:rsidRPr="00BE1406">
        <w:rPr>
          <w:rFonts w:ascii="Tahoma" w:hAnsi="Tahoma" w:cs="Tahoma"/>
          <w:b/>
          <w:bCs/>
          <w:sz w:val="20"/>
          <w:szCs w:val="20"/>
        </w:rPr>
        <w:t>.  WYMAGANIA    DOTYCZĄCE     WADIUM</w:t>
      </w:r>
    </w:p>
    <w:p w14:paraId="76544CCD" w14:textId="77777777" w:rsidR="00562AB0" w:rsidRPr="00BE1406" w:rsidRDefault="00562AB0" w:rsidP="00562AB0">
      <w:pPr>
        <w:suppressAutoHyphens/>
        <w:jc w:val="both"/>
        <w:rPr>
          <w:rFonts w:ascii="Tahoma" w:hAnsi="Tahoma" w:cs="Tahoma"/>
          <w:b/>
          <w:bCs/>
          <w:sz w:val="20"/>
          <w:szCs w:val="20"/>
        </w:rPr>
      </w:pPr>
      <w:r w:rsidRPr="00BE1406">
        <w:rPr>
          <w:rFonts w:ascii="Tahoma" w:hAnsi="Tahoma" w:cs="Tahoma"/>
          <w:sz w:val="20"/>
          <w:szCs w:val="20"/>
        </w:rPr>
        <w:t>Zamawiający nie wymaga złożenia wadium w przedmiotowym postępowaniu.</w:t>
      </w:r>
    </w:p>
    <w:p w14:paraId="1B135354" w14:textId="77777777" w:rsidR="00680935" w:rsidRPr="00BE1406" w:rsidRDefault="00680935" w:rsidP="00680935">
      <w:pPr>
        <w:suppressAutoHyphens/>
        <w:jc w:val="both"/>
        <w:rPr>
          <w:rFonts w:ascii="Tahoma" w:hAnsi="Tahoma" w:cs="Tahoma"/>
          <w:b/>
          <w:bCs/>
          <w:sz w:val="18"/>
          <w:szCs w:val="18"/>
        </w:rPr>
      </w:pPr>
    </w:p>
    <w:p w14:paraId="4F7084EC" w14:textId="77777777" w:rsidR="00771A8B" w:rsidRPr="00BE1406" w:rsidRDefault="00771A8B" w:rsidP="00562AB0">
      <w:pPr>
        <w:suppressAutoHyphens/>
        <w:jc w:val="both"/>
        <w:rPr>
          <w:rFonts w:ascii="Tahoma" w:hAnsi="Tahoma" w:cs="Tahoma"/>
          <w:b/>
          <w:bCs/>
          <w:sz w:val="20"/>
          <w:szCs w:val="20"/>
        </w:rPr>
      </w:pPr>
    </w:p>
    <w:p w14:paraId="2AA82F8C" w14:textId="77777777" w:rsidR="00562AB0" w:rsidRPr="00BE1406" w:rsidRDefault="00562AB0" w:rsidP="00562AB0">
      <w:pPr>
        <w:suppressAutoHyphens/>
        <w:jc w:val="both"/>
        <w:rPr>
          <w:rFonts w:ascii="Tahoma" w:hAnsi="Tahoma" w:cs="Tahoma"/>
          <w:b/>
          <w:bCs/>
          <w:sz w:val="20"/>
          <w:szCs w:val="20"/>
        </w:rPr>
      </w:pPr>
      <w:r w:rsidRPr="00BE1406">
        <w:rPr>
          <w:rFonts w:ascii="Tahoma" w:hAnsi="Tahoma" w:cs="Tahoma"/>
          <w:b/>
          <w:bCs/>
          <w:sz w:val="20"/>
          <w:szCs w:val="20"/>
        </w:rPr>
        <w:t>X</w:t>
      </w:r>
      <w:r w:rsidR="00D71A33" w:rsidRPr="00BE1406">
        <w:rPr>
          <w:rFonts w:ascii="Tahoma" w:hAnsi="Tahoma" w:cs="Tahoma"/>
          <w:b/>
          <w:bCs/>
          <w:sz w:val="20"/>
          <w:szCs w:val="20"/>
        </w:rPr>
        <w:t>I</w:t>
      </w:r>
      <w:r w:rsidRPr="00BE1406">
        <w:rPr>
          <w:rFonts w:ascii="Tahoma" w:hAnsi="Tahoma" w:cs="Tahoma"/>
          <w:b/>
          <w:bCs/>
          <w:sz w:val="20"/>
          <w:szCs w:val="20"/>
        </w:rPr>
        <w:t>II. TERMIN ZWIĄZANIA OFERTĄ</w:t>
      </w:r>
    </w:p>
    <w:p w14:paraId="1134D139" w14:textId="77777777" w:rsidR="00562AB0" w:rsidRPr="00BE1406" w:rsidRDefault="00562AB0" w:rsidP="00562AB0">
      <w:pPr>
        <w:suppressAutoHyphens/>
        <w:rPr>
          <w:rFonts w:ascii="Tahoma" w:hAnsi="Tahoma" w:cs="Tahoma"/>
          <w:sz w:val="20"/>
          <w:szCs w:val="20"/>
        </w:rPr>
      </w:pPr>
    </w:p>
    <w:p w14:paraId="324B3680" w14:textId="3BBCB9B9" w:rsidR="00EA4D6F" w:rsidRPr="00BE1406" w:rsidRDefault="00562AB0" w:rsidP="009D4E4E">
      <w:pPr>
        <w:pStyle w:val="Akapitzlist"/>
        <w:numPr>
          <w:ilvl w:val="0"/>
          <w:numId w:val="39"/>
        </w:numPr>
        <w:spacing w:after="0" w:line="240" w:lineRule="auto"/>
        <w:ind w:left="425" w:hanging="357"/>
        <w:jc w:val="both"/>
        <w:rPr>
          <w:rFonts w:ascii="Tahoma" w:hAnsi="Tahoma" w:cs="Tahoma"/>
          <w:sz w:val="18"/>
          <w:szCs w:val="18"/>
        </w:rPr>
      </w:pPr>
      <w:r w:rsidRPr="00BE1406">
        <w:rPr>
          <w:rFonts w:ascii="Tahoma" w:hAnsi="Tahoma" w:cs="Tahoma"/>
          <w:sz w:val="18"/>
          <w:szCs w:val="18"/>
        </w:rPr>
        <w:t>Wykonawca związany jest złożoną ofertą</w:t>
      </w:r>
      <w:r w:rsidR="00CD2D56" w:rsidRPr="00BE1406">
        <w:rPr>
          <w:rFonts w:ascii="Tahoma" w:hAnsi="Tahoma" w:cs="Tahoma"/>
          <w:sz w:val="18"/>
          <w:szCs w:val="18"/>
        </w:rPr>
        <w:t xml:space="preserve"> do dnia </w:t>
      </w:r>
      <w:r w:rsidR="00BE1406" w:rsidRPr="00BE1406">
        <w:rPr>
          <w:rFonts w:ascii="Tahoma" w:hAnsi="Tahoma" w:cs="Tahoma"/>
          <w:b/>
          <w:sz w:val="18"/>
          <w:szCs w:val="18"/>
        </w:rPr>
        <w:t>21.</w:t>
      </w:r>
      <w:r w:rsidR="00CE5ED9" w:rsidRPr="00BE1406">
        <w:rPr>
          <w:rFonts w:ascii="Tahoma" w:hAnsi="Tahoma" w:cs="Tahoma"/>
          <w:b/>
          <w:sz w:val="18"/>
          <w:szCs w:val="18"/>
        </w:rPr>
        <w:t>01</w:t>
      </w:r>
      <w:r w:rsidR="0038732D" w:rsidRPr="00BE1406">
        <w:rPr>
          <w:rFonts w:ascii="Tahoma" w:hAnsi="Tahoma" w:cs="Tahoma"/>
          <w:b/>
          <w:sz w:val="18"/>
          <w:szCs w:val="18"/>
        </w:rPr>
        <w:t>.</w:t>
      </w:r>
      <w:r w:rsidR="000A0A8D" w:rsidRPr="00BE1406">
        <w:rPr>
          <w:rFonts w:ascii="Tahoma" w:hAnsi="Tahoma" w:cs="Tahoma"/>
          <w:b/>
          <w:sz w:val="18"/>
          <w:szCs w:val="18"/>
        </w:rPr>
        <w:t>202</w:t>
      </w:r>
      <w:r w:rsidR="009B52F3" w:rsidRPr="00BE1406">
        <w:rPr>
          <w:rFonts w:ascii="Tahoma" w:hAnsi="Tahoma" w:cs="Tahoma"/>
          <w:b/>
          <w:sz w:val="18"/>
          <w:szCs w:val="18"/>
        </w:rPr>
        <w:t>2</w:t>
      </w:r>
      <w:r w:rsidR="000A0A8D" w:rsidRPr="00BE1406">
        <w:rPr>
          <w:rFonts w:ascii="Tahoma" w:hAnsi="Tahoma" w:cs="Tahoma"/>
          <w:b/>
          <w:sz w:val="18"/>
          <w:szCs w:val="18"/>
        </w:rPr>
        <w:t>r.</w:t>
      </w:r>
      <w:r w:rsidRPr="00BE1406">
        <w:rPr>
          <w:rFonts w:ascii="Tahoma" w:hAnsi="Tahoma" w:cs="Tahoma"/>
          <w:sz w:val="18"/>
          <w:szCs w:val="18"/>
        </w:rPr>
        <w:t xml:space="preserve"> Bieg terminu rozpoczyna się </w:t>
      </w:r>
      <w:r w:rsidR="00CD2D56" w:rsidRPr="00BE1406">
        <w:rPr>
          <w:rFonts w:ascii="Tahoma" w:hAnsi="Tahoma" w:cs="Tahoma"/>
          <w:sz w:val="18"/>
          <w:szCs w:val="18"/>
        </w:rPr>
        <w:t>od dnia</w:t>
      </w:r>
      <w:r w:rsidRPr="00BE1406">
        <w:rPr>
          <w:rFonts w:ascii="Tahoma" w:hAnsi="Tahoma" w:cs="Tahoma"/>
          <w:sz w:val="18"/>
          <w:szCs w:val="18"/>
        </w:rPr>
        <w:t> </w:t>
      </w:r>
      <w:r w:rsidR="00CD2D56" w:rsidRPr="00BE1406">
        <w:rPr>
          <w:rFonts w:ascii="Tahoma" w:hAnsi="Tahoma" w:cs="Tahoma"/>
          <w:sz w:val="18"/>
          <w:szCs w:val="18"/>
        </w:rPr>
        <w:t xml:space="preserve">upływu </w:t>
      </w:r>
      <w:r w:rsidRPr="00BE1406">
        <w:rPr>
          <w:rFonts w:ascii="Tahoma" w:hAnsi="Tahoma" w:cs="Tahoma"/>
          <w:sz w:val="18"/>
          <w:szCs w:val="18"/>
        </w:rPr>
        <w:t>terminu składania</w:t>
      </w:r>
      <w:r w:rsidR="00F6028D" w:rsidRPr="00BE1406">
        <w:rPr>
          <w:rFonts w:ascii="Tahoma" w:hAnsi="Tahoma" w:cs="Tahoma"/>
          <w:sz w:val="18"/>
          <w:szCs w:val="18"/>
        </w:rPr>
        <w:t xml:space="preserve"> ofert</w:t>
      </w:r>
      <w:r w:rsidR="00EA4D6F" w:rsidRPr="00BE1406">
        <w:rPr>
          <w:rFonts w:ascii="Tahoma" w:hAnsi="Tahoma" w:cs="Tahoma"/>
          <w:sz w:val="18"/>
          <w:szCs w:val="18"/>
        </w:rPr>
        <w:t>, przy czym pierwszym dniem terminu związania ofertą jest dzień, w którym upływa termin składania ofert.</w:t>
      </w:r>
    </w:p>
    <w:p w14:paraId="0A768839" w14:textId="77777777" w:rsidR="00562AB0" w:rsidRPr="00BE1406" w:rsidRDefault="00562AB0" w:rsidP="009D4E4E">
      <w:pPr>
        <w:pStyle w:val="Akapitzlist"/>
        <w:numPr>
          <w:ilvl w:val="0"/>
          <w:numId w:val="39"/>
        </w:numPr>
        <w:spacing w:after="0" w:line="240" w:lineRule="auto"/>
        <w:ind w:left="425" w:hanging="357"/>
        <w:jc w:val="both"/>
        <w:rPr>
          <w:rFonts w:ascii="Tahoma" w:hAnsi="Tahoma" w:cs="Tahoma"/>
          <w:sz w:val="18"/>
          <w:szCs w:val="18"/>
        </w:rPr>
      </w:pPr>
      <w:r w:rsidRPr="00BE1406">
        <w:rPr>
          <w:rFonts w:ascii="Tahoma" w:hAnsi="Tahoma" w:cs="Tahoma"/>
          <w:bCs/>
          <w:sz w:val="18"/>
          <w:szCs w:val="18"/>
        </w:rPr>
        <w:t>W przypadku</w:t>
      </w:r>
      <w:r w:rsidR="008B0014" w:rsidRPr="00BE1406">
        <w:rPr>
          <w:rFonts w:ascii="Tahoma" w:hAnsi="Tahoma" w:cs="Tahoma"/>
          <w:bCs/>
          <w:sz w:val="18"/>
          <w:szCs w:val="18"/>
        </w:rPr>
        <w:t>,</w:t>
      </w:r>
      <w:r w:rsidRPr="00BE1406">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BE1406">
        <w:rPr>
          <w:rFonts w:ascii="Tahoma" w:hAnsi="Tahoma" w:cs="Tahoma"/>
          <w:bCs/>
          <w:sz w:val="18"/>
          <w:szCs w:val="18"/>
        </w:rPr>
        <w:t>W</w:t>
      </w:r>
      <w:r w:rsidRPr="00BE1406">
        <w:rPr>
          <w:rFonts w:ascii="Tahoma" w:hAnsi="Tahoma" w:cs="Tahoma"/>
          <w:bCs/>
          <w:sz w:val="18"/>
          <w:szCs w:val="18"/>
        </w:rPr>
        <w:t>ykonawcę pisemnego oświadczenia o wyrażeniu zgody na przedłużenie terminu związania ofertą</w:t>
      </w:r>
    </w:p>
    <w:p w14:paraId="00549D45" w14:textId="77777777" w:rsidR="00992BC8" w:rsidRPr="00BE1406" w:rsidRDefault="00992BC8" w:rsidP="00680935">
      <w:pPr>
        <w:suppressAutoHyphens/>
        <w:jc w:val="both"/>
        <w:rPr>
          <w:rFonts w:ascii="Tahoma" w:hAnsi="Tahoma" w:cs="Tahoma"/>
          <w:sz w:val="18"/>
          <w:szCs w:val="18"/>
        </w:rPr>
      </w:pPr>
    </w:p>
    <w:p w14:paraId="49221A23" w14:textId="77777777" w:rsidR="00F6028D" w:rsidRPr="00BE1406" w:rsidRDefault="00F6028D" w:rsidP="00680935">
      <w:pPr>
        <w:suppressAutoHyphens/>
        <w:jc w:val="both"/>
        <w:rPr>
          <w:rFonts w:ascii="Tahoma" w:hAnsi="Tahoma" w:cs="Tahoma"/>
          <w:sz w:val="18"/>
          <w:szCs w:val="18"/>
        </w:rPr>
      </w:pPr>
    </w:p>
    <w:p w14:paraId="00594C15" w14:textId="77777777" w:rsidR="00562AB0" w:rsidRPr="00BE1406" w:rsidRDefault="00D71A33" w:rsidP="00562AB0">
      <w:pPr>
        <w:suppressAutoHyphens/>
        <w:jc w:val="both"/>
        <w:rPr>
          <w:rFonts w:ascii="Tahoma" w:hAnsi="Tahoma" w:cs="Tahoma"/>
          <w:b/>
          <w:bCs/>
          <w:sz w:val="20"/>
          <w:szCs w:val="20"/>
        </w:rPr>
      </w:pPr>
      <w:r w:rsidRPr="00BE1406">
        <w:rPr>
          <w:rFonts w:ascii="Tahoma" w:hAnsi="Tahoma" w:cs="Tahoma"/>
          <w:b/>
          <w:bCs/>
          <w:sz w:val="20"/>
          <w:szCs w:val="20"/>
        </w:rPr>
        <w:t>XIV</w:t>
      </w:r>
      <w:r w:rsidR="00562AB0" w:rsidRPr="00BE1406">
        <w:rPr>
          <w:rFonts w:ascii="Tahoma" w:hAnsi="Tahoma" w:cs="Tahoma"/>
          <w:b/>
          <w:bCs/>
          <w:sz w:val="20"/>
          <w:szCs w:val="20"/>
        </w:rPr>
        <w:t>. MIEJSCE I TERMIN SKŁADANIA OFERT</w:t>
      </w:r>
    </w:p>
    <w:p w14:paraId="7CC872B4" w14:textId="77777777" w:rsidR="00562AB0" w:rsidRPr="00BE1406" w:rsidRDefault="00562AB0" w:rsidP="00562AB0">
      <w:pPr>
        <w:suppressAutoHyphens/>
        <w:ind w:left="360"/>
        <w:jc w:val="both"/>
        <w:rPr>
          <w:rFonts w:ascii="Tahoma" w:eastAsia="Calibri" w:hAnsi="Tahoma" w:cs="Tahoma"/>
          <w:sz w:val="18"/>
          <w:szCs w:val="18"/>
          <w:lang w:eastAsia="en-US"/>
        </w:rPr>
      </w:pPr>
    </w:p>
    <w:p w14:paraId="30E5629F"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 xml:space="preserve">W niniejszym postępowaniu o udzielenie zamówienia składanie ofert odbywa się za pomocą środków komunikacji elektronicznej pod adresem ePUAPu </w:t>
      </w:r>
      <w:hyperlink r:id="rId24" w:history="1">
        <w:r w:rsidRPr="00BE1406">
          <w:rPr>
            <w:rFonts w:ascii="Tahoma" w:hAnsi="Tahoma" w:cs="Tahoma"/>
            <w:sz w:val="18"/>
            <w:szCs w:val="18"/>
          </w:rPr>
          <w:t>https://epuap.gov.pl/wps/portal</w:t>
        </w:r>
      </w:hyperlink>
    </w:p>
    <w:p w14:paraId="6B053FF5"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 xml:space="preserve">Każdy Wykonawca może złożyć tylko jedną ofertę. Oferta składana jest za pośrednictwem Formularza do złożenia, zmiany, wycofania oferty lub wniosku dostępnego na ePUAP i udostępnionego również na miniPortalu. Funkcjonalność do zaszyfrowania oferty przez Wykonawcę jest dostępna dla </w:t>
      </w:r>
      <w:r w:rsidR="00F6028D" w:rsidRPr="00BE1406">
        <w:rPr>
          <w:rFonts w:ascii="Tahoma" w:hAnsi="Tahoma" w:cs="Tahoma"/>
          <w:sz w:val="18"/>
          <w:szCs w:val="18"/>
        </w:rPr>
        <w:t>W</w:t>
      </w:r>
      <w:r w:rsidRPr="00BE1406">
        <w:rPr>
          <w:rFonts w:ascii="Tahoma" w:hAnsi="Tahoma" w:cs="Tahoma"/>
          <w:sz w:val="18"/>
          <w:szCs w:val="18"/>
        </w:rPr>
        <w:t>ykonawców na miniPortalu. W formularzu oferty Wykonawca zobowiązany jest podać adres skrzynki ePUAP, na którym prowadzona będzie korespondencja związana z postępowaniem.</w:t>
      </w:r>
    </w:p>
    <w:p w14:paraId="43737DCF"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Oferta powinna być sporządzona w języku polskim w formacie danych .pdf, .doc, .docx</w:t>
      </w:r>
      <w:r w:rsidR="00A53892" w:rsidRPr="00BE1406">
        <w:rPr>
          <w:rFonts w:ascii="Tahoma" w:hAnsi="Tahoma" w:cs="Tahoma"/>
          <w:sz w:val="18"/>
          <w:szCs w:val="18"/>
        </w:rPr>
        <w:t>,. rtf,. xps</w:t>
      </w:r>
      <w:r w:rsidRPr="00BE1406">
        <w:rPr>
          <w:rFonts w:ascii="Tahoma" w:hAnsi="Tahoma" w:cs="Tahoma"/>
          <w:sz w:val="18"/>
          <w:szCs w:val="18"/>
        </w:rPr>
        <w:t>, .odt, .xls, .xlsx, xml.</w:t>
      </w:r>
    </w:p>
    <w:p w14:paraId="40AE45F1"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 xml:space="preserve"> Sposób złożenia oferty, w tym zaszyfrowania oferty opisany został w Regulaminie korzystania z miniPortalu. Ofertę należy złożyć w oryginale.  </w:t>
      </w:r>
    </w:p>
    <w:p w14:paraId="78BDFCEC"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Pzp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B9CE9CA"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C1AE32"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 xml:space="preserve">Do oferty/wniosku należy dołączyć oświadczenie o niepodleganiu wykluczeniu, spełnianiu warunków udziału w postępowaniu lub kryteriów selekcji, w zakresie wskazanym w </w:t>
      </w:r>
      <w:r w:rsidR="00A53892" w:rsidRPr="00BE1406">
        <w:rPr>
          <w:rFonts w:ascii="Tahoma" w:hAnsi="Tahoma" w:cs="Tahoma"/>
          <w:sz w:val="18"/>
          <w:szCs w:val="18"/>
        </w:rPr>
        <w:t>SWZ, w formie</w:t>
      </w:r>
      <w:r w:rsidRPr="00BE1406">
        <w:rPr>
          <w:rFonts w:ascii="Tahoma" w:hAnsi="Tahoma" w:cs="Tahoma"/>
          <w:sz w:val="18"/>
          <w:szCs w:val="18"/>
        </w:rPr>
        <w:t xml:space="preserve"> elektronicznej</w:t>
      </w:r>
      <w:r w:rsidR="00A53892" w:rsidRPr="00BE1406">
        <w:rPr>
          <w:rFonts w:ascii="Tahoma" w:hAnsi="Tahoma" w:cs="Tahoma"/>
          <w:sz w:val="18"/>
          <w:szCs w:val="18"/>
        </w:rPr>
        <w:t xml:space="preserve"> </w:t>
      </w:r>
      <w:r w:rsidRPr="00BE1406">
        <w:rPr>
          <w:rFonts w:ascii="Tahoma" w:hAnsi="Tahoma" w:cs="Tahoma"/>
          <w:sz w:val="18"/>
          <w:szCs w:val="18"/>
        </w:rPr>
        <w:t>lub w postaci</w:t>
      </w:r>
      <w:r w:rsidR="00A53892" w:rsidRPr="00BE1406">
        <w:rPr>
          <w:rFonts w:ascii="Tahoma" w:hAnsi="Tahoma" w:cs="Tahoma"/>
          <w:sz w:val="18"/>
          <w:szCs w:val="18"/>
        </w:rPr>
        <w:t xml:space="preserve"> elektronicznej </w:t>
      </w:r>
      <w:r w:rsidR="003D2538" w:rsidRPr="00BE1406">
        <w:rPr>
          <w:rFonts w:ascii="Tahoma" w:hAnsi="Tahoma" w:cs="Tahoma"/>
          <w:sz w:val="18"/>
          <w:szCs w:val="18"/>
        </w:rPr>
        <w:t>opatrzonej podpisem</w:t>
      </w:r>
      <w:r w:rsidRPr="00BE1406">
        <w:rPr>
          <w:rFonts w:ascii="Tahoma" w:hAnsi="Tahoma" w:cs="Tahoma"/>
          <w:sz w:val="18"/>
          <w:szCs w:val="18"/>
        </w:rPr>
        <w:t xml:space="preserve"> zaufanym lub podpisem osobistym, a następnie zaszyfrować wraz z plikami stanowiącymi ofertę.</w:t>
      </w:r>
    </w:p>
    <w:p w14:paraId="4A447666"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 xml:space="preserve">Dołączone do oferty dokumenty wraz z plikami stanowiącymi ofertę można skompresować do jednego pliku archiwum (ZIP). </w:t>
      </w:r>
    </w:p>
    <w:p w14:paraId="3F7F16C6"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9997D1B"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t xml:space="preserve">Wykonawca może przed upływem terminu do składania ofert zmienić lub wycofać ofertę </w:t>
      </w:r>
      <w:r w:rsidR="00A53892" w:rsidRPr="00BE1406">
        <w:rPr>
          <w:rFonts w:ascii="Tahoma" w:hAnsi="Tahoma" w:cs="Tahoma"/>
          <w:sz w:val="18"/>
          <w:szCs w:val="18"/>
        </w:rPr>
        <w:t>za pośrednictwem</w:t>
      </w:r>
      <w:r w:rsidRPr="00BE1406">
        <w:rPr>
          <w:rFonts w:ascii="Tahoma" w:hAnsi="Tahoma" w:cs="Tahoma"/>
          <w:sz w:val="18"/>
          <w:szCs w:val="18"/>
        </w:rPr>
        <w:t xml:space="preserve"> Formularza do złożenia, zmiany, wycofania oferty lub wniosku dostępnego </w:t>
      </w:r>
      <w:r w:rsidR="00A53892" w:rsidRPr="00BE1406">
        <w:rPr>
          <w:rFonts w:ascii="Tahoma" w:hAnsi="Tahoma" w:cs="Tahoma"/>
          <w:sz w:val="18"/>
          <w:szCs w:val="18"/>
        </w:rPr>
        <w:t>na ePUAP</w:t>
      </w:r>
      <w:r w:rsidRPr="00BE1406">
        <w:rPr>
          <w:rFonts w:ascii="Tahoma" w:hAnsi="Tahoma" w:cs="Tahoma"/>
          <w:sz w:val="18"/>
          <w:szCs w:val="18"/>
        </w:rPr>
        <w:t xml:space="preserve"> i udostępnionych również na miniPortalu. Sposób zmiany i wycofania oferty został opisany w Instrukcji użytkownika dostępnej na miniPortalu.</w:t>
      </w:r>
    </w:p>
    <w:p w14:paraId="606119BF" w14:textId="77777777" w:rsidR="008C4F14" w:rsidRPr="00BE1406" w:rsidRDefault="008C4F14" w:rsidP="009D4E4E">
      <w:pPr>
        <w:pStyle w:val="Akapitzlist"/>
        <w:numPr>
          <w:ilvl w:val="0"/>
          <w:numId w:val="41"/>
        </w:numPr>
        <w:autoSpaceDE w:val="0"/>
        <w:autoSpaceDN w:val="0"/>
        <w:adjustRightInd w:val="0"/>
        <w:spacing w:after="0" w:line="240" w:lineRule="auto"/>
        <w:ind w:left="426"/>
        <w:jc w:val="both"/>
        <w:rPr>
          <w:rFonts w:ascii="Tahoma" w:hAnsi="Tahoma" w:cs="Tahoma"/>
          <w:sz w:val="18"/>
          <w:szCs w:val="18"/>
        </w:rPr>
      </w:pPr>
      <w:r w:rsidRPr="00BE1406">
        <w:rPr>
          <w:rFonts w:ascii="Tahoma" w:hAnsi="Tahoma" w:cs="Tahoma"/>
          <w:sz w:val="18"/>
          <w:szCs w:val="18"/>
        </w:rPr>
        <w:lastRenderedPageBreak/>
        <w:t>Wykonawca po upływie terminu do składania ofert nie może skutecznie dokonać zmiany ani wycofać złożonej oferty.</w:t>
      </w:r>
    </w:p>
    <w:p w14:paraId="0825A349" w14:textId="77777777" w:rsidR="008C4F14" w:rsidRPr="00BE1406" w:rsidRDefault="008C4F14" w:rsidP="003D2538">
      <w:pPr>
        <w:suppressAutoHyphens/>
        <w:jc w:val="both"/>
        <w:rPr>
          <w:rFonts w:ascii="Tahoma" w:eastAsia="Calibri" w:hAnsi="Tahoma" w:cs="Tahoma"/>
          <w:b/>
          <w:sz w:val="18"/>
          <w:szCs w:val="18"/>
          <w:lang w:eastAsia="en-US"/>
        </w:rPr>
      </w:pPr>
      <w:r w:rsidRPr="00BE1406">
        <w:rPr>
          <w:rFonts w:ascii="Tahoma" w:eastAsia="Calibri" w:hAnsi="Tahoma" w:cs="Tahoma"/>
          <w:b/>
          <w:sz w:val="18"/>
          <w:szCs w:val="18"/>
          <w:lang w:eastAsia="en-US"/>
        </w:rPr>
        <w:t>Informacje dodatkowe:</w:t>
      </w:r>
    </w:p>
    <w:p w14:paraId="26F5D467" w14:textId="77777777" w:rsidR="008C4F14" w:rsidRPr="00BE1406" w:rsidRDefault="008C4F14" w:rsidP="009D4E4E">
      <w:pPr>
        <w:numPr>
          <w:ilvl w:val="0"/>
          <w:numId w:val="40"/>
        </w:numPr>
        <w:tabs>
          <w:tab w:val="num" w:pos="360"/>
        </w:tabs>
        <w:suppressAutoHyphens/>
        <w:ind w:left="360"/>
        <w:jc w:val="both"/>
        <w:rPr>
          <w:rFonts w:ascii="Tahoma" w:eastAsia="Calibri" w:hAnsi="Tahoma" w:cs="Tahoma"/>
          <w:sz w:val="18"/>
          <w:szCs w:val="18"/>
          <w:lang w:eastAsia="en-US"/>
        </w:rPr>
      </w:pPr>
      <w:r w:rsidRPr="00BE1406">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14:paraId="3FE245B1" w14:textId="77777777" w:rsidR="008C4F14" w:rsidRPr="00BE1406" w:rsidRDefault="008C4F14" w:rsidP="009D4E4E">
      <w:pPr>
        <w:numPr>
          <w:ilvl w:val="0"/>
          <w:numId w:val="40"/>
        </w:numPr>
        <w:tabs>
          <w:tab w:val="num" w:pos="360"/>
        </w:tabs>
        <w:suppressAutoHyphens/>
        <w:ind w:left="360"/>
        <w:jc w:val="both"/>
        <w:rPr>
          <w:rFonts w:ascii="Tahoma" w:eastAsia="Calibri" w:hAnsi="Tahoma" w:cs="Tahoma"/>
          <w:sz w:val="18"/>
          <w:szCs w:val="18"/>
          <w:lang w:eastAsia="en-US"/>
        </w:rPr>
      </w:pPr>
      <w:r w:rsidRPr="00BE1406">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66985BB5" w14:textId="77777777" w:rsidR="008C4F14" w:rsidRPr="00BE1406" w:rsidRDefault="008C4F14" w:rsidP="009D4E4E">
      <w:pPr>
        <w:numPr>
          <w:ilvl w:val="0"/>
          <w:numId w:val="40"/>
        </w:numPr>
        <w:tabs>
          <w:tab w:val="num" w:pos="360"/>
        </w:tabs>
        <w:suppressAutoHyphens/>
        <w:ind w:left="360"/>
        <w:jc w:val="both"/>
        <w:rPr>
          <w:rFonts w:ascii="Tahoma" w:eastAsia="Calibri" w:hAnsi="Tahoma" w:cs="Tahoma"/>
          <w:sz w:val="18"/>
          <w:szCs w:val="18"/>
          <w:lang w:eastAsia="en-US"/>
        </w:rPr>
      </w:pPr>
      <w:r w:rsidRPr="00BE1406">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14:paraId="7E0328BC" w14:textId="77777777" w:rsidR="008C4F14" w:rsidRPr="00BE1406" w:rsidRDefault="008C4F14" w:rsidP="009D4E4E">
      <w:pPr>
        <w:numPr>
          <w:ilvl w:val="0"/>
          <w:numId w:val="40"/>
        </w:numPr>
        <w:tabs>
          <w:tab w:val="num" w:pos="360"/>
        </w:tabs>
        <w:suppressAutoHyphens/>
        <w:ind w:left="426" w:hanging="426"/>
        <w:jc w:val="both"/>
        <w:rPr>
          <w:rFonts w:ascii="Tahoma" w:eastAsia="Calibri" w:hAnsi="Tahoma" w:cs="Tahoma"/>
          <w:sz w:val="18"/>
          <w:szCs w:val="18"/>
          <w:lang w:eastAsia="en-US"/>
        </w:rPr>
      </w:pPr>
      <w:r w:rsidRPr="00BE1406">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14:paraId="5A3EA969" w14:textId="77777777" w:rsidR="008C4F14" w:rsidRPr="00BE1406" w:rsidRDefault="008C4F14" w:rsidP="003D2538">
      <w:pPr>
        <w:ind w:left="426" w:hanging="426"/>
        <w:jc w:val="both"/>
        <w:rPr>
          <w:rFonts w:ascii="Tahoma" w:eastAsia="Calibri" w:hAnsi="Tahoma" w:cs="Tahoma"/>
          <w:b/>
          <w:sz w:val="18"/>
          <w:szCs w:val="18"/>
          <w:lang w:eastAsia="en-US"/>
        </w:rPr>
      </w:pPr>
    </w:p>
    <w:p w14:paraId="30F5F763" w14:textId="7FD7624A" w:rsidR="008C4F14" w:rsidRPr="00BE1406" w:rsidRDefault="008C4F14" w:rsidP="00DD114D">
      <w:pPr>
        <w:suppressAutoHyphens/>
        <w:jc w:val="both"/>
        <w:rPr>
          <w:rFonts w:ascii="Tahoma" w:eastAsia="Calibri" w:hAnsi="Tahoma" w:cs="Tahoma"/>
          <w:b/>
          <w:sz w:val="18"/>
          <w:szCs w:val="18"/>
          <w:lang w:eastAsia="en-US"/>
        </w:rPr>
      </w:pPr>
      <w:r w:rsidRPr="00BE1406">
        <w:rPr>
          <w:rFonts w:ascii="Tahoma" w:eastAsia="Calibri" w:hAnsi="Tahoma" w:cs="Tahoma"/>
          <w:b/>
          <w:sz w:val="18"/>
          <w:szCs w:val="18"/>
          <w:lang w:eastAsia="en-US"/>
        </w:rPr>
        <w:t xml:space="preserve">Termin składania ofert upływa dnia </w:t>
      </w:r>
      <w:r w:rsidR="00BE1406" w:rsidRPr="00BE1406">
        <w:rPr>
          <w:rFonts w:ascii="Tahoma" w:eastAsia="Calibri" w:hAnsi="Tahoma" w:cs="Tahoma"/>
          <w:b/>
          <w:sz w:val="18"/>
          <w:szCs w:val="18"/>
          <w:lang w:eastAsia="en-US"/>
        </w:rPr>
        <w:t>22</w:t>
      </w:r>
      <w:r w:rsidR="000D02BF" w:rsidRPr="00BE1406">
        <w:rPr>
          <w:rFonts w:ascii="Tahoma" w:eastAsia="Calibri" w:hAnsi="Tahoma" w:cs="Tahoma"/>
          <w:b/>
          <w:sz w:val="18"/>
          <w:szCs w:val="18"/>
          <w:lang w:eastAsia="en-US"/>
        </w:rPr>
        <w:t>.1</w:t>
      </w:r>
      <w:r w:rsidR="004D65DE" w:rsidRPr="00BE1406">
        <w:rPr>
          <w:rFonts w:ascii="Tahoma" w:eastAsia="Calibri" w:hAnsi="Tahoma" w:cs="Tahoma"/>
          <w:b/>
          <w:sz w:val="18"/>
          <w:szCs w:val="18"/>
          <w:lang w:eastAsia="en-US"/>
        </w:rPr>
        <w:t>2</w:t>
      </w:r>
      <w:r w:rsidR="0038732D" w:rsidRPr="00BE1406">
        <w:rPr>
          <w:rFonts w:ascii="Tahoma" w:eastAsia="Calibri" w:hAnsi="Tahoma" w:cs="Tahoma"/>
          <w:b/>
          <w:sz w:val="18"/>
          <w:szCs w:val="18"/>
          <w:lang w:eastAsia="en-US"/>
        </w:rPr>
        <w:t>.</w:t>
      </w:r>
      <w:r w:rsidRPr="00BE1406">
        <w:rPr>
          <w:rFonts w:ascii="Tahoma" w:eastAsia="Calibri" w:hAnsi="Tahoma" w:cs="Tahoma"/>
          <w:b/>
          <w:sz w:val="18"/>
          <w:szCs w:val="18"/>
          <w:lang w:eastAsia="en-US"/>
        </w:rPr>
        <w:t xml:space="preserve">2021 r. o godz. </w:t>
      </w:r>
      <w:r w:rsidR="00BE1406" w:rsidRPr="00BE1406">
        <w:rPr>
          <w:rFonts w:ascii="Tahoma" w:eastAsia="Calibri" w:hAnsi="Tahoma" w:cs="Tahoma"/>
          <w:b/>
          <w:sz w:val="18"/>
          <w:szCs w:val="18"/>
          <w:lang w:eastAsia="en-US"/>
        </w:rPr>
        <w:t>07</w:t>
      </w:r>
      <w:r w:rsidRPr="00BE1406">
        <w:rPr>
          <w:rFonts w:ascii="Tahoma" w:eastAsia="Calibri" w:hAnsi="Tahoma" w:cs="Tahoma"/>
          <w:b/>
          <w:sz w:val="18"/>
          <w:szCs w:val="18"/>
          <w:lang w:eastAsia="en-US"/>
        </w:rPr>
        <w:t>:</w:t>
      </w:r>
      <w:r w:rsidR="00BE1406" w:rsidRPr="00BE1406">
        <w:rPr>
          <w:rFonts w:ascii="Tahoma" w:eastAsia="Calibri" w:hAnsi="Tahoma" w:cs="Tahoma"/>
          <w:b/>
          <w:sz w:val="18"/>
          <w:szCs w:val="18"/>
          <w:lang w:eastAsia="en-US"/>
        </w:rPr>
        <w:t>45</w:t>
      </w:r>
      <w:r w:rsidRPr="00BE1406">
        <w:rPr>
          <w:rFonts w:ascii="Tahoma" w:eastAsia="Calibri" w:hAnsi="Tahoma" w:cs="Tahoma"/>
          <w:b/>
          <w:sz w:val="18"/>
          <w:szCs w:val="18"/>
          <w:lang w:eastAsia="en-US"/>
        </w:rPr>
        <w:t xml:space="preserve">. </w:t>
      </w:r>
    </w:p>
    <w:p w14:paraId="67206D6D" w14:textId="77777777" w:rsidR="007E7C3B" w:rsidRPr="00BE1406" w:rsidRDefault="007E7C3B" w:rsidP="00562AB0">
      <w:pPr>
        <w:suppressAutoHyphens/>
        <w:rPr>
          <w:rFonts w:ascii="Tahoma" w:hAnsi="Tahoma" w:cs="Tahoma"/>
          <w:b/>
          <w:bCs/>
          <w:sz w:val="20"/>
          <w:szCs w:val="20"/>
        </w:rPr>
      </w:pPr>
    </w:p>
    <w:p w14:paraId="6212CDFB" w14:textId="77777777" w:rsidR="00562AB0" w:rsidRPr="00BE1406" w:rsidRDefault="00D71A33" w:rsidP="00562AB0">
      <w:pPr>
        <w:suppressAutoHyphens/>
        <w:rPr>
          <w:rFonts w:ascii="Tahoma" w:hAnsi="Tahoma" w:cs="Tahoma"/>
          <w:b/>
          <w:bCs/>
          <w:caps/>
          <w:sz w:val="20"/>
          <w:szCs w:val="20"/>
        </w:rPr>
      </w:pPr>
      <w:r w:rsidRPr="00BE1406">
        <w:rPr>
          <w:rFonts w:ascii="Tahoma" w:hAnsi="Tahoma" w:cs="Tahoma"/>
          <w:b/>
          <w:bCs/>
          <w:sz w:val="20"/>
          <w:szCs w:val="20"/>
        </w:rPr>
        <w:t>X</w:t>
      </w:r>
      <w:r w:rsidR="00562AB0" w:rsidRPr="00BE1406">
        <w:rPr>
          <w:rFonts w:ascii="Tahoma" w:hAnsi="Tahoma" w:cs="Tahoma"/>
          <w:b/>
          <w:bCs/>
          <w:sz w:val="20"/>
          <w:szCs w:val="20"/>
        </w:rPr>
        <w:t xml:space="preserve">V. </w:t>
      </w:r>
      <w:r w:rsidR="00562AB0" w:rsidRPr="00BE1406">
        <w:rPr>
          <w:rFonts w:ascii="Tahoma" w:hAnsi="Tahoma" w:cs="Tahoma"/>
          <w:b/>
          <w:bCs/>
          <w:caps/>
          <w:sz w:val="20"/>
          <w:szCs w:val="20"/>
        </w:rPr>
        <w:t>Otwarcie ofert</w:t>
      </w:r>
    </w:p>
    <w:p w14:paraId="0674F8CB" w14:textId="77777777" w:rsidR="008C4F14" w:rsidRPr="00BE1406" w:rsidRDefault="008C4F14" w:rsidP="00DD114D">
      <w:pPr>
        <w:suppressAutoHyphens/>
        <w:rPr>
          <w:rFonts w:ascii="Tahoma" w:hAnsi="Tahoma" w:cs="Tahoma"/>
          <w:b/>
          <w:bCs/>
          <w:caps/>
          <w:sz w:val="20"/>
          <w:szCs w:val="20"/>
        </w:rPr>
      </w:pPr>
    </w:p>
    <w:p w14:paraId="507938B8" w14:textId="77777777" w:rsidR="008C4F14" w:rsidRPr="00BE1406" w:rsidRDefault="008C4F14" w:rsidP="009D4E4E">
      <w:pPr>
        <w:numPr>
          <w:ilvl w:val="0"/>
          <w:numId w:val="26"/>
        </w:numPr>
        <w:tabs>
          <w:tab w:val="clear" w:pos="720"/>
        </w:tabs>
        <w:ind w:left="426"/>
        <w:jc w:val="both"/>
        <w:textAlignment w:val="baseline"/>
        <w:rPr>
          <w:rFonts w:ascii="Tahoma" w:hAnsi="Tahoma" w:cs="Tahoma"/>
          <w:sz w:val="18"/>
          <w:szCs w:val="18"/>
        </w:rPr>
      </w:pPr>
      <w:r w:rsidRPr="00BE1406">
        <w:rPr>
          <w:rFonts w:ascii="Tahoma" w:hAnsi="Tahoma" w:cs="Tahoma"/>
          <w:sz w:val="18"/>
          <w:szCs w:val="18"/>
        </w:rPr>
        <w:t>Otwarcie ofert następuje niezwłocznie po upływie terminu składania ofert, nie później niż następnego dnia po dniu, w którym upłynął termin składania ofert.</w:t>
      </w:r>
    </w:p>
    <w:p w14:paraId="5581D4CB" w14:textId="5493EEEA" w:rsidR="008C4F14" w:rsidRPr="00BE1406" w:rsidRDefault="008C4F14" w:rsidP="009D4E4E">
      <w:pPr>
        <w:numPr>
          <w:ilvl w:val="0"/>
          <w:numId w:val="26"/>
        </w:numPr>
        <w:tabs>
          <w:tab w:val="clear" w:pos="720"/>
        </w:tabs>
        <w:ind w:left="426"/>
        <w:jc w:val="both"/>
        <w:textAlignment w:val="baseline"/>
        <w:rPr>
          <w:rFonts w:ascii="Tahoma" w:hAnsi="Tahoma" w:cs="Tahoma"/>
          <w:sz w:val="18"/>
          <w:szCs w:val="18"/>
        </w:rPr>
      </w:pPr>
      <w:r w:rsidRPr="00BE1406">
        <w:rPr>
          <w:rFonts w:ascii="Tahoma" w:hAnsi="Tahoma" w:cs="Tahoma"/>
          <w:b/>
          <w:sz w:val="18"/>
          <w:szCs w:val="18"/>
        </w:rPr>
        <w:t>Otwarcie ofert nastąpi dnia</w:t>
      </w:r>
      <w:r w:rsidR="006D5BC4" w:rsidRPr="00BE1406">
        <w:rPr>
          <w:rFonts w:ascii="Tahoma" w:hAnsi="Tahoma" w:cs="Tahoma"/>
          <w:b/>
          <w:sz w:val="18"/>
          <w:szCs w:val="18"/>
        </w:rPr>
        <w:t xml:space="preserve"> </w:t>
      </w:r>
      <w:r w:rsidR="00BE1406" w:rsidRPr="00BE1406">
        <w:rPr>
          <w:rFonts w:ascii="Tahoma" w:hAnsi="Tahoma" w:cs="Tahoma"/>
          <w:b/>
          <w:sz w:val="18"/>
          <w:szCs w:val="18"/>
        </w:rPr>
        <w:t>22</w:t>
      </w:r>
      <w:r w:rsidR="000D02BF" w:rsidRPr="00BE1406">
        <w:rPr>
          <w:rFonts w:ascii="Tahoma" w:hAnsi="Tahoma" w:cs="Tahoma"/>
          <w:b/>
          <w:sz w:val="18"/>
          <w:szCs w:val="18"/>
        </w:rPr>
        <w:t>.1</w:t>
      </w:r>
      <w:r w:rsidR="004D65DE" w:rsidRPr="00BE1406">
        <w:rPr>
          <w:rFonts w:ascii="Tahoma" w:hAnsi="Tahoma" w:cs="Tahoma"/>
          <w:b/>
          <w:sz w:val="18"/>
          <w:szCs w:val="18"/>
        </w:rPr>
        <w:t>2</w:t>
      </w:r>
      <w:r w:rsidR="002916C2" w:rsidRPr="00BE1406">
        <w:rPr>
          <w:rFonts w:ascii="Tahoma" w:hAnsi="Tahoma" w:cs="Tahoma"/>
          <w:b/>
          <w:sz w:val="18"/>
          <w:szCs w:val="18"/>
        </w:rPr>
        <w:t xml:space="preserve">.2021 r. godz. </w:t>
      </w:r>
      <w:r w:rsidR="00BE1406" w:rsidRPr="00BE1406">
        <w:rPr>
          <w:rFonts w:ascii="Tahoma" w:hAnsi="Tahoma" w:cs="Tahoma"/>
          <w:b/>
          <w:sz w:val="18"/>
          <w:szCs w:val="18"/>
        </w:rPr>
        <w:t>08</w:t>
      </w:r>
      <w:r w:rsidR="006D5BC4" w:rsidRPr="00BE1406">
        <w:rPr>
          <w:rFonts w:ascii="Tahoma" w:hAnsi="Tahoma" w:cs="Tahoma"/>
          <w:b/>
          <w:sz w:val="18"/>
          <w:szCs w:val="18"/>
        </w:rPr>
        <w:t>:</w:t>
      </w:r>
      <w:r w:rsidR="00BE1406" w:rsidRPr="00BE1406">
        <w:rPr>
          <w:rFonts w:ascii="Tahoma" w:hAnsi="Tahoma" w:cs="Tahoma"/>
          <w:b/>
          <w:sz w:val="18"/>
          <w:szCs w:val="18"/>
        </w:rPr>
        <w:t>00</w:t>
      </w:r>
      <w:r w:rsidRPr="00BE1406">
        <w:rPr>
          <w:rFonts w:ascii="Tahoma" w:hAnsi="Tahoma" w:cs="Tahoma"/>
          <w:sz w:val="18"/>
          <w:szCs w:val="18"/>
        </w:rPr>
        <w:t xml:space="preserve"> </w:t>
      </w:r>
    </w:p>
    <w:p w14:paraId="70CD4370" w14:textId="77777777" w:rsidR="008C4F14" w:rsidRPr="00BE1406" w:rsidRDefault="00A53892" w:rsidP="009D4E4E">
      <w:pPr>
        <w:numPr>
          <w:ilvl w:val="0"/>
          <w:numId w:val="26"/>
        </w:numPr>
        <w:tabs>
          <w:tab w:val="clear" w:pos="720"/>
        </w:tabs>
        <w:ind w:left="426"/>
        <w:jc w:val="both"/>
        <w:textAlignment w:val="baseline"/>
        <w:rPr>
          <w:rFonts w:ascii="Tahoma" w:hAnsi="Tahoma" w:cs="Tahoma"/>
          <w:sz w:val="18"/>
          <w:szCs w:val="18"/>
        </w:rPr>
      </w:pPr>
      <w:r w:rsidRPr="00BE1406">
        <w:rPr>
          <w:rFonts w:ascii="Tahoma" w:hAnsi="Tahoma" w:cs="Tahoma"/>
          <w:sz w:val="18"/>
          <w:szCs w:val="18"/>
        </w:rPr>
        <w:t>Otwarcie ofert</w:t>
      </w:r>
      <w:r w:rsidR="008C4F14" w:rsidRPr="00BE1406">
        <w:rPr>
          <w:rFonts w:ascii="Tahoma" w:hAnsi="Tahoma" w:cs="Tahoma"/>
          <w:sz w:val="18"/>
          <w:szCs w:val="18"/>
        </w:rPr>
        <w:t xml:space="preserve"> następuje poprzez użycie mechanizmu</w:t>
      </w:r>
      <w:r w:rsidR="003D2538" w:rsidRPr="00BE1406">
        <w:rPr>
          <w:rFonts w:ascii="Tahoma" w:hAnsi="Tahoma" w:cs="Tahoma"/>
          <w:sz w:val="18"/>
          <w:szCs w:val="18"/>
        </w:rPr>
        <w:t xml:space="preserve"> </w:t>
      </w:r>
      <w:r w:rsidR="008C4F14" w:rsidRPr="00BE1406">
        <w:rPr>
          <w:rFonts w:ascii="Tahoma" w:hAnsi="Tahoma" w:cs="Tahoma"/>
          <w:sz w:val="18"/>
          <w:szCs w:val="18"/>
        </w:rPr>
        <w:t xml:space="preserve">do odszyfrowania ofert dostępnego po zalogowaniu w zakładce Deszyfrowanie na miniPortalu i następuje poprzez wskazanie pliku do odszyfrowania. </w:t>
      </w:r>
    </w:p>
    <w:p w14:paraId="0DA11BC6" w14:textId="77777777" w:rsidR="00850DD7" w:rsidRPr="00BE1406" w:rsidRDefault="00850DD7" w:rsidP="009D4E4E">
      <w:pPr>
        <w:numPr>
          <w:ilvl w:val="0"/>
          <w:numId w:val="26"/>
        </w:numPr>
        <w:tabs>
          <w:tab w:val="clear" w:pos="720"/>
        </w:tabs>
        <w:ind w:left="426"/>
        <w:jc w:val="both"/>
        <w:textAlignment w:val="baseline"/>
        <w:rPr>
          <w:rFonts w:ascii="Tahoma" w:hAnsi="Tahoma" w:cs="Tahoma"/>
          <w:sz w:val="18"/>
          <w:szCs w:val="18"/>
        </w:rPr>
      </w:pPr>
      <w:r w:rsidRPr="00BE1406">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B3269C" w14:textId="77777777" w:rsidR="00850DD7" w:rsidRPr="00BE1406" w:rsidRDefault="00850DD7" w:rsidP="009D4E4E">
      <w:pPr>
        <w:numPr>
          <w:ilvl w:val="0"/>
          <w:numId w:val="26"/>
        </w:numPr>
        <w:tabs>
          <w:tab w:val="clear" w:pos="720"/>
        </w:tabs>
        <w:ind w:left="426"/>
        <w:jc w:val="both"/>
        <w:textAlignment w:val="baseline"/>
        <w:rPr>
          <w:rFonts w:ascii="Tahoma" w:hAnsi="Tahoma" w:cs="Tahoma"/>
          <w:sz w:val="18"/>
          <w:szCs w:val="18"/>
        </w:rPr>
      </w:pPr>
      <w:r w:rsidRPr="00BE1406">
        <w:rPr>
          <w:rFonts w:ascii="Tahoma" w:hAnsi="Tahoma" w:cs="Tahoma"/>
          <w:sz w:val="18"/>
          <w:szCs w:val="18"/>
        </w:rPr>
        <w:t>Zamawiający poinformuje o zmianie terminu otwarcia ofert na stronie internetowej prowadzonego postępowania.</w:t>
      </w:r>
    </w:p>
    <w:p w14:paraId="0BDD2AE8" w14:textId="1915E12C" w:rsidR="008C4F14" w:rsidRPr="00BE1406" w:rsidRDefault="008C4F14" w:rsidP="009D4E4E">
      <w:pPr>
        <w:numPr>
          <w:ilvl w:val="0"/>
          <w:numId w:val="26"/>
        </w:numPr>
        <w:tabs>
          <w:tab w:val="clear" w:pos="720"/>
        </w:tabs>
        <w:ind w:left="426"/>
        <w:jc w:val="both"/>
        <w:textAlignment w:val="baseline"/>
        <w:rPr>
          <w:rFonts w:ascii="Tahoma" w:hAnsi="Tahoma" w:cs="Tahoma"/>
          <w:sz w:val="18"/>
          <w:szCs w:val="18"/>
        </w:rPr>
      </w:pPr>
      <w:r w:rsidRPr="00BE1406">
        <w:rPr>
          <w:rFonts w:ascii="Tahoma" w:eastAsia="Calibri" w:hAnsi="Tahoma" w:cs="Tahoma"/>
          <w:sz w:val="18"/>
          <w:szCs w:val="18"/>
          <w:lang w:eastAsia="en-US"/>
        </w:rPr>
        <w:t xml:space="preserve">Zamawiający, najpóźniej przed otwarciem ofert, udostępnia na stronie internetowej prowadzonego postępowania miniPortalu </w:t>
      </w:r>
      <w:hyperlink r:id="rId25" w:history="1">
        <w:r w:rsidRPr="00BE1406">
          <w:rPr>
            <w:rFonts w:ascii="Tahoma" w:eastAsia="Calibri" w:hAnsi="Tahoma" w:cs="Tahoma"/>
            <w:sz w:val="18"/>
            <w:szCs w:val="18"/>
            <w:lang w:eastAsia="en-US"/>
          </w:rPr>
          <w:t>https://miniportal.uzp.gov.pl/</w:t>
        </w:r>
      </w:hyperlink>
      <w:r w:rsidRPr="00BE1406">
        <w:rPr>
          <w:rFonts w:ascii="Tahoma" w:eastAsia="Calibri" w:hAnsi="Tahoma" w:cs="Tahoma"/>
          <w:sz w:val="18"/>
          <w:szCs w:val="18"/>
          <w:lang w:eastAsia="en-US"/>
        </w:rPr>
        <w:t xml:space="preserve"> oraz </w:t>
      </w:r>
      <w:hyperlink r:id="rId26" w:history="1">
        <w:r w:rsidR="00DA0102" w:rsidRPr="00BE1406">
          <w:rPr>
            <w:rStyle w:val="Hipercze"/>
            <w:rFonts w:ascii="Tahoma" w:hAnsi="Tahoma" w:cs="Tahoma"/>
            <w:b/>
            <w:color w:val="auto"/>
            <w:sz w:val="18"/>
            <w:szCs w:val="18"/>
          </w:rPr>
          <w:t>https://pm231lodz.bip.wikom.pl</w:t>
        </w:r>
      </w:hyperlink>
      <w:r w:rsidR="00D20DE2" w:rsidRPr="00BE1406">
        <w:rPr>
          <w:rFonts w:ascii="Tahoma" w:hAnsi="Tahoma" w:cs="Tahoma"/>
          <w:sz w:val="18"/>
          <w:szCs w:val="18"/>
        </w:rPr>
        <w:t xml:space="preserve"> </w:t>
      </w:r>
      <w:r w:rsidRPr="00BE1406">
        <w:rPr>
          <w:rFonts w:ascii="Tahoma" w:eastAsia="Calibri" w:hAnsi="Tahoma" w:cs="Tahoma"/>
          <w:sz w:val="18"/>
          <w:szCs w:val="18"/>
          <w:lang w:eastAsia="en-US"/>
        </w:rPr>
        <w:t xml:space="preserve">informację o kwocie, jaką zamierza przeznaczyć na sfinansowanie zamówienia. </w:t>
      </w:r>
    </w:p>
    <w:p w14:paraId="3EC3C00D" w14:textId="076D9E75" w:rsidR="008C4F14" w:rsidRPr="00BE1406" w:rsidRDefault="008C4F14" w:rsidP="009D4E4E">
      <w:pPr>
        <w:numPr>
          <w:ilvl w:val="0"/>
          <w:numId w:val="26"/>
        </w:numPr>
        <w:tabs>
          <w:tab w:val="clear" w:pos="720"/>
        </w:tabs>
        <w:ind w:left="426"/>
        <w:jc w:val="both"/>
        <w:textAlignment w:val="baseline"/>
        <w:rPr>
          <w:rFonts w:ascii="Tahoma" w:hAnsi="Tahoma" w:cs="Tahoma"/>
          <w:sz w:val="18"/>
          <w:szCs w:val="18"/>
        </w:rPr>
      </w:pPr>
      <w:r w:rsidRPr="00BE1406">
        <w:rPr>
          <w:rFonts w:ascii="Tahoma" w:eastAsia="Calibri" w:hAnsi="Tahoma" w:cs="Tahoma"/>
          <w:sz w:val="18"/>
          <w:szCs w:val="18"/>
          <w:lang w:eastAsia="en-US"/>
        </w:rPr>
        <w:t xml:space="preserve">Zamawiający, niezwłocznie po otwarciu ofert, udostępnia na stronie internetowej prowadzonego postępowania </w:t>
      </w:r>
      <w:r w:rsidR="00445C4C" w:rsidRPr="00BE1406">
        <w:rPr>
          <w:rFonts w:ascii="Tahoma" w:eastAsia="Calibri" w:hAnsi="Tahoma" w:cs="Tahoma"/>
          <w:sz w:val="18"/>
          <w:szCs w:val="18"/>
          <w:lang w:eastAsia="en-US"/>
        </w:rPr>
        <w:t xml:space="preserve">mini portalu </w:t>
      </w:r>
      <w:hyperlink w:history="1">
        <w:r w:rsidR="00445C4C" w:rsidRPr="00BE1406">
          <w:rPr>
            <w:rStyle w:val="Hipercze"/>
            <w:rFonts w:ascii="Tahoma" w:eastAsia="Calibri" w:hAnsi="Tahoma" w:cs="Tahoma"/>
            <w:color w:val="auto"/>
            <w:sz w:val="18"/>
            <w:szCs w:val="18"/>
            <w:lang w:eastAsia="en-US"/>
          </w:rPr>
          <w:t>https://miniportal.uzp.gov.pl /</w:t>
        </w:r>
      </w:hyperlink>
      <w:r w:rsidR="00445C4C" w:rsidRPr="00BE1406">
        <w:t xml:space="preserve"> </w:t>
      </w:r>
      <w:r w:rsidRPr="00BE1406">
        <w:rPr>
          <w:rFonts w:ascii="Tahoma" w:eastAsia="Calibri" w:hAnsi="Tahoma" w:cs="Tahoma"/>
          <w:sz w:val="18"/>
          <w:szCs w:val="18"/>
          <w:lang w:eastAsia="en-US"/>
        </w:rPr>
        <w:t xml:space="preserve"> oraz</w:t>
      </w:r>
      <w:r w:rsidR="00C02A19" w:rsidRPr="00BE1406">
        <w:rPr>
          <w:rFonts w:ascii="Tahoma" w:eastAsia="Calibri" w:hAnsi="Tahoma" w:cs="Tahoma"/>
          <w:sz w:val="18"/>
          <w:szCs w:val="18"/>
          <w:lang w:eastAsia="en-US"/>
        </w:rPr>
        <w:t xml:space="preserve"> </w:t>
      </w:r>
      <w:hyperlink r:id="rId27" w:history="1">
        <w:r w:rsidR="00DA0102" w:rsidRPr="00BE1406">
          <w:rPr>
            <w:rStyle w:val="Hipercze"/>
            <w:rFonts w:ascii="Tahoma" w:hAnsi="Tahoma" w:cs="Tahoma"/>
            <w:b/>
            <w:color w:val="auto"/>
            <w:sz w:val="18"/>
            <w:szCs w:val="18"/>
          </w:rPr>
          <w:t>https://pm231lodz.bip.wikom.pl</w:t>
        </w:r>
      </w:hyperlink>
      <w:r w:rsidR="00C02A19" w:rsidRPr="00BE1406">
        <w:rPr>
          <w:rFonts w:ascii="Tahoma" w:eastAsia="Calibri" w:hAnsi="Tahoma" w:cs="Tahoma"/>
          <w:sz w:val="18"/>
          <w:szCs w:val="18"/>
          <w:lang w:eastAsia="en-US"/>
        </w:rPr>
        <w:t xml:space="preserve"> </w:t>
      </w:r>
      <w:r w:rsidRPr="00BE1406">
        <w:rPr>
          <w:rFonts w:ascii="Tahoma" w:eastAsia="Calibri" w:hAnsi="Tahoma" w:cs="Tahoma"/>
          <w:sz w:val="18"/>
          <w:szCs w:val="18"/>
          <w:lang w:eastAsia="en-US"/>
        </w:rPr>
        <w:t xml:space="preserve">informacje o nazwach albo imionach i nazwiskach oraz siedzibach lub miejscach prowadzonej działalności gospodarczej albo miejscach zamieszkania </w:t>
      </w:r>
      <w:r w:rsidR="00492171" w:rsidRPr="00BE1406">
        <w:rPr>
          <w:rFonts w:ascii="Tahoma" w:eastAsia="Calibri" w:hAnsi="Tahoma" w:cs="Tahoma"/>
          <w:sz w:val="18"/>
          <w:szCs w:val="18"/>
          <w:lang w:eastAsia="en-US"/>
        </w:rPr>
        <w:t>W</w:t>
      </w:r>
      <w:r w:rsidRPr="00BE1406">
        <w:rPr>
          <w:rFonts w:ascii="Tahoma" w:eastAsia="Calibri" w:hAnsi="Tahoma" w:cs="Tahoma"/>
          <w:sz w:val="18"/>
          <w:szCs w:val="18"/>
          <w:lang w:eastAsia="en-US"/>
        </w:rPr>
        <w:t>ykonawców, których oferty zostały otwarte; cenach lub kosztach zawartych w ofertach</w:t>
      </w:r>
      <w:r w:rsidRPr="00BE1406">
        <w:rPr>
          <w:rFonts w:ascii="Tahoma" w:hAnsi="Tahoma" w:cs="Tahoma"/>
          <w:bCs/>
          <w:sz w:val="18"/>
          <w:szCs w:val="18"/>
        </w:rPr>
        <w:t xml:space="preserve">.  </w:t>
      </w:r>
    </w:p>
    <w:p w14:paraId="76AB8E48" w14:textId="77777777" w:rsidR="00562AB0" w:rsidRPr="00BE1406" w:rsidRDefault="00562AB0" w:rsidP="009D4E4E">
      <w:pPr>
        <w:numPr>
          <w:ilvl w:val="0"/>
          <w:numId w:val="26"/>
        </w:numPr>
        <w:tabs>
          <w:tab w:val="clear" w:pos="720"/>
        </w:tabs>
        <w:ind w:left="426"/>
        <w:jc w:val="both"/>
        <w:textAlignment w:val="baseline"/>
        <w:rPr>
          <w:rFonts w:ascii="Tahoma" w:hAnsi="Tahoma" w:cs="Tahoma"/>
          <w:sz w:val="18"/>
          <w:szCs w:val="18"/>
        </w:rPr>
      </w:pPr>
      <w:r w:rsidRPr="00BE1406">
        <w:rPr>
          <w:rFonts w:ascii="Tahoma" w:hAnsi="Tahoma" w:cs="Tahoma"/>
          <w:sz w:val="18"/>
          <w:szCs w:val="18"/>
        </w:rPr>
        <w:t xml:space="preserve">Sesja otwarcia ofert nie będzie przeprowadzona z udziałem Wykonawców oraz </w:t>
      </w:r>
      <w:r w:rsidR="007C01C9" w:rsidRPr="00BE1406">
        <w:rPr>
          <w:rFonts w:ascii="Tahoma" w:hAnsi="Tahoma" w:cs="Tahoma"/>
          <w:sz w:val="18"/>
          <w:szCs w:val="18"/>
        </w:rPr>
        <w:t>nie będzie transmitowania</w:t>
      </w:r>
      <w:r w:rsidR="00850DD7" w:rsidRPr="00BE1406">
        <w:rPr>
          <w:rFonts w:ascii="Tahoma" w:hAnsi="Tahoma" w:cs="Tahoma"/>
          <w:bCs/>
          <w:sz w:val="18"/>
          <w:szCs w:val="18"/>
        </w:rPr>
        <w:t xml:space="preserve"> </w:t>
      </w:r>
      <w:r w:rsidRPr="00BE1406">
        <w:rPr>
          <w:rFonts w:ascii="Tahoma" w:hAnsi="Tahoma" w:cs="Tahoma"/>
          <w:sz w:val="18"/>
          <w:szCs w:val="18"/>
        </w:rPr>
        <w:t>sesji otwarcia za pośrednictwem elektronicznych narzędzi</w:t>
      </w:r>
      <w:r w:rsidRPr="00BE1406">
        <w:rPr>
          <w:rFonts w:ascii="Tahoma" w:hAnsi="Tahoma" w:cs="Tahoma"/>
          <w:bCs/>
          <w:sz w:val="18"/>
          <w:szCs w:val="18"/>
        </w:rPr>
        <w:t>.</w:t>
      </w:r>
    </w:p>
    <w:p w14:paraId="2E7E5F03" w14:textId="77777777" w:rsidR="004B5E1A" w:rsidRPr="00BE1406" w:rsidRDefault="004B5E1A" w:rsidP="000F689D">
      <w:pPr>
        <w:jc w:val="both"/>
        <w:textAlignment w:val="baseline"/>
        <w:rPr>
          <w:rFonts w:ascii="Tahoma" w:hAnsi="Tahoma" w:cs="Tahoma"/>
          <w:sz w:val="18"/>
          <w:szCs w:val="18"/>
        </w:rPr>
      </w:pPr>
    </w:p>
    <w:p w14:paraId="410FBD7F" w14:textId="77777777" w:rsidR="00992BC8" w:rsidRPr="00BE1406" w:rsidRDefault="00992BC8" w:rsidP="00992BC8">
      <w:pPr>
        <w:ind w:left="426"/>
        <w:jc w:val="both"/>
        <w:textAlignment w:val="baseline"/>
        <w:rPr>
          <w:rFonts w:ascii="Tahoma" w:hAnsi="Tahoma" w:cs="Tahoma"/>
          <w:sz w:val="18"/>
          <w:szCs w:val="18"/>
        </w:rPr>
      </w:pPr>
    </w:p>
    <w:p w14:paraId="13E58EF3" w14:textId="77777777" w:rsidR="00562AB0" w:rsidRPr="00BE1406" w:rsidRDefault="00562AB0" w:rsidP="00562AB0">
      <w:pPr>
        <w:suppressAutoHyphens/>
        <w:jc w:val="both"/>
        <w:rPr>
          <w:rFonts w:ascii="Tahoma" w:hAnsi="Tahoma" w:cs="Tahoma"/>
          <w:b/>
          <w:bCs/>
          <w:sz w:val="20"/>
          <w:szCs w:val="20"/>
        </w:rPr>
      </w:pPr>
      <w:r w:rsidRPr="00BE1406">
        <w:rPr>
          <w:rFonts w:ascii="Tahoma" w:hAnsi="Tahoma" w:cs="Tahoma"/>
          <w:b/>
          <w:bCs/>
          <w:sz w:val="20"/>
          <w:szCs w:val="20"/>
        </w:rPr>
        <w:t>XV</w:t>
      </w:r>
      <w:r w:rsidR="00D71A33" w:rsidRPr="00BE1406">
        <w:rPr>
          <w:rFonts w:ascii="Tahoma" w:hAnsi="Tahoma" w:cs="Tahoma"/>
          <w:b/>
          <w:bCs/>
          <w:sz w:val="20"/>
          <w:szCs w:val="20"/>
        </w:rPr>
        <w:t>I</w:t>
      </w:r>
      <w:r w:rsidRPr="00BE1406">
        <w:rPr>
          <w:rFonts w:ascii="Tahoma" w:hAnsi="Tahoma" w:cs="Tahoma"/>
          <w:b/>
          <w:bCs/>
          <w:sz w:val="20"/>
          <w:szCs w:val="20"/>
        </w:rPr>
        <w:t>. OPIS SPOSOBU OBLICZANIA CENY</w:t>
      </w:r>
    </w:p>
    <w:p w14:paraId="68A9C3A3" w14:textId="77777777" w:rsidR="00562AB0" w:rsidRPr="00BE1406" w:rsidRDefault="00562AB0" w:rsidP="00562AB0">
      <w:pPr>
        <w:suppressAutoHyphens/>
        <w:jc w:val="both"/>
        <w:rPr>
          <w:rFonts w:ascii="Tahoma" w:hAnsi="Tahoma" w:cs="Tahoma"/>
          <w:sz w:val="20"/>
          <w:szCs w:val="20"/>
        </w:rPr>
      </w:pPr>
    </w:p>
    <w:p w14:paraId="53C3295E" w14:textId="77777777" w:rsidR="00562AB0" w:rsidRPr="00BE1406" w:rsidRDefault="00562AB0" w:rsidP="00562AB0">
      <w:pPr>
        <w:numPr>
          <w:ilvl w:val="0"/>
          <w:numId w:val="1"/>
        </w:numPr>
        <w:jc w:val="both"/>
        <w:rPr>
          <w:rFonts w:ascii="Tahoma" w:hAnsi="Tahoma" w:cs="Tahoma"/>
          <w:sz w:val="18"/>
          <w:szCs w:val="18"/>
        </w:rPr>
      </w:pPr>
      <w:r w:rsidRPr="00BE1406">
        <w:rPr>
          <w:rFonts w:ascii="Tahoma" w:hAnsi="Tahoma" w:cs="Tahoma"/>
          <w:sz w:val="18"/>
          <w:szCs w:val="18"/>
        </w:rPr>
        <w:t xml:space="preserve">Wykonawca określi cenę netto i brutto (zawierającą należny podatek VAT) w złotych polskich wg załączonego Formularza asortymentowo-cenowego (załącznik nr </w:t>
      </w:r>
      <w:r w:rsidR="004B5E1A" w:rsidRPr="00BE1406">
        <w:rPr>
          <w:rFonts w:ascii="Tahoma" w:hAnsi="Tahoma" w:cs="Tahoma"/>
          <w:sz w:val="18"/>
          <w:szCs w:val="18"/>
        </w:rPr>
        <w:t>2</w:t>
      </w:r>
      <w:r w:rsidRPr="00BE1406">
        <w:rPr>
          <w:rFonts w:ascii="Tahoma" w:hAnsi="Tahoma" w:cs="Tahoma"/>
          <w:sz w:val="18"/>
          <w:szCs w:val="18"/>
        </w:rPr>
        <w:t xml:space="preserve"> do SWZ).</w:t>
      </w:r>
    </w:p>
    <w:p w14:paraId="0116DD3C" w14:textId="77777777" w:rsidR="00562AB0" w:rsidRPr="00BE1406" w:rsidRDefault="00562AB0" w:rsidP="00562AB0">
      <w:pPr>
        <w:numPr>
          <w:ilvl w:val="0"/>
          <w:numId w:val="1"/>
        </w:numPr>
        <w:jc w:val="both"/>
        <w:rPr>
          <w:rFonts w:ascii="Tahoma" w:hAnsi="Tahoma" w:cs="Tahoma"/>
          <w:sz w:val="18"/>
          <w:szCs w:val="18"/>
        </w:rPr>
      </w:pPr>
      <w:r w:rsidRPr="00BE1406">
        <w:rPr>
          <w:rFonts w:ascii="Tahoma" w:hAnsi="Tahoma" w:cs="Tahoma"/>
          <w:sz w:val="18"/>
          <w:szCs w:val="18"/>
        </w:rPr>
        <w:t>Cena winna być określona przez Wykonawcę z uwzględnieniem wszystkich upustów cenowych (rabatów), jakie Wykonawca oferuje.</w:t>
      </w:r>
    </w:p>
    <w:p w14:paraId="6531F15B" w14:textId="77777777" w:rsidR="00562AB0" w:rsidRPr="00BE1406" w:rsidRDefault="00562AB0" w:rsidP="00562AB0">
      <w:pPr>
        <w:numPr>
          <w:ilvl w:val="0"/>
          <w:numId w:val="1"/>
        </w:numPr>
        <w:jc w:val="both"/>
        <w:rPr>
          <w:rFonts w:ascii="Tahoma" w:hAnsi="Tahoma" w:cs="Tahoma"/>
          <w:sz w:val="18"/>
          <w:szCs w:val="18"/>
        </w:rPr>
      </w:pPr>
      <w:r w:rsidRPr="00BE1406">
        <w:rPr>
          <w:rFonts w:ascii="Tahoma" w:hAnsi="Tahoma" w:cs="Tahoma"/>
          <w:sz w:val="18"/>
          <w:szCs w:val="18"/>
        </w:rPr>
        <w:t>Rozliczenia pomiędzy Zamawiającym a Wykonawcą będą prowadzone w złotych polskich.</w:t>
      </w:r>
    </w:p>
    <w:p w14:paraId="4805107E" w14:textId="77777777" w:rsidR="00692266" w:rsidRPr="00BE1406" w:rsidRDefault="00692266" w:rsidP="00692266">
      <w:pPr>
        <w:numPr>
          <w:ilvl w:val="0"/>
          <w:numId w:val="1"/>
        </w:numPr>
        <w:jc w:val="both"/>
        <w:rPr>
          <w:rFonts w:ascii="Tahoma" w:hAnsi="Tahoma" w:cs="Tahoma"/>
          <w:b/>
          <w:sz w:val="18"/>
          <w:szCs w:val="18"/>
        </w:rPr>
      </w:pPr>
      <w:r w:rsidRPr="00BE1406">
        <w:rPr>
          <w:rFonts w:ascii="Tahoma" w:hAnsi="Tahoma" w:cs="Tahoma"/>
          <w:b/>
          <w:sz w:val="18"/>
          <w:szCs w:val="18"/>
        </w:rPr>
        <w:t>Do obliczenia ceny oferty należy zastosować następujący sposób oddzielnie dla każdej części zamówienia (pakietu):</w:t>
      </w:r>
    </w:p>
    <w:p w14:paraId="05568E50" w14:textId="77777777" w:rsidR="00692266" w:rsidRPr="00BE1406" w:rsidRDefault="00692266" w:rsidP="009D4E4E">
      <w:pPr>
        <w:pStyle w:val="Tekstpodstawowy2"/>
        <w:numPr>
          <w:ilvl w:val="0"/>
          <w:numId w:val="37"/>
        </w:numPr>
        <w:tabs>
          <w:tab w:val="clear" w:pos="360"/>
          <w:tab w:val="num" w:pos="720"/>
        </w:tabs>
        <w:autoSpaceDE w:val="0"/>
        <w:autoSpaceDN w:val="0"/>
        <w:ind w:left="720"/>
        <w:rPr>
          <w:rFonts w:ascii="Tahoma" w:hAnsi="Tahoma" w:cs="Tahoma"/>
          <w:sz w:val="18"/>
          <w:szCs w:val="18"/>
        </w:rPr>
      </w:pPr>
      <w:r w:rsidRPr="00BE1406">
        <w:rPr>
          <w:rFonts w:ascii="Tahoma" w:hAnsi="Tahoma" w:cs="Tahoma"/>
          <w:sz w:val="18"/>
          <w:szCs w:val="18"/>
        </w:rPr>
        <w:t>Podać jednostkową cenę netto dla każdej pozycji z dokładnością do dwóch miejsc po przecinku.</w:t>
      </w:r>
    </w:p>
    <w:p w14:paraId="649E530D" w14:textId="77777777" w:rsidR="00692266" w:rsidRPr="00BE1406" w:rsidRDefault="00692266" w:rsidP="009D4E4E">
      <w:pPr>
        <w:pStyle w:val="Tekstpodstawowy2"/>
        <w:numPr>
          <w:ilvl w:val="0"/>
          <w:numId w:val="37"/>
        </w:numPr>
        <w:tabs>
          <w:tab w:val="clear" w:pos="360"/>
          <w:tab w:val="num" w:pos="720"/>
        </w:tabs>
        <w:autoSpaceDE w:val="0"/>
        <w:autoSpaceDN w:val="0"/>
        <w:ind w:left="720"/>
        <w:rPr>
          <w:rFonts w:ascii="Tahoma" w:hAnsi="Tahoma" w:cs="Tahoma"/>
          <w:sz w:val="18"/>
          <w:szCs w:val="18"/>
        </w:rPr>
      </w:pPr>
      <w:r w:rsidRPr="00BE1406">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28E4F835" w14:textId="77777777" w:rsidR="00692266" w:rsidRPr="00BE1406" w:rsidRDefault="00692266" w:rsidP="009D4E4E">
      <w:pPr>
        <w:pStyle w:val="Tekstpodstawowy2"/>
        <w:numPr>
          <w:ilvl w:val="0"/>
          <w:numId w:val="37"/>
        </w:numPr>
        <w:tabs>
          <w:tab w:val="clear" w:pos="360"/>
          <w:tab w:val="num" w:pos="720"/>
        </w:tabs>
        <w:autoSpaceDE w:val="0"/>
        <w:autoSpaceDN w:val="0"/>
        <w:ind w:left="720"/>
        <w:rPr>
          <w:rFonts w:ascii="Tahoma" w:hAnsi="Tahoma" w:cs="Tahoma"/>
          <w:sz w:val="18"/>
          <w:szCs w:val="18"/>
        </w:rPr>
      </w:pPr>
      <w:r w:rsidRPr="00BE1406">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312E4F7" w14:textId="77777777" w:rsidR="00692266" w:rsidRPr="00BE1406" w:rsidRDefault="00692266" w:rsidP="009D4E4E">
      <w:pPr>
        <w:pStyle w:val="Tekstpodstawowy2"/>
        <w:numPr>
          <w:ilvl w:val="0"/>
          <w:numId w:val="37"/>
        </w:numPr>
        <w:tabs>
          <w:tab w:val="clear" w:pos="360"/>
          <w:tab w:val="num" w:pos="720"/>
        </w:tabs>
        <w:autoSpaceDE w:val="0"/>
        <w:autoSpaceDN w:val="0"/>
        <w:ind w:left="720"/>
        <w:rPr>
          <w:rFonts w:ascii="Tahoma" w:hAnsi="Tahoma" w:cs="Tahoma"/>
          <w:sz w:val="18"/>
          <w:szCs w:val="18"/>
        </w:rPr>
      </w:pPr>
      <w:r w:rsidRPr="00BE1406">
        <w:rPr>
          <w:rFonts w:ascii="Tahoma" w:hAnsi="Tahoma" w:cs="Tahoma"/>
          <w:sz w:val="18"/>
          <w:szCs w:val="18"/>
        </w:rPr>
        <w:t>Podać stawkę VAT (w %) dla każdej pozycji.</w:t>
      </w:r>
    </w:p>
    <w:p w14:paraId="36E6BE29" w14:textId="77777777" w:rsidR="00692266" w:rsidRPr="00BE1406" w:rsidRDefault="00692266" w:rsidP="009D4E4E">
      <w:pPr>
        <w:pStyle w:val="Tekstpodstawowy2"/>
        <w:numPr>
          <w:ilvl w:val="0"/>
          <w:numId w:val="37"/>
        </w:numPr>
        <w:tabs>
          <w:tab w:val="clear" w:pos="360"/>
          <w:tab w:val="num" w:pos="720"/>
        </w:tabs>
        <w:autoSpaceDE w:val="0"/>
        <w:autoSpaceDN w:val="0"/>
        <w:ind w:left="720"/>
        <w:rPr>
          <w:rFonts w:ascii="Tahoma" w:hAnsi="Tahoma" w:cs="Tahoma"/>
          <w:sz w:val="18"/>
          <w:szCs w:val="18"/>
        </w:rPr>
      </w:pPr>
      <w:r w:rsidRPr="00BE1406">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4D19EA0F" w14:textId="77777777" w:rsidR="00692266" w:rsidRPr="00BE1406" w:rsidRDefault="00692266" w:rsidP="009D4E4E">
      <w:pPr>
        <w:pStyle w:val="Tekstpodstawowy2"/>
        <w:numPr>
          <w:ilvl w:val="0"/>
          <w:numId w:val="37"/>
        </w:numPr>
        <w:tabs>
          <w:tab w:val="clear" w:pos="360"/>
          <w:tab w:val="num" w:pos="720"/>
        </w:tabs>
        <w:autoSpaceDE w:val="0"/>
        <w:autoSpaceDN w:val="0"/>
        <w:ind w:left="720"/>
        <w:rPr>
          <w:rFonts w:ascii="Tahoma" w:hAnsi="Tahoma" w:cs="Tahoma"/>
          <w:sz w:val="18"/>
          <w:szCs w:val="18"/>
        </w:rPr>
      </w:pPr>
      <w:r w:rsidRPr="00BE1406">
        <w:rPr>
          <w:rFonts w:ascii="Tahoma" w:hAnsi="Tahoma" w:cs="Tahoma"/>
          <w:sz w:val="18"/>
          <w:szCs w:val="18"/>
        </w:rPr>
        <w:t>Obliczyć wartość netto/brutto pakietu poprzez zsumowanie wartości netto/ brutto poszczególnych pozycji w ramach danego pakietu (o ile dotyczy).</w:t>
      </w:r>
    </w:p>
    <w:p w14:paraId="76352001" w14:textId="77777777" w:rsidR="00692266" w:rsidRPr="00BE1406" w:rsidRDefault="00692266" w:rsidP="00692266">
      <w:pPr>
        <w:numPr>
          <w:ilvl w:val="0"/>
          <w:numId w:val="1"/>
        </w:numPr>
        <w:jc w:val="both"/>
        <w:rPr>
          <w:rFonts w:ascii="Tahoma" w:hAnsi="Tahoma" w:cs="Tahoma"/>
          <w:sz w:val="18"/>
          <w:szCs w:val="18"/>
        </w:rPr>
      </w:pPr>
      <w:r w:rsidRPr="00BE1406">
        <w:rPr>
          <w:rFonts w:ascii="Tahoma" w:hAnsi="Tahoma" w:cs="Tahoma"/>
          <w:sz w:val="18"/>
          <w:szCs w:val="18"/>
        </w:rPr>
        <w:t>Określenie właściwej stawki VAT należy do Wykonawcy. Należy podać stawkę VAT obowiązującą na dzień otwarcia ofert.</w:t>
      </w:r>
    </w:p>
    <w:p w14:paraId="6F19CF68" w14:textId="77777777" w:rsidR="00692266" w:rsidRPr="00BE1406" w:rsidRDefault="00692266" w:rsidP="00692266">
      <w:pPr>
        <w:numPr>
          <w:ilvl w:val="0"/>
          <w:numId w:val="1"/>
        </w:numPr>
        <w:jc w:val="both"/>
        <w:rPr>
          <w:rFonts w:ascii="Tahoma" w:hAnsi="Tahoma" w:cs="Tahoma"/>
          <w:sz w:val="18"/>
          <w:szCs w:val="18"/>
        </w:rPr>
      </w:pPr>
      <w:r w:rsidRPr="00BE1406">
        <w:rPr>
          <w:rFonts w:ascii="Tahoma" w:hAnsi="Tahoma" w:cs="Tahoma"/>
          <w:sz w:val="18"/>
          <w:szCs w:val="18"/>
        </w:rPr>
        <w:t xml:space="preserve">W przypadku omyłki rachunkowej w wyliczeniu wartości netto/brutto zostanie ona poprawiona zgodnie z zasadami określonymi w pkt. </w:t>
      </w:r>
      <w:r w:rsidR="00A92AF9" w:rsidRPr="00BE1406">
        <w:rPr>
          <w:rFonts w:ascii="Tahoma" w:hAnsi="Tahoma" w:cs="Tahoma"/>
          <w:sz w:val="18"/>
          <w:szCs w:val="18"/>
        </w:rPr>
        <w:t>4</w:t>
      </w:r>
      <w:r w:rsidRPr="00BE1406">
        <w:rPr>
          <w:rFonts w:ascii="Tahoma" w:hAnsi="Tahoma" w:cs="Tahoma"/>
          <w:sz w:val="18"/>
          <w:szCs w:val="18"/>
        </w:rPr>
        <w:t>, przy założeniu, że cena jednostkowa netto została określona prawidłowo.</w:t>
      </w:r>
    </w:p>
    <w:p w14:paraId="4C36AB29" w14:textId="77777777" w:rsidR="00DD114D" w:rsidRPr="00BE1406" w:rsidRDefault="00692266" w:rsidP="00DD114D">
      <w:pPr>
        <w:numPr>
          <w:ilvl w:val="0"/>
          <w:numId w:val="1"/>
        </w:numPr>
        <w:jc w:val="both"/>
        <w:rPr>
          <w:rFonts w:ascii="Tahoma" w:hAnsi="Tahoma" w:cs="Tahoma"/>
          <w:sz w:val="18"/>
          <w:szCs w:val="18"/>
        </w:rPr>
      </w:pPr>
      <w:r w:rsidRPr="00BE1406">
        <w:rPr>
          <w:rFonts w:ascii="Tahoma" w:hAnsi="Tahoma" w:cs="Tahoma"/>
          <w:sz w:val="18"/>
          <w:szCs w:val="18"/>
        </w:rPr>
        <w:t xml:space="preserve">Udostępniony na stronie internetowej Zamawiającego Załącznik nr </w:t>
      </w:r>
      <w:r w:rsidR="00492171" w:rsidRPr="00BE1406">
        <w:rPr>
          <w:rFonts w:ascii="Tahoma" w:hAnsi="Tahoma" w:cs="Tahoma"/>
          <w:sz w:val="18"/>
          <w:szCs w:val="18"/>
        </w:rPr>
        <w:t>2</w:t>
      </w:r>
      <w:r w:rsidRPr="00BE1406">
        <w:rPr>
          <w:rFonts w:ascii="Tahoma" w:hAnsi="Tahoma" w:cs="Tahoma"/>
          <w:sz w:val="18"/>
          <w:szCs w:val="18"/>
        </w:rPr>
        <w:t xml:space="preserve"> – Formularz asortymentowo-cenowy, sporządzony w programie Excel, zawiera formuły wyliczeń. Pomimo zastosowania formuł Zamawiający zaleca sprawdzenie poprawności wyliczeń zgodnie z zasadami określonymi w pkt. </w:t>
      </w:r>
      <w:r w:rsidR="00A92AF9" w:rsidRPr="00BE1406">
        <w:rPr>
          <w:rFonts w:ascii="Tahoma" w:hAnsi="Tahoma" w:cs="Tahoma"/>
          <w:sz w:val="18"/>
          <w:szCs w:val="18"/>
        </w:rPr>
        <w:t>4</w:t>
      </w:r>
      <w:r w:rsidRPr="00BE1406">
        <w:rPr>
          <w:rFonts w:ascii="Tahoma" w:hAnsi="Tahoma" w:cs="Tahoma"/>
          <w:sz w:val="18"/>
          <w:szCs w:val="18"/>
        </w:rPr>
        <w:t>. Formuły wpisane w Formularzu mają jedynie charakter pomocniczy - Wykonawca jest w pełni odpowiedzialny za prawidłowe wypełnienie Formularza asortymentowo-cenowego.</w:t>
      </w:r>
    </w:p>
    <w:p w14:paraId="685130C3" w14:textId="77777777" w:rsidR="00562AB0" w:rsidRPr="00BE1406" w:rsidRDefault="00562AB0" w:rsidP="00562AB0">
      <w:pPr>
        <w:numPr>
          <w:ilvl w:val="0"/>
          <w:numId w:val="1"/>
        </w:numPr>
        <w:jc w:val="both"/>
        <w:rPr>
          <w:rFonts w:ascii="Tahoma" w:hAnsi="Tahoma" w:cs="Tahoma"/>
          <w:sz w:val="18"/>
          <w:szCs w:val="18"/>
        </w:rPr>
      </w:pPr>
      <w:r w:rsidRPr="00BE1406">
        <w:rPr>
          <w:rFonts w:ascii="Tahoma" w:hAnsi="Tahoma" w:cs="Tahoma"/>
          <w:sz w:val="18"/>
          <w:szCs w:val="18"/>
        </w:rPr>
        <w:lastRenderedPageBreak/>
        <w:t>Jeżeli została złożona oferta, której wybór prowadziłby do powstania u zamawiającego obowiązku podatkowego zgodnie z ustawą z dnia 11 marca 2004 r. o podatku od towarów i usług (Dz. U. z 20</w:t>
      </w:r>
      <w:r w:rsidR="009C1355" w:rsidRPr="00BE1406">
        <w:rPr>
          <w:rFonts w:ascii="Tahoma" w:hAnsi="Tahoma" w:cs="Tahoma"/>
          <w:sz w:val="18"/>
          <w:szCs w:val="18"/>
        </w:rPr>
        <w:t>20</w:t>
      </w:r>
      <w:r w:rsidRPr="00BE1406">
        <w:rPr>
          <w:rFonts w:ascii="Tahoma" w:hAnsi="Tahoma" w:cs="Tahoma"/>
          <w:sz w:val="18"/>
          <w:szCs w:val="18"/>
        </w:rPr>
        <w:t xml:space="preserve"> r. poz. </w:t>
      </w:r>
      <w:r w:rsidR="00A53892" w:rsidRPr="00BE1406">
        <w:rPr>
          <w:rFonts w:ascii="Tahoma" w:hAnsi="Tahoma" w:cs="Tahoma"/>
          <w:sz w:val="18"/>
          <w:szCs w:val="18"/>
        </w:rPr>
        <w:t>106, t.j.</w:t>
      </w:r>
      <w:r w:rsidRPr="00BE1406">
        <w:rPr>
          <w:rFonts w:ascii="Tahoma" w:hAnsi="Tahoma" w:cs="Tahoma"/>
          <w:sz w:val="18"/>
          <w:szCs w:val="18"/>
        </w:rPr>
        <w:t xml:space="preserve"> z późn. zm.), dla celów zastosowania kryterium ceny lub kosztu zamawiający dolicza do przedstawionej w tej ofercie ceny kwotę podatku od towarów i usług, którą miałby obowiązek rozliczyć. W ofercie, o której mowa w ust. 1, Wykonawca ma obowiązek:</w:t>
      </w:r>
    </w:p>
    <w:p w14:paraId="0DC8A620" w14:textId="77777777" w:rsidR="00562AB0" w:rsidRPr="00BE1406" w:rsidRDefault="00562AB0" w:rsidP="009D4E4E">
      <w:pPr>
        <w:numPr>
          <w:ilvl w:val="0"/>
          <w:numId w:val="27"/>
        </w:numPr>
        <w:jc w:val="both"/>
        <w:rPr>
          <w:rFonts w:ascii="Tahoma" w:hAnsi="Tahoma" w:cs="Tahoma"/>
          <w:sz w:val="18"/>
          <w:szCs w:val="18"/>
        </w:rPr>
      </w:pPr>
      <w:r w:rsidRPr="00BE1406">
        <w:rPr>
          <w:rFonts w:ascii="Tahoma" w:hAnsi="Tahoma" w:cs="Tahoma"/>
          <w:sz w:val="18"/>
          <w:szCs w:val="18"/>
        </w:rPr>
        <w:t>poinformowania zamawiającego, że wybór jego oferty będzie prowadził do powstania u zamawiającego obowiązku podatkowego;</w:t>
      </w:r>
    </w:p>
    <w:p w14:paraId="6599C1B6" w14:textId="77777777" w:rsidR="00562AB0" w:rsidRPr="00BE1406" w:rsidRDefault="00562AB0" w:rsidP="009D4E4E">
      <w:pPr>
        <w:numPr>
          <w:ilvl w:val="0"/>
          <w:numId w:val="27"/>
        </w:numPr>
        <w:jc w:val="both"/>
        <w:rPr>
          <w:rFonts w:ascii="Tahoma" w:hAnsi="Tahoma" w:cs="Tahoma"/>
          <w:sz w:val="18"/>
          <w:szCs w:val="18"/>
        </w:rPr>
      </w:pPr>
      <w:r w:rsidRPr="00BE1406">
        <w:rPr>
          <w:rFonts w:ascii="Tahoma" w:hAnsi="Tahoma" w:cs="Tahoma"/>
          <w:sz w:val="18"/>
          <w:szCs w:val="18"/>
        </w:rPr>
        <w:t xml:space="preserve"> wskazania nazwy (rodzaju) towaru lub usługi, których dostawa lub świadczenie będą prowadziły do powstania obowiązku podatkowego;</w:t>
      </w:r>
    </w:p>
    <w:p w14:paraId="56A943C6" w14:textId="77777777" w:rsidR="00562AB0" w:rsidRPr="00BE1406" w:rsidRDefault="00562AB0" w:rsidP="009D4E4E">
      <w:pPr>
        <w:numPr>
          <w:ilvl w:val="0"/>
          <w:numId w:val="27"/>
        </w:numPr>
        <w:jc w:val="both"/>
        <w:rPr>
          <w:rFonts w:ascii="Tahoma" w:hAnsi="Tahoma" w:cs="Tahoma"/>
          <w:sz w:val="18"/>
          <w:szCs w:val="18"/>
        </w:rPr>
      </w:pPr>
      <w:r w:rsidRPr="00BE1406">
        <w:rPr>
          <w:rFonts w:ascii="Tahoma" w:hAnsi="Tahoma" w:cs="Tahoma"/>
          <w:sz w:val="18"/>
          <w:szCs w:val="18"/>
        </w:rPr>
        <w:t>wskazania wartości towaru lub usługi objętego obowiązkiem podatkowym zamawiającego, bez kwoty podatku;</w:t>
      </w:r>
    </w:p>
    <w:p w14:paraId="3699E8E8" w14:textId="77777777" w:rsidR="00562AB0" w:rsidRPr="00BE1406" w:rsidRDefault="00562AB0" w:rsidP="009D4E4E">
      <w:pPr>
        <w:numPr>
          <w:ilvl w:val="0"/>
          <w:numId w:val="27"/>
        </w:numPr>
        <w:jc w:val="both"/>
        <w:rPr>
          <w:rFonts w:ascii="Tahoma" w:hAnsi="Tahoma" w:cs="Tahoma"/>
          <w:sz w:val="18"/>
          <w:szCs w:val="18"/>
        </w:rPr>
      </w:pPr>
      <w:r w:rsidRPr="00BE1406">
        <w:rPr>
          <w:rFonts w:ascii="Tahoma" w:hAnsi="Tahoma" w:cs="Tahoma"/>
          <w:sz w:val="18"/>
          <w:szCs w:val="18"/>
        </w:rPr>
        <w:t>wskazania stawki podatku od towarów i usług, która zgodnie z wiedzą wykonawcy, będzie miała zastosowanie.</w:t>
      </w:r>
    </w:p>
    <w:p w14:paraId="4988EE4A" w14:textId="77777777" w:rsidR="007E7C3B" w:rsidRPr="00BE1406" w:rsidRDefault="007E7C3B" w:rsidP="00680935">
      <w:pPr>
        <w:suppressAutoHyphens/>
        <w:jc w:val="both"/>
        <w:rPr>
          <w:rFonts w:ascii="Tahoma" w:hAnsi="Tahoma" w:cs="Tahoma"/>
          <w:b/>
          <w:bCs/>
          <w:sz w:val="18"/>
          <w:szCs w:val="18"/>
        </w:rPr>
      </w:pPr>
    </w:p>
    <w:p w14:paraId="252A56D7" w14:textId="77777777" w:rsidR="007E7C3B" w:rsidRPr="00BE1406" w:rsidRDefault="007E7C3B" w:rsidP="00680935">
      <w:pPr>
        <w:suppressAutoHyphens/>
        <w:jc w:val="both"/>
        <w:rPr>
          <w:rFonts w:ascii="Tahoma" w:hAnsi="Tahoma" w:cs="Tahoma"/>
          <w:b/>
          <w:bCs/>
          <w:sz w:val="18"/>
          <w:szCs w:val="18"/>
        </w:rPr>
      </w:pPr>
    </w:p>
    <w:p w14:paraId="6452344B" w14:textId="77777777" w:rsidR="00680935" w:rsidRPr="00BE1406" w:rsidRDefault="00680935" w:rsidP="00680935">
      <w:pPr>
        <w:suppressAutoHyphens/>
        <w:jc w:val="both"/>
        <w:rPr>
          <w:rFonts w:ascii="Tahoma" w:hAnsi="Tahoma" w:cs="Tahoma"/>
          <w:b/>
          <w:bCs/>
          <w:sz w:val="18"/>
          <w:szCs w:val="18"/>
        </w:rPr>
      </w:pPr>
      <w:r w:rsidRPr="00BE1406">
        <w:rPr>
          <w:rFonts w:ascii="Tahoma" w:hAnsi="Tahoma" w:cs="Tahoma"/>
          <w:b/>
          <w:bCs/>
          <w:sz w:val="18"/>
          <w:szCs w:val="18"/>
        </w:rPr>
        <w:t>XV</w:t>
      </w:r>
      <w:r w:rsidR="00EA4D6F" w:rsidRPr="00BE1406">
        <w:rPr>
          <w:rFonts w:ascii="Tahoma" w:hAnsi="Tahoma" w:cs="Tahoma"/>
          <w:b/>
          <w:bCs/>
          <w:sz w:val="18"/>
          <w:szCs w:val="18"/>
        </w:rPr>
        <w:t>I</w:t>
      </w:r>
      <w:r w:rsidR="00D71A33" w:rsidRPr="00BE1406">
        <w:rPr>
          <w:rFonts w:ascii="Tahoma" w:hAnsi="Tahoma" w:cs="Tahoma"/>
          <w:b/>
          <w:bCs/>
          <w:sz w:val="18"/>
          <w:szCs w:val="18"/>
        </w:rPr>
        <w:t>I</w:t>
      </w:r>
      <w:r w:rsidRPr="00BE1406">
        <w:rPr>
          <w:rFonts w:ascii="Tahoma" w:hAnsi="Tahoma" w:cs="Tahoma"/>
          <w:b/>
          <w:bCs/>
          <w:sz w:val="18"/>
          <w:szCs w:val="18"/>
        </w:rPr>
        <w:t xml:space="preserve">. OPIS KRYTERIÓW I SPOSOBU OCENY OFERT </w:t>
      </w:r>
    </w:p>
    <w:p w14:paraId="40AD184F" w14:textId="77777777" w:rsidR="0061627C" w:rsidRPr="00BE1406" w:rsidRDefault="0061627C" w:rsidP="00680935">
      <w:pPr>
        <w:suppressAutoHyphens/>
        <w:jc w:val="both"/>
        <w:rPr>
          <w:rFonts w:ascii="Tahoma" w:hAnsi="Tahoma" w:cs="Tahoma"/>
          <w:b/>
          <w:bCs/>
          <w:sz w:val="18"/>
          <w:szCs w:val="18"/>
        </w:rPr>
      </w:pPr>
    </w:p>
    <w:p w14:paraId="4B8A5A3A" w14:textId="77777777" w:rsidR="00680935" w:rsidRPr="00BE1406" w:rsidRDefault="00680935" w:rsidP="009D4E4E">
      <w:pPr>
        <w:numPr>
          <w:ilvl w:val="0"/>
          <w:numId w:val="9"/>
        </w:numPr>
        <w:jc w:val="both"/>
        <w:rPr>
          <w:rFonts w:ascii="Tahoma" w:hAnsi="Tahoma" w:cs="Tahoma"/>
          <w:sz w:val="18"/>
          <w:szCs w:val="18"/>
        </w:rPr>
      </w:pPr>
      <w:r w:rsidRPr="00BE1406">
        <w:rPr>
          <w:rFonts w:ascii="Tahoma" w:hAnsi="Tahoma" w:cs="Tahoma"/>
          <w:sz w:val="18"/>
          <w:szCs w:val="18"/>
        </w:rPr>
        <w:t>Przy wyborze oferty Zamawiający będzie się kierował następującymi kryteriami (odrębnie dla każdego z pakietów):</w:t>
      </w:r>
    </w:p>
    <w:p w14:paraId="15B44082" w14:textId="77777777" w:rsidR="00680935" w:rsidRPr="00BE1406" w:rsidRDefault="00680935" w:rsidP="00680935">
      <w:pPr>
        <w:numPr>
          <w:ilvl w:val="12"/>
          <w:numId w:val="0"/>
        </w:numPr>
        <w:suppressAutoHyphens/>
        <w:ind w:left="283" w:hanging="283"/>
        <w:jc w:val="both"/>
        <w:rPr>
          <w:rFonts w:ascii="Tahoma" w:hAnsi="Tahoma" w:cs="Tahoma"/>
          <w:b/>
          <w:bCs/>
          <w:sz w:val="18"/>
          <w:szCs w:val="18"/>
        </w:rPr>
      </w:pPr>
    </w:p>
    <w:p w14:paraId="3F1B821C" w14:textId="77777777" w:rsidR="00680935" w:rsidRPr="00BE1406" w:rsidRDefault="0038732D" w:rsidP="00680935">
      <w:pPr>
        <w:numPr>
          <w:ilvl w:val="12"/>
          <w:numId w:val="0"/>
        </w:numPr>
        <w:suppressAutoHyphens/>
        <w:ind w:left="283" w:hanging="283"/>
        <w:jc w:val="both"/>
        <w:rPr>
          <w:rFonts w:ascii="Tahoma" w:hAnsi="Tahoma" w:cs="Tahoma"/>
          <w:b/>
          <w:bCs/>
          <w:sz w:val="18"/>
          <w:szCs w:val="18"/>
        </w:rPr>
      </w:pPr>
      <w:r w:rsidRPr="00BE1406">
        <w:rPr>
          <w:rFonts w:ascii="Tahoma" w:hAnsi="Tahoma" w:cs="Tahoma"/>
          <w:b/>
          <w:bCs/>
          <w:sz w:val="18"/>
          <w:szCs w:val="18"/>
        </w:rPr>
        <w:t>kryterium</w:t>
      </w:r>
      <w:r w:rsidRPr="00BE1406">
        <w:rPr>
          <w:rFonts w:ascii="Tahoma" w:hAnsi="Tahoma" w:cs="Tahoma"/>
          <w:b/>
          <w:bCs/>
          <w:sz w:val="18"/>
          <w:szCs w:val="18"/>
        </w:rPr>
        <w:tab/>
      </w:r>
      <w:r w:rsidRPr="00BE1406">
        <w:rPr>
          <w:rFonts w:ascii="Tahoma" w:hAnsi="Tahoma" w:cs="Tahoma"/>
          <w:b/>
          <w:bCs/>
          <w:sz w:val="18"/>
          <w:szCs w:val="18"/>
        </w:rPr>
        <w:tab/>
      </w:r>
      <w:r w:rsidRPr="00BE1406">
        <w:rPr>
          <w:rFonts w:ascii="Tahoma" w:hAnsi="Tahoma" w:cs="Tahoma"/>
          <w:b/>
          <w:bCs/>
          <w:sz w:val="18"/>
          <w:szCs w:val="18"/>
        </w:rPr>
        <w:tab/>
        <w:t xml:space="preserve">              </w:t>
      </w:r>
      <w:r w:rsidR="00680935" w:rsidRPr="00BE1406">
        <w:rPr>
          <w:rFonts w:ascii="Tahoma" w:hAnsi="Tahoma" w:cs="Tahoma"/>
          <w:b/>
          <w:bCs/>
          <w:sz w:val="18"/>
          <w:szCs w:val="18"/>
        </w:rPr>
        <w:t>ranga</w:t>
      </w:r>
    </w:p>
    <w:p w14:paraId="1D5B3F92" w14:textId="77777777" w:rsidR="00221440" w:rsidRPr="00BE1406" w:rsidRDefault="00221440" w:rsidP="00680935">
      <w:pPr>
        <w:numPr>
          <w:ilvl w:val="12"/>
          <w:numId w:val="0"/>
        </w:numPr>
        <w:suppressAutoHyphens/>
        <w:ind w:left="283" w:hanging="283"/>
        <w:jc w:val="both"/>
        <w:rPr>
          <w:rFonts w:ascii="Tahoma" w:hAnsi="Tahoma" w:cs="Tahoma"/>
          <w:b/>
          <w:bCs/>
          <w:sz w:val="18"/>
          <w:szCs w:val="18"/>
        </w:rPr>
      </w:pPr>
    </w:p>
    <w:p w14:paraId="50A27DE2" w14:textId="77777777" w:rsidR="00680935" w:rsidRPr="00BE1406" w:rsidRDefault="00680935" w:rsidP="009D4E4E">
      <w:pPr>
        <w:numPr>
          <w:ilvl w:val="0"/>
          <w:numId w:val="4"/>
        </w:numPr>
        <w:suppressAutoHyphens/>
        <w:jc w:val="both"/>
        <w:rPr>
          <w:rFonts w:ascii="Tahoma" w:hAnsi="Tahoma" w:cs="Tahoma"/>
          <w:b/>
          <w:bCs/>
          <w:sz w:val="18"/>
          <w:szCs w:val="18"/>
        </w:rPr>
      </w:pPr>
      <w:r w:rsidRPr="00BE1406">
        <w:rPr>
          <w:rFonts w:ascii="Tahoma" w:hAnsi="Tahoma" w:cs="Tahoma"/>
          <w:b/>
          <w:bCs/>
          <w:sz w:val="18"/>
          <w:szCs w:val="18"/>
        </w:rPr>
        <w:t>Cena</w:t>
      </w:r>
      <w:r w:rsidR="0038732D" w:rsidRPr="00BE1406">
        <w:rPr>
          <w:rFonts w:ascii="Tahoma" w:hAnsi="Tahoma" w:cs="Tahoma"/>
          <w:b/>
          <w:bCs/>
          <w:sz w:val="18"/>
          <w:szCs w:val="18"/>
        </w:rPr>
        <w:tab/>
      </w:r>
      <w:r w:rsidR="0038732D" w:rsidRPr="00BE1406">
        <w:rPr>
          <w:rFonts w:ascii="Tahoma" w:hAnsi="Tahoma" w:cs="Tahoma"/>
          <w:b/>
          <w:bCs/>
          <w:sz w:val="18"/>
          <w:szCs w:val="18"/>
        </w:rPr>
        <w:tab/>
        <w:t xml:space="preserve">                         </w:t>
      </w:r>
      <w:r w:rsidRPr="00BE1406">
        <w:rPr>
          <w:rFonts w:ascii="Tahoma" w:hAnsi="Tahoma" w:cs="Tahoma"/>
          <w:b/>
          <w:bCs/>
          <w:sz w:val="18"/>
          <w:szCs w:val="18"/>
        </w:rPr>
        <w:t xml:space="preserve">- 60% </w:t>
      </w:r>
    </w:p>
    <w:p w14:paraId="04C429A3" w14:textId="5997A732" w:rsidR="00992BC8" w:rsidRPr="00BE1406" w:rsidRDefault="006106BF" w:rsidP="009D4E4E">
      <w:pPr>
        <w:pStyle w:val="Akapitzlist"/>
        <w:numPr>
          <w:ilvl w:val="0"/>
          <w:numId w:val="4"/>
        </w:numPr>
        <w:jc w:val="both"/>
        <w:rPr>
          <w:rFonts w:ascii="Tahoma" w:hAnsi="Tahoma" w:cs="Tahoma"/>
          <w:b/>
          <w:sz w:val="18"/>
          <w:szCs w:val="18"/>
        </w:rPr>
      </w:pPr>
      <w:r w:rsidRPr="00BE1406">
        <w:rPr>
          <w:rFonts w:ascii="Tahoma" w:eastAsia="Times New Roman" w:hAnsi="Tahoma" w:cs="Tahoma"/>
          <w:b/>
          <w:bCs/>
          <w:sz w:val="18"/>
          <w:szCs w:val="18"/>
          <w:lang w:eastAsia="pl-PL"/>
        </w:rPr>
        <w:t xml:space="preserve">Czas reakcji         </w:t>
      </w:r>
      <w:r w:rsidR="0029653A" w:rsidRPr="00BE1406">
        <w:rPr>
          <w:b/>
          <w:bCs/>
        </w:rPr>
        <w:t xml:space="preserve">              </w:t>
      </w:r>
      <w:r w:rsidR="006A6257" w:rsidRPr="00BE1406">
        <w:rPr>
          <w:b/>
          <w:bCs/>
        </w:rPr>
        <w:t xml:space="preserve">    </w:t>
      </w:r>
      <w:r w:rsidR="0038732D" w:rsidRPr="00BE1406">
        <w:rPr>
          <w:b/>
          <w:bCs/>
        </w:rPr>
        <w:t xml:space="preserve">           </w:t>
      </w:r>
      <w:r w:rsidR="0029653A" w:rsidRPr="00BE1406">
        <w:rPr>
          <w:b/>
          <w:bCs/>
        </w:rPr>
        <w:t xml:space="preserve"> </w:t>
      </w:r>
      <w:r w:rsidR="00CF0E8C" w:rsidRPr="00BE1406">
        <w:rPr>
          <w:b/>
          <w:bCs/>
        </w:rPr>
        <w:t>-</w:t>
      </w:r>
      <w:r w:rsidR="00445C4C" w:rsidRPr="00BE1406">
        <w:rPr>
          <w:b/>
          <w:bCs/>
        </w:rPr>
        <w:t xml:space="preserve"> </w:t>
      </w:r>
      <w:r w:rsidR="00CF0E8C" w:rsidRPr="00BE1406">
        <w:rPr>
          <w:b/>
          <w:bCs/>
        </w:rPr>
        <w:t xml:space="preserve"> </w:t>
      </w:r>
      <w:r w:rsidR="005C48D4" w:rsidRPr="00BE1406">
        <w:rPr>
          <w:b/>
          <w:bCs/>
        </w:rPr>
        <w:t>4</w:t>
      </w:r>
      <w:r w:rsidR="0061627C" w:rsidRPr="00BE1406">
        <w:rPr>
          <w:b/>
          <w:bCs/>
        </w:rPr>
        <w:t>0</w:t>
      </w:r>
      <w:r w:rsidR="00CF0E8C" w:rsidRPr="00BE1406">
        <w:rPr>
          <w:b/>
          <w:bCs/>
        </w:rPr>
        <w:t>%</w:t>
      </w:r>
      <w:r w:rsidR="00757787" w:rsidRPr="00BE1406">
        <w:rPr>
          <w:rFonts w:ascii="Tahoma" w:hAnsi="Tahoma" w:cs="Tahoma"/>
          <w:b/>
          <w:sz w:val="18"/>
          <w:szCs w:val="18"/>
        </w:rPr>
        <w:t xml:space="preserve"> </w:t>
      </w:r>
    </w:p>
    <w:p w14:paraId="18F57FE8" w14:textId="77777777" w:rsidR="00CF0E8C" w:rsidRPr="00BE1406" w:rsidRDefault="00CF0E8C" w:rsidP="00CF0E8C">
      <w:pPr>
        <w:jc w:val="both"/>
        <w:rPr>
          <w:rFonts w:ascii="Tahoma" w:hAnsi="Tahoma" w:cs="Tahoma"/>
          <w:sz w:val="18"/>
          <w:szCs w:val="18"/>
        </w:rPr>
      </w:pPr>
      <w:r w:rsidRPr="00BE1406">
        <w:rPr>
          <w:rFonts w:ascii="Tahoma" w:hAnsi="Tahoma" w:cs="Tahoma"/>
          <w:sz w:val="18"/>
          <w:szCs w:val="18"/>
        </w:rPr>
        <w:t xml:space="preserve">Sposób obliczania kryteriów </w:t>
      </w:r>
    </w:p>
    <w:p w14:paraId="1D38A121" w14:textId="77777777" w:rsidR="00CF0E8C" w:rsidRPr="00BE1406" w:rsidRDefault="00CF0E8C" w:rsidP="00CF0E8C">
      <w:pPr>
        <w:jc w:val="both"/>
        <w:rPr>
          <w:rFonts w:ascii="Tahoma" w:hAnsi="Tahoma" w:cs="Tahoma"/>
          <w:sz w:val="18"/>
          <w:szCs w:val="18"/>
        </w:rPr>
      </w:pPr>
    </w:p>
    <w:p w14:paraId="208A2B28" w14:textId="77777777" w:rsidR="00CF0E8C" w:rsidRPr="00BE1406" w:rsidRDefault="00CF0E8C" w:rsidP="00221440">
      <w:pPr>
        <w:jc w:val="both"/>
        <w:rPr>
          <w:rFonts w:ascii="Tahoma" w:hAnsi="Tahoma" w:cs="Tahoma"/>
          <w:sz w:val="18"/>
          <w:szCs w:val="18"/>
        </w:rPr>
      </w:pPr>
      <w:r w:rsidRPr="00BE1406">
        <w:rPr>
          <w:rFonts w:ascii="Tahoma" w:hAnsi="Tahoma" w:cs="Tahoma"/>
          <w:b/>
          <w:bCs/>
          <w:sz w:val="18"/>
          <w:szCs w:val="18"/>
        </w:rPr>
        <w:t>Cena</w:t>
      </w:r>
      <w:r w:rsidRPr="00BE1406">
        <w:rPr>
          <w:rFonts w:ascii="Tahoma" w:hAnsi="Tahoma" w:cs="Tahoma"/>
          <w:sz w:val="18"/>
          <w:szCs w:val="18"/>
        </w:rPr>
        <w:t xml:space="preserve"> – obliczana jest wg wzoru:</w:t>
      </w:r>
    </w:p>
    <w:p w14:paraId="6FA671E6" w14:textId="77777777" w:rsidR="00CF0E8C" w:rsidRPr="00BE1406" w:rsidRDefault="00CF0E8C" w:rsidP="00CF0E8C">
      <w:pPr>
        <w:ind w:left="709"/>
        <w:jc w:val="both"/>
        <w:rPr>
          <w:rFonts w:ascii="Tahoma" w:hAnsi="Tahoma" w:cs="Tahoma"/>
          <w:sz w:val="18"/>
          <w:szCs w:val="18"/>
          <w:vertAlign w:val="subscript"/>
        </w:rPr>
      </w:pPr>
      <w:r w:rsidRPr="00BE1406">
        <w:rPr>
          <w:rFonts w:ascii="Tahoma" w:hAnsi="Tahoma" w:cs="Tahoma"/>
          <w:sz w:val="18"/>
          <w:szCs w:val="18"/>
          <w:lang w:val="de-DE"/>
        </w:rPr>
        <w:t>C</w:t>
      </w:r>
      <w:r w:rsidR="00A53892" w:rsidRPr="00BE1406">
        <w:rPr>
          <w:rFonts w:ascii="Tahoma" w:hAnsi="Tahoma" w:cs="Tahoma"/>
          <w:sz w:val="18"/>
          <w:szCs w:val="18"/>
          <w:lang w:val="de-DE"/>
        </w:rPr>
        <w:t>= (</w:t>
      </w:r>
      <w:r w:rsidRPr="00BE1406">
        <w:rPr>
          <w:rFonts w:ascii="Tahoma" w:hAnsi="Tahoma" w:cs="Tahoma"/>
          <w:sz w:val="18"/>
          <w:szCs w:val="18"/>
          <w:lang w:val="de-DE"/>
        </w:rPr>
        <w:t xml:space="preserve">C min / C n) x 100 x </w:t>
      </w:r>
      <w:r w:rsidRPr="00BE1406">
        <w:rPr>
          <w:rFonts w:ascii="Tahoma" w:hAnsi="Tahoma" w:cs="Tahoma"/>
          <w:sz w:val="18"/>
          <w:szCs w:val="18"/>
        </w:rPr>
        <w:t>ranga</w:t>
      </w:r>
    </w:p>
    <w:p w14:paraId="5F6C729F" w14:textId="77777777" w:rsidR="00CF0E8C" w:rsidRPr="00BE1406" w:rsidRDefault="00CF0E8C" w:rsidP="00CF0E8C">
      <w:pPr>
        <w:ind w:left="709"/>
        <w:jc w:val="both"/>
        <w:rPr>
          <w:rFonts w:ascii="Tahoma" w:hAnsi="Tahoma" w:cs="Tahoma"/>
          <w:sz w:val="18"/>
          <w:szCs w:val="18"/>
        </w:rPr>
      </w:pPr>
      <w:r w:rsidRPr="00BE1406">
        <w:rPr>
          <w:rFonts w:ascii="Tahoma" w:hAnsi="Tahoma" w:cs="Tahoma"/>
          <w:sz w:val="18"/>
          <w:szCs w:val="18"/>
        </w:rPr>
        <w:t>C min – cena minimalna, C n – cena oferty badanej</w:t>
      </w:r>
    </w:p>
    <w:p w14:paraId="5E763785" w14:textId="77777777" w:rsidR="00CF0E8C" w:rsidRPr="00BE1406" w:rsidRDefault="00CF0E8C" w:rsidP="00CF0E8C">
      <w:pPr>
        <w:ind w:left="709"/>
        <w:jc w:val="both"/>
        <w:rPr>
          <w:rFonts w:ascii="Tahoma" w:hAnsi="Tahoma" w:cs="Tahoma"/>
          <w:sz w:val="18"/>
          <w:szCs w:val="18"/>
        </w:rPr>
      </w:pPr>
      <w:r w:rsidRPr="00BE1406">
        <w:rPr>
          <w:rFonts w:ascii="Tahoma" w:hAnsi="Tahoma" w:cs="Tahoma"/>
          <w:sz w:val="18"/>
          <w:szCs w:val="18"/>
        </w:rPr>
        <w:t>Zamawiający przyjmie do oceny podane przez wykonawców ceny brutto.</w:t>
      </w:r>
    </w:p>
    <w:p w14:paraId="783CC985" w14:textId="77777777" w:rsidR="00CF0E8C" w:rsidRPr="00BE1406" w:rsidRDefault="00CF0E8C" w:rsidP="00CF0E8C">
      <w:pPr>
        <w:ind w:left="567"/>
        <w:jc w:val="both"/>
        <w:rPr>
          <w:rFonts w:ascii="Tahoma" w:hAnsi="Tahoma" w:cs="Tahoma"/>
          <w:sz w:val="18"/>
          <w:szCs w:val="18"/>
        </w:rPr>
      </w:pPr>
    </w:p>
    <w:p w14:paraId="213959D1" w14:textId="44DF375C" w:rsidR="006106BF" w:rsidRPr="00BE1406" w:rsidRDefault="006106BF" w:rsidP="00221440">
      <w:pPr>
        <w:jc w:val="both"/>
        <w:rPr>
          <w:rFonts w:ascii="Tahoma" w:hAnsi="Tahoma" w:cs="Tahoma"/>
          <w:sz w:val="18"/>
          <w:szCs w:val="18"/>
        </w:rPr>
      </w:pPr>
      <w:r w:rsidRPr="00BE1406">
        <w:rPr>
          <w:rFonts w:ascii="Tahoma" w:hAnsi="Tahoma" w:cs="Tahoma"/>
          <w:b/>
          <w:bCs/>
          <w:sz w:val="18"/>
          <w:szCs w:val="18"/>
        </w:rPr>
        <w:t>Czas reakcji</w:t>
      </w:r>
      <w:r w:rsidR="00701496" w:rsidRPr="00BE1406">
        <w:rPr>
          <w:rFonts w:ascii="Tahoma" w:hAnsi="Tahoma" w:cs="Tahoma"/>
          <w:b/>
          <w:bCs/>
          <w:sz w:val="18"/>
          <w:szCs w:val="18"/>
        </w:rPr>
        <w:t xml:space="preserve"> </w:t>
      </w:r>
      <w:r w:rsidRPr="00BE1406">
        <w:rPr>
          <w:rFonts w:ascii="Tahoma" w:hAnsi="Tahoma" w:cs="Tahoma"/>
          <w:sz w:val="18"/>
          <w:szCs w:val="18"/>
        </w:rPr>
        <w:t xml:space="preserve">– </w:t>
      </w:r>
      <w:r w:rsidRPr="00BE1406">
        <w:rPr>
          <w:rFonts w:ascii="Arial" w:hAnsi="Arial" w:cs="Arial"/>
          <w:sz w:val="18"/>
          <w:szCs w:val="18"/>
        </w:rPr>
        <w:t>będzie oceniane następująco</w:t>
      </w:r>
    </w:p>
    <w:p w14:paraId="57F95D7A" w14:textId="77777777" w:rsidR="006106BF" w:rsidRPr="00BE1406" w:rsidRDefault="006106BF" w:rsidP="006106BF">
      <w:pPr>
        <w:pStyle w:val="Nagwek"/>
        <w:tabs>
          <w:tab w:val="clear" w:pos="4536"/>
          <w:tab w:val="clear" w:pos="9072"/>
        </w:tabs>
        <w:spacing w:line="276" w:lineRule="auto"/>
        <w:jc w:val="both"/>
        <w:rPr>
          <w:rFonts w:ascii="Tahoma" w:hAnsi="Tahoma" w:cs="Tahoma"/>
          <w:sz w:val="18"/>
          <w:szCs w:val="18"/>
        </w:rPr>
      </w:pPr>
      <w:r w:rsidRPr="00BE1406">
        <w:rPr>
          <w:rFonts w:ascii="Tahoma" w:hAnsi="Tahoma" w:cs="Tahoma"/>
          <w:sz w:val="18"/>
          <w:szCs w:val="18"/>
        </w:rPr>
        <w:t>Punkty za czas reakcji  przyznawane będą wg. następującego założenia:</w:t>
      </w:r>
    </w:p>
    <w:p w14:paraId="1483EC23" w14:textId="77777777" w:rsidR="006106BF" w:rsidRPr="00BE1406" w:rsidRDefault="006106BF" w:rsidP="006106BF">
      <w:pPr>
        <w:pStyle w:val="Nagwek"/>
        <w:tabs>
          <w:tab w:val="clear" w:pos="4536"/>
          <w:tab w:val="clear" w:pos="9072"/>
        </w:tabs>
        <w:spacing w:line="276" w:lineRule="auto"/>
        <w:jc w:val="both"/>
        <w:rPr>
          <w:rFonts w:ascii="Tahoma" w:hAnsi="Tahoma" w:cs="Tahoma"/>
          <w:sz w:val="18"/>
          <w:szCs w:val="18"/>
        </w:rPr>
      </w:pPr>
      <w:r w:rsidRPr="00BE1406">
        <w:rPr>
          <w:rFonts w:ascii="Tahoma" w:hAnsi="Tahoma" w:cs="Tahoma"/>
          <w:sz w:val="18"/>
          <w:szCs w:val="18"/>
        </w:rPr>
        <w:t>Optymalny  czas reakcji  tj. od zgłoszenia zamówienia do dostarczenia produktów to 24 godziny.</w:t>
      </w:r>
    </w:p>
    <w:p w14:paraId="2406B3E3" w14:textId="77777777" w:rsidR="006106BF" w:rsidRPr="00BE1406" w:rsidRDefault="006106BF" w:rsidP="006106BF">
      <w:pPr>
        <w:pStyle w:val="Nagwek"/>
        <w:tabs>
          <w:tab w:val="clear" w:pos="4536"/>
          <w:tab w:val="clear" w:pos="9072"/>
        </w:tabs>
        <w:spacing w:line="276" w:lineRule="auto"/>
        <w:jc w:val="both"/>
        <w:rPr>
          <w:rFonts w:ascii="Tahoma" w:hAnsi="Tahoma" w:cs="Tahoma"/>
          <w:sz w:val="18"/>
          <w:szCs w:val="18"/>
        </w:rPr>
      </w:pPr>
      <w:r w:rsidRPr="00BE1406">
        <w:rPr>
          <w:rFonts w:ascii="Tahoma" w:hAnsi="Tahoma" w:cs="Tahoma"/>
          <w:sz w:val="18"/>
          <w:szCs w:val="18"/>
        </w:rPr>
        <w:t>Maksymalny  czas reakcji   to 72 godz.</w:t>
      </w:r>
    </w:p>
    <w:p w14:paraId="302FD5A5" w14:textId="77777777" w:rsidR="006106BF" w:rsidRPr="00BE1406" w:rsidRDefault="006106BF" w:rsidP="006106BF">
      <w:pPr>
        <w:pStyle w:val="Nagwek"/>
        <w:tabs>
          <w:tab w:val="clear" w:pos="4536"/>
          <w:tab w:val="clear" w:pos="9072"/>
        </w:tabs>
        <w:spacing w:line="276" w:lineRule="auto"/>
        <w:jc w:val="both"/>
        <w:rPr>
          <w:rFonts w:ascii="Tahoma" w:hAnsi="Tahoma" w:cs="Tahoma"/>
          <w:sz w:val="18"/>
          <w:szCs w:val="18"/>
        </w:rPr>
      </w:pPr>
    </w:p>
    <w:p w14:paraId="3623EE0A" w14:textId="77777777" w:rsidR="006106BF" w:rsidRPr="00BE1406" w:rsidRDefault="006106BF" w:rsidP="006106BF">
      <w:pPr>
        <w:pStyle w:val="Nagwek"/>
        <w:tabs>
          <w:tab w:val="clear" w:pos="4536"/>
          <w:tab w:val="clear" w:pos="9072"/>
        </w:tabs>
        <w:spacing w:line="276" w:lineRule="auto"/>
        <w:jc w:val="both"/>
        <w:rPr>
          <w:rFonts w:ascii="Tahoma" w:hAnsi="Tahoma" w:cs="Tahoma"/>
          <w:sz w:val="18"/>
          <w:szCs w:val="18"/>
        </w:rPr>
      </w:pPr>
      <w:r w:rsidRPr="00BE1406">
        <w:rPr>
          <w:rFonts w:ascii="Tahoma" w:hAnsi="Tahoma" w:cs="Tahoma"/>
          <w:sz w:val="18"/>
          <w:szCs w:val="18"/>
        </w:rPr>
        <w:t>-  reakcja do 24 godz.   -  Wykonawca otrzyma    40 punktów</w:t>
      </w:r>
    </w:p>
    <w:p w14:paraId="1B6FB9F8" w14:textId="77777777" w:rsidR="006106BF" w:rsidRPr="00BE1406" w:rsidRDefault="006106BF" w:rsidP="006106BF">
      <w:pPr>
        <w:pStyle w:val="Nagwek"/>
        <w:tabs>
          <w:tab w:val="clear" w:pos="4536"/>
          <w:tab w:val="clear" w:pos="9072"/>
        </w:tabs>
        <w:spacing w:line="276" w:lineRule="auto"/>
        <w:jc w:val="both"/>
        <w:rPr>
          <w:rFonts w:ascii="Tahoma" w:hAnsi="Tahoma" w:cs="Tahoma"/>
          <w:sz w:val="18"/>
          <w:szCs w:val="18"/>
        </w:rPr>
      </w:pPr>
      <w:r w:rsidRPr="00BE1406">
        <w:rPr>
          <w:rFonts w:ascii="Tahoma" w:hAnsi="Tahoma" w:cs="Tahoma"/>
          <w:sz w:val="18"/>
          <w:szCs w:val="18"/>
        </w:rPr>
        <w:t>-  reakcja do 48 godz.  -   Wykonawca otrzyma    20 punktów</w:t>
      </w:r>
    </w:p>
    <w:p w14:paraId="283E2BBF" w14:textId="425B9977" w:rsidR="006106BF" w:rsidRPr="00BE1406" w:rsidRDefault="006106BF" w:rsidP="006106BF">
      <w:pPr>
        <w:pStyle w:val="Nagwek"/>
        <w:tabs>
          <w:tab w:val="clear" w:pos="4536"/>
          <w:tab w:val="clear" w:pos="9072"/>
        </w:tabs>
        <w:spacing w:line="276" w:lineRule="auto"/>
        <w:jc w:val="both"/>
        <w:rPr>
          <w:rFonts w:ascii="Tahoma" w:hAnsi="Tahoma" w:cs="Tahoma"/>
          <w:sz w:val="18"/>
          <w:szCs w:val="18"/>
        </w:rPr>
      </w:pPr>
      <w:r w:rsidRPr="00BE1406">
        <w:rPr>
          <w:rFonts w:ascii="Tahoma" w:hAnsi="Tahoma" w:cs="Tahoma"/>
          <w:sz w:val="18"/>
          <w:szCs w:val="18"/>
        </w:rPr>
        <w:t>-  reakcja do 72 godz.  -   Wykonawca otrzyma    0 punkty</w:t>
      </w:r>
    </w:p>
    <w:p w14:paraId="4F1B4A4A" w14:textId="77777777" w:rsidR="006106BF" w:rsidRPr="00BE1406" w:rsidRDefault="006106BF" w:rsidP="006106BF">
      <w:pPr>
        <w:pStyle w:val="Nagwek"/>
        <w:tabs>
          <w:tab w:val="clear" w:pos="4536"/>
          <w:tab w:val="clear" w:pos="9072"/>
        </w:tabs>
        <w:spacing w:line="276" w:lineRule="auto"/>
        <w:jc w:val="both"/>
        <w:rPr>
          <w:rFonts w:ascii="Tahoma" w:hAnsi="Tahoma" w:cs="Tahoma"/>
          <w:sz w:val="18"/>
          <w:szCs w:val="18"/>
        </w:rPr>
      </w:pPr>
    </w:p>
    <w:p w14:paraId="74211141" w14:textId="77777777" w:rsidR="006106BF" w:rsidRPr="00BE1406" w:rsidRDefault="006106BF" w:rsidP="006106BF">
      <w:pPr>
        <w:pStyle w:val="Tekstpodstawowy"/>
        <w:rPr>
          <w:rFonts w:ascii="Tahoma" w:hAnsi="Tahoma" w:cs="Tahoma"/>
          <w:sz w:val="18"/>
          <w:szCs w:val="18"/>
        </w:rPr>
      </w:pPr>
      <w:r w:rsidRPr="00BE1406">
        <w:rPr>
          <w:rFonts w:ascii="Tahoma" w:hAnsi="Tahoma" w:cs="Tahoma"/>
          <w:sz w:val="18"/>
          <w:szCs w:val="18"/>
        </w:rPr>
        <w:t>Brak podania warunków czasu reakcji w formularzu ofertowym będzie skutkować odrzuceniem oferty na podstawie  art. 89 ust. 1 pkt 2 ustawy Pzp.</w:t>
      </w:r>
    </w:p>
    <w:p w14:paraId="384B9B5C" w14:textId="77777777" w:rsidR="00323383" w:rsidRPr="00BE1406" w:rsidRDefault="00323383" w:rsidP="00680935">
      <w:pPr>
        <w:jc w:val="both"/>
        <w:rPr>
          <w:rFonts w:ascii="Tahoma" w:hAnsi="Tahoma" w:cs="Tahoma"/>
          <w:sz w:val="18"/>
          <w:szCs w:val="18"/>
        </w:rPr>
      </w:pPr>
    </w:p>
    <w:p w14:paraId="4793E633" w14:textId="77777777" w:rsidR="00680935" w:rsidRPr="00BE1406" w:rsidRDefault="00680935" w:rsidP="009D4E4E">
      <w:pPr>
        <w:numPr>
          <w:ilvl w:val="0"/>
          <w:numId w:val="9"/>
        </w:numPr>
        <w:jc w:val="both"/>
        <w:rPr>
          <w:rFonts w:ascii="Tahoma" w:hAnsi="Tahoma" w:cs="Tahoma"/>
          <w:sz w:val="18"/>
          <w:szCs w:val="18"/>
        </w:rPr>
      </w:pPr>
      <w:r w:rsidRPr="00BE1406">
        <w:rPr>
          <w:rFonts w:ascii="Tahoma" w:hAnsi="Tahoma" w:cs="Tahoma"/>
          <w:sz w:val="18"/>
          <w:szCs w:val="18"/>
        </w:rPr>
        <w:t xml:space="preserve">Ocena końcowa jest sumą punktów uzyskanych za powyższe kryteria. </w:t>
      </w:r>
      <w:r w:rsidR="008345CE" w:rsidRPr="00BE1406">
        <w:rPr>
          <w:rFonts w:ascii="Tahoma" w:hAnsi="Tahoma" w:cs="Tahoma"/>
          <w:sz w:val="18"/>
          <w:szCs w:val="18"/>
        </w:rPr>
        <w:t>Zamawiający udzieli zamówienia W</w:t>
      </w:r>
      <w:r w:rsidRPr="00BE1406">
        <w:rPr>
          <w:rFonts w:ascii="Tahoma" w:hAnsi="Tahoma" w:cs="Tahoma"/>
          <w:sz w:val="18"/>
          <w:szCs w:val="18"/>
        </w:rPr>
        <w:t>ykonawcy, którego oferta została uznana za najkorzystniejsza w oparciu o wyżej wymienione kryteria.</w:t>
      </w:r>
    </w:p>
    <w:p w14:paraId="0FF2FAD6" w14:textId="77777777" w:rsidR="00680935" w:rsidRPr="00BE1406" w:rsidRDefault="00680935" w:rsidP="009D4E4E">
      <w:pPr>
        <w:numPr>
          <w:ilvl w:val="0"/>
          <w:numId w:val="9"/>
        </w:numPr>
        <w:jc w:val="both"/>
        <w:rPr>
          <w:rFonts w:ascii="Tahoma" w:hAnsi="Tahoma" w:cs="Tahoma"/>
          <w:sz w:val="18"/>
          <w:szCs w:val="18"/>
        </w:rPr>
      </w:pPr>
      <w:r w:rsidRPr="00BE1406">
        <w:rPr>
          <w:rFonts w:ascii="Tahoma" w:hAnsi="Tahoma" w:cs="Tahoma"/>
          <w:sz w:val="18"/>
          <w:szCs w:val="18"/>
        </w:rPr>
        <w:t>Najkorzystniejsza oferta to oferta z najwyższą ilością punktów.</w:t>
      </w:r>
    </w:p>
    <w:p w14:paraId="778DA214" w14:textId="77777777" w:rsidR="00680935" w:rsidRPr="00BE1406" w:rsidRDefault="00680935" w:rsidP="009D4E4E">
      <w:pPr>
        <w:numPr>
          <w:ilvl w:val="0"/>
          <w:numId w:val="9"/>
        </w:numPr>
        <w:jc w:val="both"/>
        <w:rPr>
          <w:rFonts w:ascii="Tahoma" w:hAnsi="Tahoma" w:cs="Tahoma"/>
          <w:sz w:val="18"/>
          <w:szCs w:val="18"/>
        </w:rPr>
      </w:pPr>
      <w:r w:rsidRPr="00BE1406">
        <w:rPr>
          <w:rFonts w:ascii="Tahoma" w:hAnsi="Tahoma" w:cs="Tahoma"/>
          <w:sz w:val="18"/>
          <w:szCs w:val="18"/>
        </w:rPr>
        <w:t>Przy wyborze najkorzystniejszej oferty Zamawiający nie przewiduje zastosowania aukcji elektronicznej.</w:t>
      </w:r>
    </w:p>
    <w:p w14:paraId="0F8FDE44" w14:textId="77777777" w:rsidR="00FE67D3" w:rsidRPr="00BE1406" w:rsidRDefault="00FE67D3" w:rsidP="00562AB0">
      <w:pPr>
        <w:jc w:val="both"/>
        <w:outlineLvl w:val="1"/>
        <w:rPr>
          <w:rFonts w:ascii="Tahoma" w:hAnsi="Tahoma" w:cs="Tahoma"/>
          <w:b/>
          <w:bCs/>
          <w:caps/>
          <w:sz w:val="20"/>
          <w:szCs w:val="20"/>
        </w:rPr>
      </w:pPr>
    </w:p>
    <w:p w14:paraId="6E7A54ED" w14:textId="77777777" w:rsidR="00F31A62" w:rsidRPr="00BE1406" w:rsidRDefault="00F31A62" w:rsidP="00562AB0">
      <w:pPr>
        <w:jc w:val="both"/>
        <w:outlineLvl w:val="1"/>
        <w:rPr>
          <w:rFonts w:ascii="Tahoma" w:hAnsi="Tahoma" w:cs="Tahoma"/>
          <w:b/>
          <w:bCs/>
          <w:caps/>
          <w:sz w:val="20"/>
          <w:szCs w:val="20"/>
        </w:rPr>
      </w:pPr>
    </w:p>
    <w:p w14:paraId="6B793CF7" w14:textId="77777777" w:rsidR="00562AB0" w:rsidRPr="00BE1406" w:rsidRDefault="00562AB0" w:rsidP="00562AB0">
      <w:pPr>
        <w:jc w:val="both"/>
        <w:outlineLvl w:val="1"/>
        <w:rPr>
          <w:rFonts w:ascii="Tahoma" w:hAnsi="Tahoma" w:cs="Tahoma"/>
          <w:b/>
          <w:bCs/>
          <w:caps/>
          <w:sz w:val="20"/>
          <w:szCs w:val="20"/>
        </w:rPr>
      </w:pPr>
      <w:r w:rsidRPr="00BE1406">
        <w:rPr>
          <w:rFonts w:ascii="Tahoma" w:hAnsi="Tahoma" w:cs="Tahoma"/>
          <w:b/>
          <w:bCs/>
          <w:caps/>
          <w:sz w:val="20"/>
          <w:szCs w:val="20"/>
        </w:rPr>
        <w:t>XVII</w:t>
      </w:r>
      <w:r w:rsidR="00D71A33" w:rsidRPr="00BE1406">
        <w:rPr>
          <w:rFonts w:ascii="Tahoma" w:hAnsi="Tahoma" w:cs="Tahoma"/>
          <w:b/>
          <w:bCs/>
          <w:caps/>
          <w:sz w:val="20"/>
          <w:szCs w:val="20"/>
        </w:rPr>
        <w:t>I</w:t>
      </w:r>
      <w:r w:rsidRPr="00BE1406">
        <w:rPr>
          <w:rFonts w:ascii="Tahoma" w:hAnsi="Tahoma" w:cs="Tahoma"/>
          <w:b/>
          <w:bCs/>
          <w:caps/>
          <w:sz w:val="20"/>
          <w:szCs w:val="20"/>
        </w:rPr>
        <w:t>. Informacje o formalnościach, jakie powinny być dopełnione po wyborze oferty w celu zawarcia umowy</w:t>
      </w:r>
    </w:p>
    <w:p w14:paraId="2524B1D0" w14:textId="77777777" w:rsidR="00472EA2" w:rsidRPr="00BE1406" w:rsidRDefault="00472EA2" w:rsidP="00562AB0">
      <w:pPr>
        <w:jc w:val="both"/>
        <w:outlineLvl w:val="1"/>
        <w:rPr>
          <w:rFonts w:ascii="Tahoma" w:hAnsi="Tahoma" w:cs="Tahoma"/>
          <w:b/>
          <w:bCs/>
          <w:caps/>
          <w:sz w:val="20"/>
          <w:szCs w:val="20"/>
        </w:rPr>
      </w:pPr>
    </w:p>
    <w:p w14:paraId="0BC64990" w14:textId="77777777" w:rsidR="00562AB0" w:rsidRPr="00BE1406" w:rsidRDefault="00562AB0" w:rsidP="009D4E4E">
      <w:pPr>
        <w:numPr>
          <w:ilvl w:val="0"/>
          <w:numId w:val="28"/>
        </w:numPr>
        <w:ind w:left="425" w:hanging="357"/>
        <w:jc w:val="both"/>
        <w:textAlignment w:val="baseline"/>
        <w:rPr>
          <w:rFonts w:ascii="Tahoma" w:hAnsi="Tahoma" w:cs="Tahoma"/>
          <w:sz w:val="18"/>
          <w:szCs w:val="18"/>
        </w:rPr>
      </w:pPr>
      <w:r w:rsidRPr="00BE1406">
        <w:rPr>
          <w:rFonts w:ascii="Tahoma" w:hAnsi="Tahoma" w:cs="Tahoma"/>
          <w:sz w:val="18"/>
          <w:szCs w:val="18"/>
        </w:rPr>
        <w:t>Zamawiający zawiera umowę w sprawie zamówienia publicznego w terminie nie krótszym niż 5 dni od dnia przesłania zawiadomienia o wyborze najkorzystniejszej oferty.</w:t>
      </w:r>
    </w:p>
    <w:p w14:paraId="5100DA59" w14:textId="77777777" w:rsidR="00562AB0" w:rsidRPr="00BE1406" w:rsidRDefault="00562AB0" w:rsidP="009D4E4E">
      <w:pPr>
        <w:numPr>
          <w:ilvl w:val="0"/>
          <w:numId w:val="28"/>
        </w:numPr>
        <w:ind w:left="425" w:hanging="357"/>
        <w:jc w:val="both"/>
        <w:textAlignment w:val="baseline"/>
        <w:rPr>
          <w:rFonts w:ascii="Tahoma" w:hAnsi="Tahoma" w:cs="Tahoma"/>
          <w:sz w:val="18"/>
          <w:szCs w:val="18"/>
        </w:rPr>
      </w:pPr>
      <w:r w:rsidRPr="00BE1406">
        <w:rPr>
          <w:rFonts w:ascii="Tahoma" w:hAnsi="Tahoma" w:cs="Tahoma"/>
          <w:sz w:val="18"/>
          <w:szCs w:val="18"/>
        </w:rPr>
        <w:t xml:space="preserve">Zamawiający może zawrzeć umowę w sprawie zamówienia publicznego przed upływem terminu, o </w:t>
      </w:r>
      <w:r w:rsidR="00FE67D3" w:rsidRPr="00BE1406">
        <w:rPr>
          <w:rFonts w:ascii="Tahoma" w:hAnsi="Tahoma" w:cs="Tahoma"/>
          <w:sz w:val="18"/>
          <w:szCs w:val="18"/>
        </w:rPr>
        <w:t>którym mowa w ust. 1, jeżeli</w:t>
      </w:r>
      <w:r w:rsidRPr="00BE1406">
        <w:rPr>
          <w:rFonts w:ascii="Tahoma" w:hAnsi="Tahoma" w:cs="Tahoma"/>
          <w:sz w:val="18"/>
          <w:szCs w:val="18"/>
        </w:rPr>
        <w:t xml:space="preserve"> w postępowaniu o udzielenie zamówienia prowadzonym w </w:t>
      </w:r>
      <w:r w:rsidR="00022880" w:rsidRPr="00BE1406">
        <w:rPr>
          <w:rFonts w:ascii="Tahoma" w:hAnsi="Tahoma" w:cs="Tahoma"/>
          <w:sz w:val="18"/>
          <w:szCs w:val="18"/>
        </w:rPr>
        <w:t>trybie podstawowym</w:t>
      </w:r>
      <w:r w:rsidRPr="00BE1406">
        <w:rPr>
          <w:rFonts w:ascii="Tahoma" w:hAnsi="Tahoma" w:cs="Tahoma"/>
          <w:sz w:val="18"/>
          <w:szCs w:val="18"/>
        </w:rPr>
        <w:t xml:space="preserve"> złożono tylko jedną ofertę.</w:t>
      </w:r>
    </w:p>
    <w:p w14:paraId="28C57BA6" w14:textId="77777777" w:rsidR="00562AB0" w:rsidRPr="00BE1406" w:rsidRDefault="00562AB0" w:rsidP="009D4E4E">
      <w:pPr>
        <w:numPr>
          <w:ilvl w:val="0"/>
          <w:numId w:val="28"/>
        </w:numPr>
        <w:ind w:left="425" w:hanging="357"/>
        <w:jc w:val="both"/>
        <w:textAlignment w:val="baseline"/>
        <w:rPr>
          <w:rFonts w:ascii="Tahoma" w:hAnsi="Tahoma" w:cs="Tahoma"/>
          <w:sz w:val="18"/>
          <w:szCs w:val="18"/>
        </w:rPr>
      </w:pPr>
      <w:r w:rsidRPr="00BE1406">
        <w:rPr>
          <w:rFonts w:ascii="Tahoma" w:hAnsi="Tahoma" w:cs="Tahoma"/>
          <w:sz w:val="18"/>
          <w:szCs w:val="18"/>
        </w:rPr>
        <w:t xml:space="preserve">W przypadku wyboru oferty złożonej przez Wykonawców wspólnie ubiegających się o udzielenie zamówienia Zamawiający zastrzega sobie prawo żądania przed zawarciem umowy w sprawie zamówienia publicznego </w:t>
      </w:r>
      <w:r w:rsidR="00795F04" w:rsidRPr="00BE1406">
        <w:rPr>
          <w:rFonts w:ascii="Tahoma" w:hAnsi="Tahoma" w:cs="Tahoma"/>
          <w:sz w:val="18"/>
          <w:szCs w:val="18"/>
        </w:rPr>
        <w:t xml:space="preserve">kopii </w:t>
      </w:r>
      <w:r w:rsidRPr="00BE1406">
        <w:rPr>
          <w:rFonts w:ascii="Tahoma" w:hAnsi="Tahoma" w:cs="Tahoma"/>
          <w:sz w:val="18"/>
          <w:szCs w:val="18"/>
        </w:rPr>
        <w:t>umowy regulującej współpracę tych Wykonawców.</w:t>
      </w:r>
    </w:p>
    <w:p w14:paraId="3B2557B0" w14:textId="77777777" w:rsidR="00562AB0" w:rsidRPr="00BE1406" w:rsidRDefault="00562AB0" w:rsidP="009D4E4E">
      <w:pPr>
        <w:numPr>
          <w:ilvl w:val="0"/>
          <w:numId w:val="28"/>
        </w:numPr>
        <w:ind w:left="425" w:hanging="357"/>
        <w:jc w:val="both"/>
        <w:textAlignment w:val="baseline"/>
        <w:rPr>
          <w:rFonts w:ascii="Tahoma" w:hAnsi="Tahoma" w:cs="Tahoma"/>
          <w:sz w:val="18"/>
          <w:szCs w:val="18"/>
        </w:rPr>
      </w:pPr>
      <w:r w:rsidRPr="00BE1406">
        <w:rPr>
          <w:rFonts w:ascii="Tahoma" w:hAnsi="Tahoma" w:cs="Tahoma"/>
          <w:sz w:val="18"/>
          <w:szCs w:val="18"/>
        </w:rPr>
        <w:t>Wykonawca będzie zobowiązany do podpisania umowy w miejscu i terminie wskazanym przez Zamawiającego</w:t>
      </w:r>
    </w:p>
    <w:p w14:paraId="22A1C040" w14:textId="77777777" w:rsidR="00562AB0" w:rsidRPr="00BE1406" w:rsidRDefault="00562AB0" w:rsidP="00562AB0">
      <w:pPr>
        <w:suppressAutoHyphens/>
        <w:jc w:val="both"/>
        <w:rPr>
          <w:rFonts w:ascii="Tahoma" w:hAnsi="Tahoma" w:cs="Tahoma"/>
          <w:b/>
          <w:bCs/>
          <w:i/>
          <w:iCs/>
          <w:sz w:val="20"/>
          <w:szCs w:val="20"/>
        </w:rPr>
      </w:pPr>
    </w:p>
    <w:p w14:paraId="32590B67" w14:textId="77777777" w:rsidR="00472EA2" w:rsidRPr="00BE1406" w:rsidRDefault="00472EA2" w:rsidP="00562AB0">
      <w:pPr>
        <w:suppressAutoHyphens/>
        <w:jc w:val="both"/>
        <w:rPr>
          <w:rFonts w:ascii="Tahoma" w:hAnsi="Tahoma" w:cs="Tahoma"/>
          <w:b/>
          <w:bCs/>
          <w:i/>
          <w:iCs/>
          <w:sz w:val="20"/>
          <w:szCs w:val="20"/>
        </w:rPr>
      </w:pPr>
    </w:p>
    <w:p w14:paraId="1D173215" w14:textId="77777777" w:rsidR="00562AB0" w:rsidRPr="00BE1406" w:rsidRDefault="00D71A33" w:rsidP="00562AB0">
      <w:pPr>
        <w:suppressAutoHyphens/>
        <w:jc w:val="both"/>
        <w:rPr>
          <w:rFonts w:ascii="Tahoma" w:hAnsi="Tahoma" w:cs="Tahoma"/>
          <w:b/>
          <w:bCs/>
          <w:sz w:val="20"/>
          <w:szCs w:val="20"/>
        </w:rPr>
      </w:pPr>
      <w:r w:rsidRPr="00BE1406">
        <w:rPr>
          <w:rFonts w:ascii="Tahoma" w:hAnsi="Tahoma" w:cs="Tahoma"/>
          <w:b/>
          <w:bCs/>
          <w:sz w:val="20"/>
          <w:szCs w:val="20"/>
        </w:rPr>
        <w:t>XIX</w:t>
      </w:r>
      <w:r w:rsidR="00562AB0" w:rsidRPr="00BE1406">
        <w:rPr>
          <w:rFonts w:ascii="Tahoma" w:hAnsi="Tahoma" w:cs="Tahoma"/>
          <w:b/>
          <w:bCs/>
          <w:sz w:val="20"/>
          <w:szCs w:val="20"/>
        </w:rPr>
        <w:t>. WYMAGANIA DOTYCZĄCE ZABEZPIECZENIA NALEŻYTEGO WYKONANIA UMOWY</w:t>
      </w:r>
    </w:p>
    <w:p w14:paraId="1DE903EE" w14:textId="77777777" w:rsidR="00562AB0" w:rsidRPr="00BE1406" w:rsidRDefault="00562AB0" w:rsidP="00562AB0">
      <w:pPr>
        <w:suppressAutoHyphens/>
        <w:jc w:val="both"/>
        <w:rPr>
          <w:rFonts w:ascii="Tahoma" w:hAnsi="Tahoma" w:cs="Tahoma"/>
          <w:sz w:val="20"/>
          <w:szCs w:val="20"/>
        </w:rPr>
      </w:pPr>
      <w:r w:rsidRPr="00BE1406">
        <w:rPr>
          <w:rFonts w:ascii="Tahoma" w:hAnsi="Tahoma" w:cs="Tahoma"/>
          <w:sz w:val="20"/>
          <w:szCs w:val="20"/>
        </w:rPr>
        <w:t>Zamawiający nie wymaga wniesienia zabezpieczenia należytego wykonania umowy.</w:t>
      </w:r>
    </w:p>
    <w:p w14:paraId="0F489310" w14:textId="77777777" w:rsidR="00680935" w:rsidRPr="00BE1406" w:rsidRDefault="00680935" w:rsidP="00680935">
      <w:pPr>
        <w:suppressAutoHyphens/>
        <w:rPr>
          <w:rFonts w:ascii="Tahoma" w:hAnsi="Tahoma" w:cs="Tahoma"/>
          <w:b/>
          <w:bCs/>
          <w:sz w:val="18"/>
          <w:szCs w:val="18"/>
        </w:rPr>
      </w:pPr>
    </w:p>
    <w:p w14:paraId="6E3E78DE" w14:textId="1EAEA515" w:rsidR="009A37A0" w:rsidRPr="00BE1406" w:rsidRDefault="009A37A0" w:rsidP="00562AB0">
      <w:pPr>
        <w:suppressAutoHyphens/>
        <w:rPr>
          <w:rFonts w:ascii="Tahoma" w:hAnsi="Tahoma" w:cs="Tahoma"/>
          <w:b/>
          <w:bCs/>
          <w:sz w:val="20"/>
          <w:szCs w:val="20"/>
        </w:rPr>
      </w:pPr>
    </w:p>
    <w:p w14:paraId="2CFFDEF0" w14:textId="6F185B86" w:rsidR="00CE5ED9" w:rsidRPr="00BE1406" w:rsidRDefault="00CE5ED9" w:rsidP="00562AB0">
      <w:pPr>
        <w:suppressAutoHyphens/>
        <w:rPr>
          <w:rFonts w:ascii="Tahoma" w:hAnsi="Tahoma" w:cs="Tahoma"/>
          <w:b/>
          <w:bCs/>
          <w:sz w:val="20"/>
          <w:szCs w:val="20"/>
        </w:rPr>
      </w:pPr>
    </w:p>
    <w:p w14:paraId="147C28AE" w14:textId="7A315E91" w:rsidR="00CE5ED9" w:rsidRPr="00BE1406" w:rsidRDefault="00CE5ED9" w:rsidP="00562AB0">
      <w:pPr>
        <w:suppressAutoHyphens/>
        <w:rPr>
          <w:rFonts w:ascii="Tahoma" w:hAnsi="Tahoma" w:cs="Tahoma"/>
          <w:b/>
          <w:bCs/>
          <w:sz w:val="20"/>
          <w:szCs w:val="20"/>
        </w:rPr>
      </w:pPr>
    </w:p>
    <w:p w14:paraId="5305EC31" w14:textId="2542F609" w:rsidR="00CE5ED9" w:rsidRPr="00BE1406" w:rsidRDefault="00CE5ED9" w:rsidP="00562AB0">
      <w:pPr>
        <w:suppressAutoHyphens/>
        <w:rPr>
          <w:rFonts w:ascii="Tahoma" w:hAnsi="Tahoma" w:cs="Tahoma"/>
          <w:b/>
          <w:bCs/>
          <w:sz w:val="20"/>
          <w:szCs w:val="20"/>
        </w:rPr>
      </w:pPr>
    </w:p>
    <w:p w14:paraId="14E56FC5" w14:textId="77777777" w:rsidR="00CE5ED9" w:rsidRPr="00BE1406" w:rsidRDefault="00CE5ED9" w:rsidP="00562AB0">
      <w:pPr>
        <w:suppressAutoHyphens/>
        <w:rPr>
          <w:rFonts w:ascii="Tahoma" w:hAnsi="Tahoma" w:cs="Tahoma"/>
          <w:b/>
          <w:bCs/>
          <w:sz w:val="20"/>
          <w:szCs w:val="20"/>
        </w:rPr>
      </w:pPr>
    </w:p>
    <w:p w14:paraId="6DAFD55B" w14:textId="77777777" w:rsidR="00562AB0" w:rsidRPr="00BE1406" w:rsidRDefault="00D71A33" w:rsidP="00562AB0">
      <w:pPr>
        <w:suppressAutoHyphens/>
        <w:rPr>
          <w:rFonts w:ascii="Tahoma" w:hAnsi="Tahoma" w:cs="Tahoma"/>
          <w:b/>
          <w:bCs/>
          <w:sz w:val="20"/>
          <w:szCs w:val="20"/>
        </w:rPr>
      </w:pPr>
      <w:r w:rsidRPr="00BE1406">
        <w:rPr>
          <w:rFonts w:ascii="Tahoma" w:hAnsi="Tahoma" w:cs="Tahoma"/>
          <w:b/>
          <w:bCs/>
          <w:sz w:val="20"/>
          <w:szCs w:val="20"/>
        </w:rPr>
        <w:lastRenderedPageBreak/>
        <w:t>X</w:t>
      </w:r>
      <w:r w:rsidR="0026528C" w:rsidRPr="00BE1406">
        <w:rPr>
          <w:rFonts w:ascii="Tahoma" w:hAnsi="Tahoma" w:cs="Tahoma"/>
          <w:b/>
          <w:bCs/>
          <w:sz w:val="20"/>
          <w:szCs w:val="20"/>
        </w:rPr>
        <w:t xml:space="preserve">X. INFORMACJA O TREŚCI ZAWIERANEJ UMOWY ORAZ O MOŻLIWOŚCI JEJ ZMIANY </w:t>
      </w:r>
    </w:p>
    <w:p w14:paraId="0D98F5E1" w14:textId="77777777" w:rsidR="00562AB0" w:rsidRPr="00BE1406" w:rsidRDefault="00562AB0" w:rsidP="00562AB0">
      <w:pPr>
        <w:suppressAutoHyphens/>
        <w:rPr>
          <w:rFonts w:ascii="Tahoma" w:hAnsi="Tahoma" w:cs="Tahoma"/>
          <w:b/>
          <w:bCs/>
          <w:sz w:val="20"/>
          <w:szCs w:val="20"/>
        </w:rPr>
      </w:pPr>
    </w:p>
    <w:p w14:paraId="401D68EB" w14:textId="77777777" w:rsidR="00472EA2" w:rsidRPr="00BE1406" w:rsidRDefault="00472EA2" w:rsidP="009D4E4E">
      <w:pPr>
        <w:numPr>
          <w:ilvl w:val="0"/>
          <w:numId w:val="29"/>
        </w:numPr>
        <w:ind w:left="425" w:hanging="357"/>
        <w:jc w:val="both"/>
        <w:textAlignment w:val="baseline"/>
        <w:rPr>
          <w:rFonts w:ascii="Tahoma" w:hAnsi="Tahoma" w:cs="Tahoma"/>
          <w:sz w:val="18"/>
          <w:szCs w:val="18"/>
        </w:rPr>
      </w:pPr>
      <w:r w:rsidRPr="00BE1406">
        <w:rPr>
          <w:rFonts w:ascii="Tahoma" w:hAnsi="Tahoma" w:cs="Tahoma"/>
          <w:sz w:val="18"/>
          <w:szCs w:val="18"/>
        </w:rPr>
        <w:t xml:space="preserve">Wybrany Wykonawca jest zobowiązany do zawarcia umowy w sprawie zamówienia publicznego na warunkach określonych </w:t>
      </w:r>
      <w:r w:rsidRPr="00BE1406">
        <w:rPr>
          <w:rFonts w:ascii="Tahoma" w:hAnsi="Tahoma" w:cs="Tahoma"/>
          <w:b/>
          <w:sz w:val="18"/>
          <w:szCs w:val="18"/>
        </w:rPr>
        <w:t>Projektowanych postanowieniach umowy w sprawie zamówienia publicznego, które zostaną wprowadzone do umowy</w:t>
      </w:r>
      <w:r w:rsidRPr="00BE1406">
        <w:rPr>
          <w:rFonts w:ascii="Tahoma" w:hAnsi="Tahoma" w:cs="Tahoma"/>
          <w:sz w:val="18"/>
          <w:szCs w:val="18"/>
        </w:rPr>
        <w:t xml:space="preserve">, stanowiącym </w:t>
      </w:r>
      <w:r w:rsidRPr="00BE1406">
        <w:rPr>
          <w:rFonts w:ascii="Tahoma" w:hAnsi="Tahoma" w:cs="Tahoma"/>
          <w:b/>
          <w:bCs/>
          <w:sz w:val="18"/>
          <w:szCs w:val="18"/>
        </w:rPr>
        <w:t>Załącznik nr 4 do SWZ (Wzó</w:t>
      </w:r>
      <w:r w:rsidRPr="00BE1406">
        <w:rPr>
          <w:rFonts w:ascii="Tahoma" w:hAnsi="Tahoma" w:cs="Tahoma"/>
          <w:b/>
          <w:sz w:val="18"/>
          <w:szCs w:val="18"/>
        </w:rPr>
        <w:t>r Umowy</w:t>
      </w:r>
      <w:r w:rsidRPr="00BE1406">
        <w:rPr>
          <w:rFonts w:ascii="Tahoma" w:hAnsi="Tahoma" w:cs="Tahoma"/>
          <w:sz w:val="18"/>
          <w:szCs w:val="18"/>
        </w:rPr>
        <w:t>).</w:t>
      </w:r>
    </w:p>
    <w:p w14:paraId="434ED158" w14:textId="77777777" w:rsidR="00472EA2" w:rsidRPr="00BE1406" w:rsidRDefault="00472EA2" w:rsidP="009D4E4E">
      <w:pPr>
        <w:numPr>
          <w:ilvl w:val="0"/>
          <w:numId w:val="29"/>
        </w:numPr>
        <w:ind w:left="425" w:hanging="357"/>
        <w:jc w:val="both"/>
        <w:textAlignment w:val="baseline"/>
        <w:rPr>
          <w:rFonts w:ascii="Tahoma" w:hAnsi="Tahoma" w:cs="Tahoma"/>
          <w:sz w:val="18"/>
          <w:szCs w:val="18"/>
        </w:rPr>
      </w:pPr>
      <w:r w:rsidRPr="00BE1406">
        <w:rPr>
          <w:rFonts w:ascii="Tahoma" w:hAnsi="Tahoma" w:cs="Tahoma"/>
          <w:sz w:val="18"/>
          <w:szCs w:val="18"/>
        </w:rPr>
        <w:t>Zakres świadczenia Wykonawcy wynikający z umowy jest tożsamy z jego zobowiązaniem zawartym w ofercie.</w:t>
      </w:r>
    </w:p>
    <w:p w14:paraId="41C1EBDE" w14:textId="77777777" w:rsidR="00472EA2" w:rsidRPr="00BE1406" w:rsidRDefault="00472EA2" w:rsidP="009D4E4E">
      <w:pPr>
        <w:numPr>
          <w:ilvl w:val="0"/>
          <w:numId w:val="29"/>
        </w:numPr>
        <w:ind w:left="425" w:hanging="357"/>
        <w:jc w:val="both"/>
        <w:textAlignment w:val="baseline"/>
        <w:rPr>
          <w:rFonts w:ascii="Tahoma" w:hAnsi="Tahoma" w:cs="Tahoma"/>
          <w:sz w:val="18"/>
          <w:szCs w:val="18"/>
        </w:rPr>
      </w:pPr>
      <w:r w:rsidRPr="00BE1406">
        <w:rPr>
          <w:rFonts w:ascii="Tahoma" w:hAnsi="Tahoma" w:cs="Tahoma"/>
          <w:sz w:val="18"/>
          <w:szCs w:val="18"/>
        </w:rPr>
        <w:t xml:space="preserve">Zamawiający przewiduje możliwość zmiany zawartej umowy w stosunku do treści wybranej oferty w zakresie uregulowanym w art. 454-455 PZP oraz wskazanym we Wzorze Umowy, stanowiącym </w:t>
      </w:r>
      <w:r w:rsidRPr="00BE1406">
        <w:rPr>
          <w:rFonts w:ascii="Tahoma" w:hAnsi="Tahoma" w:cs="Tahoma"/>
          <w:b/>
          <w:bCs/>
          <w:sz w:val="18"/>
          <w:szCs w:val="18"/>
        </w:rPr>
        <w:t>Załącznik nr 4 do SWZ.</w:t>
      </w:r>
    </w:p>
    <w:p w14:paraId="478287C1" w14:textId="77777777" w:rsidR="00472EA2" w:rsidRPr="00BE1406" w:rsidRDefault="00472EA2" w:rsidP="009D4E4E">
      <w:pPr>
        <w:numPr>
          <w:ilvl w:val="0"/>
          <w:numId w:val="29"/>
        </w:numPr>
        <w:ind w:left="425" w:hanging="357"/>
        <w:jc w:val="both"/>
        <w:textAlignment w:val="baseline"/>
        <w:rPr>
          <w:rFonts w:ascii="Tahoma" w:hAnsi="Tahoma" w:cs="Tahoma"/>
          <w:sz w:val="18"/>
          <w:szCs w:val="18"/>
        </w:rPr>
      </w:pPr>
      <w:r w:rsidRPr="00BE1406">
        <w:rPr>
          <w:rFonts w:ascii="Tahoma" w:hAnsi="Tahoma" w:cs="Tahoma"/>
          <w:sz w:val="18"/>
          <w:szCs w:val="18"/>
        </w:rPr>
        <w:t>Zmiana umowy wymaga dla swej ważności, pod rygorem nieważności, zachowania formy pisemnej.</w:t>
      </w:r>
    </w:p>
    <w:p w14:paraId="759EC45D" w14:textId="77777777" w:rsidR="00472EA2" w:rsidRPr="00BE1406" w:rsidRDefault="00472EA2" w:rsidP="009D4E4E">
      <w:pPr>
        <w:numPr>
          <w:ilvl w:val="0"/>
          <w:numId w:val="29"/>
        </w:numPr>
        <w:ind w:left="425" w:hanging="357"/>
        <w:jc w:val="both"/>
        <w:textAlignment w:val="baseline"/>
        <w:rPr>
          <w:rFonts w:ascii="Tahoma" w:hAnsi="Tahoma" w:cs="Tahoma"/>
          <w:sz w:val="18"/>
          <w:szCs w:val="18"/>
        </w:rPr>
      </w:pPr>
      <w:r w:rsidRPr="00BE1406">
        <w:rPr>
          <w:rFonts w:ascii="Tahoma" w:hAnsi="Tahoma" w:cs="Tahoma"/>
          <w:sz w:val="18"/>
          <w:szCs w:val="18"/>
        </w:rPr>
        <w:t xml:space="preserve">Wykonawca, który przedstawił najkorzystniejszą ofertę, będzie zobowiązany do podpisania umowy zgodnej z opracowanym wzorem umowy - </w:t>
      </w:r>
      <w:r w:rsidRPr="00BE1406">
        <w:rPr>
          <w:rFonts w:ascii="Tahoma" w:hAnsi="Tahoma" w:cs="Tahoma"/>
          <w:b/>
          <w:sz w:val="18"/>
          <w:szCs w:val="18"/>
        </w:rPr>
        <w:t>Załącznik Nr 4 do SWZ.</w:t>
      </w:r>
    </w:p>
    <w:p w14:paraId="66E0080A" w14:textId="77777777" w:rsidR="00472EA2" w:rsidRPr="00BE1406" w:rsidRDefault="00472EA2" w:rsidP="009D4E4E">
      <w:pPr>
        <w:numPr>
          <w:ilvl w:val="0"/>
          <w:numId w:val="29"/>
        </w:numPr>
        <w:ind w:left="425" w:hanging="357"/>
        <w:jc w:val="both"/>
        <w:textAlignment w:val="baseline"/>
        <w:rPr>
          <w:rFonts w:ascii="Tahoma" w:hAnsi="Tahoma" w:cs="Tahoma"/>
          <w:sz w:val="18"/>
          <w:szCs w:val="18"/>
        </w:rPr>
      </w:pPr>
      <w:r w:rsidRPr="00BE1406">
        <w:rPr>
          <w:rFonts w:ascii="Tahoma" w:hAnsi="Tahoma" w:cs="Tahoma"/>
          <w:b/>
          <w:sz w:val="18"/>
          <w:szCs w:val="18"/>
        </w:rPr>
        <w:t>Wzór umowy, po upływie terminu do składania ofert, nie podlega negocjacjom i złożenie oferty jest równoznaczne z pełną akceptacją Wzoru umowy przez Wykonawcę.</w:t>
      </w:r>
    </w:p>
    <w:p w14:paraId="3BA142F9" w14:textId="77777777" w:rsidR="00992BC8" w:rsidRPr="00BE1406" w:rsidRDefault="00992BC8" w:rsidP="00562AB0">
      <w:pPr>
        <w:suppressAutoHyphens/>
        <w:rPr>
          <w:rFonts w:ascii="Tahoma" w:hAnsi="Tahoma" w:cs="Tahoma"/>
          <w:b/>
          <w:bCs/>
          <w:sz w:val="20"/>
          <w:szCs w:val="20"/>
        </w:rPr>
      </w:pPr>
    </w:p>
    <w:p w14:paraId="788344DC" w14:textId="77777777" w:rsidR="00992BC8" w:rsidRPr="00BE1406" w:rsidRDefault="00992BC8" w:rsidP="00562AB0">
      <w:pPr>
        <w:suppressAutoHyphens/>
        <w:rPr>
          <w:rFonts w:ascii="Tahoma" w:hAnsi="Tahoma" w:cs="Tahoma"/>
          <w:b/>
          <w:bCs/>
          <w:sz w:val="20"/>
          <w:szCs w:val="20"/>
        </w:rPr>
      </w:pPr>
    </w:p>
    <w:p w14:paraId="5EF5A827" w14:textId="77777777" w:rsidR="00562AB0" w:rsidRPr="00BE1406" w:rsidRDefault="00562AB0" w:rsidP="00562AB0">
      <w:pPr>
        <w:suppressAutoHyphens/>
        <w:jc w:val="both"/>
        <w:rPr>
          <w:rFonts w:ascii="Tahoma" w:hAnsi="Tahoma" w:cs="Tahoma"/>
          <w:b/>
          <w:bCs/>
          <w:sz w:val="20"/>
          <w:szCs w:val="20"/>
        </w:rPr>
      </w:pPr>
      <w:r w:rsidRPr="00BE1406">
        <w:rPr>
          <w:rFonts w:ascii="Tahoma" w:hAnsi="Tahoma" w:cs="Tahoma"/>
          <w:b/>
          <w:bCs/>
          <w:sz w:val="20"/>
          <w:szCs w:val="20"/>
        </w:rPr>
        <w:t>XX</w:t>
      </w:r>
      <w:r w:rsidR="00D71A33" w:rsidRPr="00BE1406">
        <w:rPr>
          <w:rFonts w:ascii="Tahoma" w:hAnsi="Tahoma" w:cs="Tahoma"/>
          <w:b/>
          <w:bCs/>
          <w:sz w:val="20"/>
          <w:szCs w:val="20"/>
        </w:rPr>
        <w:t>I</w:t>
      </w:r>
      <w:r w:rsidRPr="00BE1406">
        <w:rPr>
          <w:rFonts w:ascii="Tahoma" w:hAnsi="Tahoma" w:cs="Tahoma"/>
          <w:b/>
          <w:bCs/>
          <w:sz w:val="20"/>
          <w:szCs w:val="20"/>
        </w:rPr>
        <w:t>. POUCZENIE O ŚRODKACH OCHRONY PRAWNEJ</w:t>
      </w:r>
    </w:p>
    <w:p w14:paraId="1140C04E" w14:textId="77777777" w:rsidR="00472EA2" w:rsidRPr="00BE1406" w:rsidRDefault="00472EA2" w:rsidP="00562AB0">
      <w:pPr>
        <w:suppressAutoHyphens/>
        <w:jc w:val="both"/>
        <w:rPr>
          <w:rFonts w:ascii="Tahoma" w:hAnsi="Tahoma" w:cs="Tahoma"/>
          <w:b/>
          <w:bCs/>
          <w:sz w:val="20"/>
          <w:szCs w:val="20"/>
        </w:rPr>
      </w:pPr>
    </w:p>
    <w:p w14:paraId="7C1E2588" w14:textId="77777777" w:rsidR="00562AB0" w:rsidRPr="00BE1406" w:rsidRDefault="00562AB0" w:rsidP="009D4E4E">
      <w:pPr>
        <w:numPr>
          <w:ilvl w:val="0"/>
          <w:numId w:val="30"/>
        </w:numPr>
        <w:ind w:left="426" w:hanging="357"/>
        <w:jc w:val="both"/>
        <w:textAlignment w:val="baseline"/>
        <w:rPr>
          <w:rFonts w:ascii="Tahoma" w:hAnsi="Tahoma" w:cs="Tahoma"/>
          <w:sz w:val="18"/>
          <w:szCs w:val="18"/>
        </w:rPr>
      </w:pPr>
      <w:r w:rsidRPr="00BE1406">
        <w:rPr>
          <w:rFonts w:ascii="Tahoma" w:hAnsi="Tahoma" w:cs="Tahoma"/>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B92D143" w14:textId="77777777" w:rsidR="00562AB0" w:rsidRPr="00BE1406" w:rsidRDefault="00562AB0" w:rsidP="009D4E4E">
      <w:pPr>
        <w:numPr>
          <w:ilvl w:val="0"/>
          <w:numId w:val="30"/>
        </w:numPr>
        <w:ind w:left="426" w:hanging="357"/>
        <w:jc w:val="both"/>
        <w:textAlignment w:val="baseline"/>
        <w:rPr>
          <w:rFonts w:ascii="Tahoma" w:hAnsi="Tahoma" w:cs="Tahoma"/>
          <w:sz w:val="18"/>
          <w:szCs w:val="18"/>
        </w:rPr>
      </w:pPr>
      <w:r w:rsidRPr="00BE1406">
        <w:rPr>
          <w:rFonts w:ascii="Tahoma" w:hAnsi="Tahoma" w:cs="Tahoma"/>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A72BEBF" w14:textId="77777777" w:rsidR="00562AB0" w:rsidRPr="00BE1406" w:rsidRDefault="00562AB0" w:rsidP="009D4E4E">
      <w:pPr>
        <w:numPr>
          <w:ilvl w:val="0"/>
          <w:numId w:val="30"/>
        </w:numPr>
        <w:ind w:left="426" w:hanging="357"/>
        <w:jc w:val="both"/>
        <w:textAlignment w:val="baseline"/>
        <w:rPr>
          <w:rFonts w:ascii="Tahoma" w:hAnsi="Tahoma" w:cs="Tahoma"/>
          <w:sz w:val="18"/>
          <w:szCs w:val="18"/>
        </w:rPr>
      </w:pPr>
      <w:r w:rsidRPr="00BE1406">
        <w:rPr>
          <w:rFonts w:ascii="Tahoma" w:hAnsi="Tahoma" w:cs="Tahoma"/>
          <w:sz w:val="18"/>
          <w:szCs w:val="18"/>
        </w:rPr>
        <w:t>Odwołanie przysługuje na:</w:t>
      </w:r>
    </w:p>
    <w:p w14:paraId="5F0C8332" w14:textId="77777777" w:rsidR="00562AB0" w:rsidRPr="00BE1406" w:rsidRDefault="00562AB0" w:rsidP="00DD114D">
      <w:pPr>
        <w:tabs>
          <w:tab w:val="left" w:pos="851"/>
        </w:tabs>
        <w:ind w:left="993" w:hanging="425"/>
        <w:jc w:val="both"/>
        <w:rPr>
          <w:rFonts w:ascii="Tahoma" w:hAnsi="Tahoma" w:cs="Tahoma"/>
          <w:sz w:val="18"/>
          <w:szCs w:val="18"/>
        </w:rPr>
      </w:pPr>
      <w:r w:rsidRPr="00BE1406">
        <w:rPr>
          <w:rFonts w:ascii="Tahoma" w:hAnsi="Tahoma" w:cs="Tahoma"/>
          <w:sz w:val="18"/>
          <w:szCs w:val="18"/>
        </w:rPr>
        <w:t>1)    niezgodną z przepisami ustawy czynność Zamawiającego, podjętą w postępowaniu o udzielenie zamówienia, w tym na projektowane postanowienie umowy;</w:t>
      </w:r>
    </w:p>
    <w:p w14:paraId="7E11FEE2" w14:textId="77777777" w:rsidR="00562AB0" w:rsidRPr="00BE1406" w:rsidRDefault="00562AB0" w:rsidP="00DD114D">
      <w:pPr>
        <w:tabs>
          <w:tab w:val="left" w:pos="851"/>
        </w:tabs>
        <w:ind w:left="993" w:hanging="425"/>
        <w:jc w:val="both"/>
        <w:rPr>
          <w:rFonts w:ascii="Tahoma" w:hAnsi="Tahoma" w:cs="Tahoma"/>
          <w:sz w:val="18"/>
          <w:szCs w:val="18"/>
        </w:rPr>
      </w:pPr>
      <w:r w:rsidRPr="00BE1406">
        <w:rPr>
          <w:rFonts w:ascii="Tahoma" w:hAnsi="Tahoma" w:cs="Tahoma"/>
          <w:sz w:val="18"/>
          <w:szCs w:val="18"/>
        </w:rPr>
        <w:t>2)    zaniechanie czynności w postępowaniu o udzielenie zamówienia do której zamawiający był obowiązany na podstawie ustawy;</w:t>
      </w:r>
    </w:p>
    <w:p w14:paraId="136C2F9F" w14:textId="77777777" w:rsidR="00562AB0" w:rsidRPr="00BE1406" w:rsidRDefault="00562AB0" w:rsidP="009D4E4E">
      <w:pPr>
        <w:numPr>
          <w:ilvl w:val="0"/>
          <w:numId w:val="30"/>
        </w:numPr>
        <w:ind w:left="426"/>
        <w:jc w:val="both"/>
        <w:textAlignment w:val="baseline"/>
        <w:rPr>
          <w:rFonts w:ascii="Tahoma" w:hAnsi="Tahoma" w:cs="Tahoma"/>
          <w:sz w:val="18"/>
          <w:szCs w:val="18"/>
        </w:rPr>
      </w:pPr>
      <w:r w:rsidRPr="00BE1406">
        <w:rPr>
          <w:rFonts w:ascii="Tahoma" w:hAnsi="Tahoma" w:cs="Tahoma"/>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386BA2A1" w14:textId="77777777" w:rsidR="00562AB0" w:rsidRPr="00BE1406" w:rsidRDefault="00562AB0" w:rsidP="009D4E4E">
      <w:pPr>
        <w:numPr>
          <w:ilvl w:val="0"/>
          <w:numId w:val="30"/>
        </w:numPr>
        <w:ind w:left="426"/>
        <w:jc w:val="both"/>
        <w:textAlignment w:val="baseline"/>
        <w:rPr>
          <w:rFonts w:ascii="Tahoma" w:hAnsi="Tahoma" w:cs="Tahoma"/>
          <w:sz w:val="18"/>
          <w:szCs w:val="18"/>
        </w:rPr>
      </w:pPr>
      <w:r w:rsidRPr="00BE1406">
        <w:rPr>
          <w:rFonts w:ascii="Tahoma" w:hAnsi="Tahoma" w:cs="Tahoma"/>
          <w:sz w:val="18"/>
          <w:szCs w:val="18"/>
        </w:rPr>
        <w:t>Odwołanie wobec treści ogłoszenia lub treści SWZ wnosi się w terminie 5 dni od dnia zamieszczenia ogłoszenia w Biuletynie Zamówień Publicznych lub treści SWZ na stronie internetowej.</w:t>
      </w:r>
    </w:p>
    <w:p w14:paraId="144AD95A" w14:textId="77777777" w:rsidR="00562AB0" w:rsidRPr="00BE1406" w:rsidRDefault="00562AB0" w:rsidP="009D4E4E">
      <w:pPr>
        <w:numPr>
          <w:ilvl w:val="0"/>
          <w:numId w:val="30"/>
        </w:numPr>
        <w:ind w:left="426" w:hanging="349"/>
        <w:jc w:val="both"/>
        <w:textAlignment w:val="baseline"/>
        <w:rPr>
          <w:rFonts w:ascii="Tahoma" w:hAnsi="Tahoma" w:cs="Tahoma"/>
          <w:sz w:val="18"/>
          <w:szCs w:val="18"/>
        </w:rPr>
      </w:pPr>
      <w:r w:rsidRPr="00BE1406">
        <w:rPr>
          <w:rFonts w:ascii="Tahoma" w:hAnsi="Tahoma" w:cs="Tahoma"/>
          <w:sz w:val="18"/>
          <w:szCs w:val="18"/>
        </w:rPr>
        <w:t>Odwołanie wnosi się w terminie:</w:t>
      </w:r>
    </w:p>
    <w:p w14:paraId="16810387" w14:textId="77777777" w:rsidR="00562AB0" w:rsidRPr="00BE1406" w:rsidRDefault="00562AB0" w:rsidP="009D4E4E">
      <w:pPr>
        <w:numPr>
          <w:ilvl w:val="0"/>
          <w:numId w:val="31"/>
        </w:numPr>
        <w:ind w:left="993"/>
        <w:jc w:val="both"/>
        <w:rPr>
          <w:rFonts w:ascii="Tahoma" w:hAnsi="Tahoma" w:cs="Tahoma"/>
          <w:sz w:val="18"/>
          <w:szCs w:val="18"/>
        </w:rPr>
      </w:pPr>
      <w:r w:rsidRPr="00BE1406">
        <w:rPr>
          <w:rFonts w:ascii="Tahoma" w:hAnsi="Tahoma" w:cs="Tahoma"/>
          <w:sz w:val="18"/>
          <w:szCs w:val="18"/>
        </w:rPr>
        <w:t>5 dni od dnia przekazania informacji o czynności zamawiającego stanowiącej podstawę jego wniesienia, jeżeli informacja została przekazana przy użyciu środków komunikacji elektronicznej,</w:t>
      </w:r>
    </w:p>
    <w:p w14:paraId="6E70FD80" w14:textId="77777777" w:rsidR="00562AB0" w:rsidRPr="00BE1406" w:rsidRDefault="00562AB0" w:rsidP="009D4E4E">
      <w:pPr>
        <w:numPr>
          <w:ilvl w:val="0"/>
          <w:numId w:val="31"/>
        </w:numPr>
        <w:ind w:left="993"/>
        <w:jc w:val="both"/>
        <w:rPr>
          <w:rFonts w:ascii="Tahoma" w:hAnsi="Tahoma" w:cs="Tahoma"/>
          <w:sz w:val="18"/>
          <w:szCs w:val="18"/>
        </w:rPr>
      </w:pPr>
      <w:r w:rsidRPr="00BE1406">
        <w:rPr>
          <w:rFonts w:ascii="Tahoma" w:hAnsi="Tahoma" w:cs="Tahoma"/>
          <w:sz w:val="18"/>
          <w:szCs w:val="18"/>
        </w:rPr>
        <w:t>10 dni od dnia przekazania informacji o czynności zamawiającego stanowiącej podstawę jego wniesienia, jeżeli informacja została przekazana w sposób inny niż określony w pkt 1).</w:t>
      </w:r>
    </w:p>
    <w:p w14:paraId="7FB9FED3" w14:textId="77777777" w:rsidR="00562AB0" w:rsidRPr="00BE1406" w:rsidRDefault="00562AB0" w:rsidP="009D4E4E">
      <w:pPr>
        <w:numPr>
          <w:ilvl w:val="0"/>
          <w:numId w:val="30"/>
        </w:numPr>
        <w:ind w:left="426"/>
        <w:jc w:val="both"/>
        <w:textAlignment w:val="baseline"/>
        <w:rPr>
          <w:rFonts w:ascii="Tahoma" w:hAnsi="Tahoma" w:cs="Tahoma"/>
          <w:sz w:val="18"/>
          <w:szCs w:val="18"/>
        </w:rPr>
      </w:pPr>
      <w:r w:rsidRPr="00BE1406">
        <w:rPr>
          <w:rFonts w:ascii="Tahoma" w:hAnsi="Tahoma" w:cs="Tahoma"/>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D71D113" w14:textId="77777777" w:rsidR="00562AB0" w:rsidRPr="00BE1406" w:rsidRDefault="00562AB0" w:rsidP="009D4E4E">
      <w:pPr>
        <w:numPr>
          <w:ilvl w:val="0"/>
          <w:numId w:val="30"/>
        </w:numPr>
        <w:ind w:left="426"/>
        <w:jc w:val="both"/>
        <w:textAlignment w:val="baseline"/>
        <w:rPr>
          <w:rFonts w:ascii="Tahoma" w:hAnsi="Tahoma" w:cs="Tahoma"/>
          <w:sz w:val="18"/>
          <w:szCs w:val="18"/>
        </w:rPr>
      </w:pPr>
      <w:r w:rsidRPr="00BE1406">
        <w:rPr>
          <w:rFonts w:ascii="Tahoma" w:hAnsi="Tahoma" w:cs="Tahoma"/>
          <w:sz w:val="18"/>
          <w:szCs w:val="18"/>
        </w:rPr>
        <w:t>Na orzeczenie Izby oraz postanowienie Prezesa Izby, o którym mowa w art. 519 ust. 1 ustawy PZP, stronom oraz uczestnikom postępowania odwoławczego przysługuje skarga do sądu.</w:t>
      </w:r>
    </w:p>
    <w:p w14:paraId="326E9973" w14:textId="77777777" w:rsidR="00562AB0" w:rsidRPr="00BE1406" w:rsidRDefault="00562AB0" w:rsidP="009D4E4E">
      <w:pPr>
        <w:numPr>
          <w:ilvl w:val="0"/>
          <w:numId w:val="30"/>
        </w:numPr>
        <w:ind w:left="426"/>
        <w:jc w:val="both"/>
        <w:textAlignment w:val="baseline"/>
        <w:rPr>
          <w:rFonts w:ascii="Tahoma" w:hAnsi="Tahoma" w:cs="Tahoma"/>
          <w:sz w:val="18"/>
          <w:szCs w:val="18"/>
        </w:rPr>
      </w:pPr>
      <w:r w:rsidRPr="00BE1406">
        <w:rPr>
          <w:rFonts w:ascii="Tahoma" w:hAnsi="Tahoma" w:cs="Tahoma"/>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5801988F" w14:textId="77777777" w:rsidR="00562AB0" w:rsidRPr="00BE1406" w:rsidRDefault="00562AB0" w:rsidP="009D4E4E">
      <w:pPr>
        <w:numPr>
          <w:ilvl w:val="0"/>
          <w:numId w:val="30"/>
        </w:numPr>
        <w:ind w:left="426"/>
        <w:jc w:val="both"/>
        <w:textAlignment w:val="baseline"/>
        <w:rPr>
          <w:rFonts w:ascii="Tahoma" w:hAnsi="Tahoma" w:cs="Tahoma"/>
          <w:sz w:val="18"/>
          <w:szCs w:val="18"/>
        </w:rPr>
      </w:pPr>
      <w:r w:rsidRPr="00BE1406">
        <w:rPr>
          <w:rFonts w:ascii="Tahoma" w:hAnsi="Tahoma" w:cs="Tahoma"/>
          <w:sz w:val="18"/>
          <w:szCs w:val="18"/>
        </w:rPr>
        <w:t>Skargę wnosi się do Sądu Okręgowego w Warszawie - sądu zamówień publicznych, zwanego dalej "sądem zamówień publicznych".</w:t>
      </w:r>
    </w:p>
    <w:p w14:paraId="5046803D" w14:textId="77777777" w:rsidR="00562AB0" w:rsidRPr="00BE1406" w:rsidRDefault="00562AB0" w:rsidP="009D4E4E">
      <w:pPr>
        <w:numPr>
          <w:ilvl w:val="0"/>
          <w:numId w:val="30"/>
        </w:numPr>
        <w:ind w:left="426"/>
        <w:jc w:val="both"/>
        <w:textAlignment w:val="baseline"/>
        <w:rPr>
          <w:rFonts w:ascii="Tahoma" w:hAnsi="Tahoma" w:cs="Tahoma"/>
          <w:sz w:val="18"/>
          <w:szCs w:val="18"/>
        </w:rPr>
      </w:pPr>
      <w:r w:rsidRPr="00BE1406">
        <w:rPr>
          <w:rFonts w:ascii="Tahoma" w:hAnsi="Tahoma" w:cs="Tahom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B27947" w14:textId="77777777" w:rsidR="00562AB0" w:rsidRPr="00BE1406" w:rsidRDefault="00562AB0" w:rsidP="009D4E4E">
      <w:pPr>
        <w:numPr>
          <w:ilvl w:val="0"/>
          <w:numId w:val="30"/>
        </w:numPr>
        <w:ind w:left="426"/>
        <w:jc w:val="both"/>
        <w:textAlignment w:val="baseline"/>
        <w:rPr>
          <w:rFonts w:ascii="Tahoma" w:hAnsi="Tahoma" w:cs="Tahoma"/>
          <w:sz w:val="18"/>
          <w:szCs w:val="18"/>
        </w:rPr>
      </w:pPr>
      <w:r w:rsidRPr="00BE1406">
        <w:rPr>
          <w:rFonts w:ascii="Tahoma" w:hAnsi="Tahoma" w:cs="Tahoma"/>
          <w:sz w:val="18"/>
          <w:szCs w:val="18"/>
        </w:rPr>
        <w:t>Prezes Izby przekazuje skargę wraz z aktami postępowania odwoławczego do sądu zamówień publicznych w terminie 7 dni od dnia jej otrzymania.</w:t>
      </w:r>
    </w:p>
    <w:p w14:paraId="48E37FD2" w14:textId="77777777" w:rsidR="00ED2185" w:rsidRPr="00BE1406" w:rsidRDefault="00ED2185" w:rsidP="00ED2185">
      <w:pPr>
        <w:jc w:val="both"/>
        <w:textAlignment w:val="baseline"/>
        <w:rPr>
          <w:rFonts w:ascii="Tahoma" w:hAnsi="Tahoma" w:cs="Tahoma"/>
          <w:sz w:val="20"/>
          <w:szCs w:val="20"/>
        </w:rPr>
      </w:pPr>
    </w:p>
    <w:p w14:paraId="5AAB6BC3" w14:textId="77777777" w:rsidR="00823425" w:rsidRPr="00BE1406" w:rsidRDefault="00823425" w:rsidP="006A6257">
      <w:pPr>
        <w:pStyle w:val="Default"/>
        <w:suppressAutoHyphens/>
        <w:jc w:val="both"/>
        <w:rPr>
          <w:rFonts w:ascii="Tahoma" w:hAnsi="Tahoma" w:cs="Tahoma"/>
          <w:b/>
          <w:color w:val="auto"/>
          <w:sz w:val="20"/>
          <w:szCs w:val="20"/>
        </w:rPr>
      </w:pPr>
    </w:p>
    <w:p w14:paraId="7D51F4D3" w14:textId="77777777" w:rsidR="00EA4D6F" w:rsidRPr="00BE1406" w:rsidRDefault="00EA4D6F" w:rsidP="00EA4D6F">
      <w:pPr>
        <w:pStyle w:val="Default"/>
        <w:suppressAutoHyphens/>
        <w:ind w:left="360" w:hanging="360"/>
        <w:jc w:val="both"/>
        <w:rPr>
          <w:rFonts w:ascii="Tahoma" w:hAnsi="Tahoma" w:cs="Tahoma"/>
          <w:b/>
          <w:color w:val="auto"/>
          <w:sz w:val="20"/>
          <w:szCs w:val="20"/>
        </w:rPr>
      </w:pPr>
      <w:r w:rsidRPr="00BE1406">
        <w:rPr>
          <w:rFonts w:ascii="Tahoma" w:hAnsi="Tahoma" w:cs="Tahoma"/>
          <w:b/>
          <w:color w:val="auto"/>
          <w:sz w:val="20"/>
          <w:szCs w:val="20"/>
        </w:rPr>
        <w:t>XXI</w:t>
      </w:r>
      <w:r w:rsidR="00D71A33" w:rsidRPr="00BE1406">
        <w:rPr>
          <w:rFonts w:ascii="Tahoma" w:hAnsi="Tahoma" w:cs="Tahoma"/>
          <w:b/>
          <w:color w:val="auto"/>
          <w:sz w:val="20"/>
          <w:szCs w:val="20"/>
        </w:rPr>
        <w:t>I</w:t>
      </w:r>
      <w:r w:rsidRPr="00BE1406">
        <w:rPr>
          <w:rFonts w:ascii="Tahoma" w:hAnsi="Tahoma" w:cs="Tahoma"/>
          <w:b/>
          <w:color w:val="auto"/>
          <w:sz w:val="20"/>
          <w:szCs w:val="20"/>
        </w:rPr>
        <w:t>. PODWYKONAWSTWO</w:t>
      </w:r>
    </w:p>
    <w:p w14:paraId="4C2A2C73" w14:textId="77777777" w:rsidR="00EA4D6F" w:rsidRPr="00BE1406" w:rsidRDefault="00EA4D6F" w:rsidP="00EA4D6F">
      <w:pPr>
        <w:pStyle w:val="Default"/>
        <w:suppressAutoHyphens/>
        <w:ind w:left="360" w:hanging="360"/>
        <w:jc w:val="both"/>
        <w:rPr>
          <w:rFonts w:ascii="Tahoma" w:hAnsi="Tahoma" w:cs="Tahoma"/>
          <w:color w:val="auto"/>
          <w:sz w:val="20"/>
          <w:szCs w:val="20"/>
        </w:rPr>
      </w:pPr>
    </w:p>
    <w:p w14:paraId="08F823E7" w14:textId="77777777" w:rsidR="00EA4D6F" w:rsidRPr="00BE1406" w:rsidRDefault="00EA4D6F" w:rsidP="00EA4D6F">
      <w:pPr>
        <w:pStyle w:val="Default"/>
        <w:suppressAutoHyphens/>
        <w:ind w:left="360" w:hanging="360"/>
        <w:jc w:val="both"/>
        <w:rPr>
          <w:rFonts w:ascii="Tahoma" w:hAnsi="Tahoma" w:cs="Tahoma"/>
          <w:color w:val="auto"/>
          <w:sz w:val="18"/>
          <w:szCs w:val="18"/>
        </w:rPr>
      </w:pPr>
      <w:r w:rsidRPr="00BE1406">
        <w:rPr>
          <w:rFonts w:ascii="Tahoma" w:hAnsi="Tahoma" w:cs="Tahoma"/>
          <w:color w:val="auto"/>
          <w:sz w:val="18"/>
          <w:szCs w:val="18"/>
        </w:rPr>
        <w:t>1.</w:t>
      </w:r>
      <w:r w:rsidRPr="00BE1406">
        <w:rPr>
          <w:rFonts w:ascii="Tahoma" w:hAnsi="Tahoma" w:cs="Tahoma"/>
          <w:color w:val="auto"/>
          <w:sz w:val="18"/>
          <w:szCs w:val="18"/>
        </w:rPr>
        <w:tab/>
        <w:t xml:space="preserve">Wykonawca może powierzyć wykonanie części zamówienia podwykonawcy (podwykonawcom). </w:t>
      </w:r>
    </w:p>
    <w:p w14:paraId="32860C84" w14:textId="77777777" w:rsidR="00EA4D6F" w:rsidRPr="00BE1406" w:rsidRDefault="00EA4D6F" w:rsidP="00EA4D6F">
      <w:pPr>
        <w:pStyle w:val="Default"/>
        <w:suppressAutoHyphens/>
        <w:ind w:left="360" w:hanging="360"/>
        <w:jc w:val="both"/>
        <w:rPr>
          <w:rFonts w:ascii="Tahoma" w:hAnsi="Tahoma" w:cs="Tahoma"/>
          <w:color w:val="auto"/>
          <w:sz w:val="18"/>
          <w:szCs w:val="18"/>
        </w:rPr>
      </w:pPr>
      <w:r w:rsidRPr="00BE1406">
        <w:rPr>
          <w:rFonts w:ascii="Tahoma" w:hAnsi="Tahoma" w:cs="Tahoma"/>
          <w:color w:val="auto"/>
          <w:sz w:val="18"/>
          <w:szCs w:val="18"/>
        </w:rPr>
        <w:t>2.</w:t>
      </w:r>
      <w:r w:rsidRPr="00BE1406">
        <w:rPr>
          <w:rFonts w:ascii="Tahoma" w:hAnsi="Tahoma" w:cs="Tahoma"/>
          <w:color w:val="auto"/>
          <w:sz w:val="18"/>
          <w:szCs w:val="18"/>
        </w:rPr>
        <w:tab/>
        <w:t>Zamawiający nie zastrzega obowiązku osobistego wykonania przez Wykonawcę kluczowych części zamówienia.</w:t>
      </w:r>
    </w:p>
    <w:p w14:paraId="5B9AF540" w14:textId="77777777" w:rsidR="00ED2185" w:rsidRPr="00BE1406" w:rsidRDefault="00EA4D6F" w:rsidP="00EA4D6F">
      <w:pPr>
        <w:pStyle w:val="Default"/>
        <w:suppressAutoHyphens/>
        <w:ind w:left="360" w:hanging="360"/>
        <w:jc w:val="both"/>
        <w:rPr>
          <w:rFonts w:ascii="Tahoma" w:hAnsi="Tahoma" w:cs="Tahoma"/>
          <w:color w:val="auto"/>
          <w:sz w:val="18"/>
          <w:szCs w:val="18"/>
        </w:rPr>
      </w:pPr>
      <w:r w:rsidRPr="00BE1406">
        <w:rPr>
          <w:rFonts w:ascii="Tahoma" w:hAnsi="Tahoma" w:cs="Tahoma"/>
          <w:color w:val="auto"/>
          <w:sz w:val="18"/>
          <w:szCs w:val="18"/>
        </w:rPr>
        <w:t>3.</w:t>
      </w:r>
      <w:r w:rsidRPr="00BE1406">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BF7529" w14:textId="77777777" w:rsidR="002C3106" w:rsidRPr="00BE1406" w:rsidRDefault="002C3106" w:rsidP="00EA4D6F">
      <w:pPr>
        <w:pStyle w:val="Default"/>
        <w:suppressAutoHyphens/>
        <w:ind w:left="360" w:hanging="360"/>
        <w:jc w:val="both"/>
        <w:rPr>
          <w:rFonts w:ascii="Tahoma" w:hAnsi="Tahoma" w:cs="Tahoma"/>
          <w:color w:val="auto"/>
          <w:sz w:val="20"/>
          <w:szCs w:val="20"/>
        </w:rPr>
      </w:pPr>
      <w:r w:rsidRPr="00BE1406">
        <w:rPr>
          <w:rFonts w:ascii="Tahoma" w:hAnsi="Tahoma" w:cs="Tahoma"/>
          <w:color w:val="auto"/>
          <w:sz w:val="18"/>
          <w:szCs w:val="18"/>
        </w:rPr>
        <w:t xml:space="preserve">4. </w:t>
      </w:r>
      <w:r w:rsidR="007152B2" w:rsidRPr="00BE1406">
        <w:rPr>
          <w:rFonts w:ascii="Tahoma" w:hAnsi="Tahoma" w:cs="Tahoma"/>
          <w:color w:val="auto"/>
          <w:sz w:val="18"/>
          <w:szCs w:val="18"/>
        </w:rPr>
        <w:t xml:space="preserve">   Z</w:t>
      </w:r>
      <w:r w:rsidRPr="00BE1406">
        <w:rPr>
          <w:rFonts w:ascii="Tahoma" w:hAnsi="Tahoma" w:cs="Tahoma"/>
          <w:color w:val="auto"/>
          <w:sz w:val="18"/>
          <w:szCs w:val="18"/>
        </w:rPr>
        <w:t xml:space="preserve">amawiający nie </w:t>
      </w:r>
      <w:r w:rsidR="00022880" w:rsidRPr="00BE1406">
        <w:rPr>
          <w:rFonts w:ascii="Tahoma" w:hAnsi="Tahoma" w:cs="Tahoma"/>
          <w:color w:val="auto"/>
          <w:sz w:val="18"/>
          <w:szCs w:val="18"/>
        </w:rPr>
        <w:t>będzie badać</w:t>
      </w:r>
      <w:r w:rsidRPr="00BE1406">
        <w:rPr>
          <w:rFonts w:ascii="Tahoma" w:hAnsi="Tahoma" w:cs="Tahoma"/>
          <w:color w:val="auto"/>
          <w:sz w:val="18"/>
          <w:szCs w:val="18"/>
        </w:rPr>
        <w:t>, czy nie zachodzą wobec podwykonawcy niebędącego podmiotem udostępniającym zasoby podstawy wykluczenia, o których mowa w art. 108 i art. 109</w:t>
      </w:r>
      <w:r w:rsidRPr="00BE1406">
        <w:rPr>
          <w:rFonts w:ascii="Tahoma" w:hAnsi="Tahoma" w:cs="Tahoma"/>
          <w:color w:val="auto"/>
          <w:sz w:val="20"/>
          <w:szCs w:val="20"/>
        </w:rPr>
        <w:t>.</w:t>
      </w:r>
    </w:p>
    <w:p w14:paraId="65FE88B9" w14:textId="77777777" w:rsidR="005E3D11" w:rsidRPr="00BE1406" w:rsidRDefault="005E3D11" w:rsidP="00562AB0">
      <w:pPr>
        <w:pStyle w:val="Default"/>
        <w:suppressAutoHyphens/>
        <w:rPr>
          <w:rFonts w:ascii="Tahoma" w:hAnsi="Tahoma" w:cs="Tahoma"/>
          <w:b/>
          <w:color w:val="auto"/>
          <w:sz w:val="20"/>
          <w:szCs w:val="20"/>
        </w:rPr>
      </w:pPr>
    </w:p>
    <w:p w14:paraId="70D01172" w14:textId="40FD8A65" w:rsidR="005E3D11" w:rsidRPr="00BE1406" w:rsidRDefault="005E3D11" w:rsidP="00562AB0">
      <w:pPr>
        <w:pStyle w:val="Default"/>
        <w:suppressAutoHyphens/>
        <w:rPr>
          <w:rFonts w:ascii="Tahoma" w:hAnsi="Tahoma" w:cs="Tahoma"/>
          <w:b/>
          <w:color w:val="auto"/>
          <w:sz w:val="20"/>
          <w:szCs w:val="20"/>
        </w:rPr>
      </w:pPr>
    </w:p>
    <w:p w14:paraId="59B31683" w14:textId="467386EA" w:rsidR="00CE5ED9" w:rsidRPr="00BE1406" w:rsidRDefault="00CE5ED9" w:rsidP="00562AB0">
      <w:pPr>
        <w:pStyle w:val="Default"/>
        <w:suppressAutoHyphens/>
        <w:rPr>
          <w:rFonts w:ascii="Tahoma" w:hAnsi="Tahoma" w:cs="Tahoma"/>
          <w:b/>
          <w:color w:val="auto"/>
          <w:sz w:val="20"/>
          <w:szCs w:val="20"/>
        </w:rPr>
      </w:pPr>
    </w:p>
    <w:p w14:paraId="590BAB5A" w14:textId="2FB98E90" w:rsidR="00CE5ED9" w:rsidRPr="00BE1406" w:rsidRDefault="00CE5ED9" w:rsidP="00562AB0">
      <w:pPr>
        <w:pStyle w:val="Default"/>
        <w:suppressAutoHyphens/>
        <w:rPr>
          <w:rFonts w:ascii="Tahoma" w:hAnsi="Tahoma" w:cs="Tahoma"/>
          <w:b/>
          <w:color w:val="auto"/>
          <w:sz w:val="20"/>
          <w:szCs w:val="20"/>
        </w:rPr>
      </w:pPr>
    </w:p>
    <w:p w14:paraId="7C9EEF3E" w14:textId="77777777" w:rsidR="00CE5ED9" w:rsidRPr="00BE1406" w:rsidRDefault="00CE5ED9" w:rsidP="00562AB0">
      <w:pPr>
        <w:pStyle w:val="Default"/>
        <w:suppressAutoHyphens/>
        <w:rPr>
          <w:rFonts w:ascii="Tahoma" w:hAnsi="Tahoma" w:cs="Tahoma"/>
          <w:b/>
          <w:color w:val="auto"/>
          <w:sz w:val="20"/>
          <w:szCs w:val="20"/>
        </w:rPr>
      </w:pPr>
    </w:p>
    <w:p w14:paraId="793A465C" w14:textId="77777777" w:rsidR="00562AB0" w:rsidRPr="00BE1406" w:rsidRDefault="00562AB0" w:rsidP="00562AB0">
      <w:pPr>
        <w:pStyle w:val="Default"/>
        <w:suppressAutoHyphens/>
        <w:rPr>
          <w:rFonts w:ascii="Tahoma" w:hAnsi="Tahoma" w:cs="Tahoma"/>
          <w:b/>
          <w:color w:val="auto"/>
          <w:sz w:val="20"/>
          <w:szCs w:val="20"/>
        </w:rPr>
      </w:pPr>
      <w:r w:rsidRPr="00BE1406">
        <w:rPr>
          <w:rFonts w:ascii="Tahoma" w:hAnsi="Tahoma" w:cs="Tahoma"/>
          <w:b/>
          <w:color w:val="auto"/>
          <w:sz w:val="20"/>
          <w:szCs w:val="20"/>
        </w:rPr>
        <w:lastRenderedPageBreak/>
        <w:t>XX</w:t>
      </w:r>
      <w:r w:rsidR="00EA4D6F" w:rsidRPr="00BE1406">
        <w:rPr>
          <w:rFonts w:ascii="Tahoma" w:hAnsi="Tahoma" w:cs="Tahoma"/>
          <w:b/>
          <w:color w:val="auto"/>
          <w:sz w:val="20"/>
          <w:szCs w:val="20"/>
        </w:rPr>
        <w:t>I</w:t>
      </w:r>
      <w:r w:rsidRPr="00BE1406">
        <w:rPr>
          <w:rFonts w:ascii="Tahoma" w:hAnsi="Tahoma" w:cs="Tahoma"/>
          <w:b/>
          <w:color w:val="auto"/>
          <w:sz w:val="20"/>
          <w:szCs w:val="20"/>
        </w:rPr>
        <w:t>I</w:t>
      </w:r>
      <w:r w:rsidR="00D71A33" w:rsidRPr="00BE1406">
        <w:rPr>
          <w:rFonts w:ascii="Tahoma" w:hAnsi="Tahoma" w:cs="Tahoma"/>
          <w:b/>
          <w:color w:val="auto"/>
          <w:sz w:val="20"/>
          <w:szCs w:val="20"/>
        </w:rPr>
        <w:t>I</w:t>
      </w:r>
      <w:r w:rsidRPr="00BE1406">
        <w:rPr>
          <w:rFonts w:ascii="Tahoma" w:hAnsi="Tahoma" w:cs="Tahoma"/>
          <w:b/>
          <w:color w:val="auto"/>
          <w:sz w:val="20"/>
          <w:szCs w:val="20"/>
        </w:rPr>
        <w:t>.   KLAUZULA INFORMACYJNA DOTYCZĄCA PRZETWARZANIA DANYCH OSOBOWYCH</w:t>
      </w:r>
    </w:p>
    <w:p w14:paraId="4BAA32AE" w14:textId="77777777" w:rsidR="00562AB0" w:rsidRPr="00BE1406" w:rsidRDefault="00562AB0" w:rsidP="00562AB0">
      <w:pPr>
        <w:pStyle w:val="Default"/>
        <w:suppressAutoHyphens/>
        <w:rPr>
          <w:rFonts w:ascii="Tahoma" w:hAnsi="Tahoma" w:cs="Tahoma"/>
          <w:color w:val="auto"/>
          <w:sz w:val="20"/>
          <w:szCs w:val="20"/>
        </w:rPr>
      </w:pPr>
    </w:p>
    <w:p w14:paraId="5B670F68" w14:textId="77777777" w:rsidR="00562AB0" w:rsidRPr="00BE1406" w:rsidRDefault="00562AB0" w:rsidP="00DD114D">
      <w:pPr>
        <w:pStyle w:val="Default"/>
        <w:suppressAutoHyphens/>
        <w:jc w:val="both"/>
        <w:rPr>
          <w:rFonts w:ascii="Tahoma" w:hAnsi="Tahoma" w:cs="Tahoma"/>
          <w:color w:val="auto"/>
          <w:sz w:val="18"/>
          <w:szCs w:val="18"/>
        </w:rPr>
      </w:pPr>
      <w:r w:rsidRPr="00BE1406">
        <w:rPr>
          <w:rFonts w:ascii="Tahoma" w:hAnsi="Tahoma" w:cs="Tahoma"/>
          <w:color w:val="auto"/>
          <w:sz w:val="18"/>
          <w:szCs w:val="18"/>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VI, do upływu terminu do ich wniesienia.</w:t>
      </w:r>
    </w:p>
    <w:p w14:paraId="1BC6EC97" w14:textId="77777777" w:rsidR="00562AB0" w:rsidRPr="00BE1406" w:rsidRDefault="00562AB0" w:rsidP="009D4E4E">
      <w:pPr>
        <w:pStyle w:val="Default"/>
        <w:numPr>
          <w:ilvl w:val="3"/>
          <w:numId w:val="5"/>
        </w:numPr>
        <w:suppressAutoHyphens/>
        <w:ind w:left="426" w:hanging="426"/>
        <w:jc w:val="both"/>
        <w:rPr>
          <w:rFonts w:ascii="Tahoma" w:hAnsi="Tahoma" w:cs="Tahoma"/>
          <w:color w:val="auto"/>
          <w:sz w:val="18"/>
          <w:szCs w:val="18"/>
        </w:rPr>
      </w:pPr>
      <w:r w:rsidRPr="00BE1406">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6F0E3C" w14:textId="3935F98F" w:rsidR="00562AB0" w:rsidRPr="00BE1406" w:rsidRDefault="00562AB0" w:rsidP="009D4E4E">
      <w:pPr>
        <w:pStyle w:val="Default"/>
        <w:numPr>
          <w:ilvl w:val="0"/>
          <w:numId w:val="10"/>
        </w:numPr>
        <w:tabs>
          <w:tab w:val="left" w:pos="851"/>
        </w:tabs>
        <w:suppressAutoHyphens/>
        <w:ind w:left="851"/>
        <w:rPr>
          <w:rFonts w:ascii="Tahoma" w:hAnsi="Tahoma" w:cs="Tahoma"/>
          <w:bCs/>
          <w:i/>
          <w:color w:val="auto"/>
          <w:sz w:val="18"/>
          <w:szCs w:val="18"/>
        </w:rPr>
      </w:pPr>
      <w:r w:rsidRPr="00BE1406">
        <w:rPr>
          <w:rFonts w:ascii="Tahoma" w:hAnsi="Tahoma" w:cs="Tahoma"/>
          <w:color w:val="auto"/>
          <w:sz w:val="18"/>
          <w:szCs w:val="18"/>
        </w:rPr>
        <w:t xml:space="preserve">administratorem Pani/Pana danych osobowych jest </w:t>
      </w:r>
      <w:r w:rsidR="00930109" w:rsidRPr="00BE1406">
        <w:rPr>
          <w:rFonts w:ascii="Tahoma" w:hAnsi="Tahoma" w:cs="Tahoma"/>
          <w:color w:val="auto"/>
          <w:sz w:val="18"/>
          <w:szCs w:val="18"/>
        </w:rPr>
        <w:t xml:space="preserve">: </w:t>
      </w:r>
      <w:r w:rsidR="00E116F9" w:rsidRPr="00BE1406">
        <w:rPr>
          <w:rFonts w:ascii="Tahoma" w:hAnsi="Tahoma" w:cs="Tahoma"/>
          <w:color w:val="auto"/>
          <w:sz w:val="18"/>
          <w:szCs w:val="18"/>
          <w:lang w:eastAsia="ar-SA"/>
        </w:rPr>
        <w:t>Przedszkole Miejskie nr 231 ul. Syrenki 19A, 91-496</w:t>
      </w:r>
      <w:r w:rsidR="00E116F9" w:rsidRPr="00BE1406">
        <w:rPr>
          <w:rFonts w:ascii="Tahoma" w:hAnsi="Tahoma" w:cs="Tahoma"/>
          <w:color w:val="auto"/>
          <w:sz w:val="18"/>
          <w:szCs w:val="18"/>
        </w:rPr>
        <w:t> Łódź</w:t>
      </w:r>
    </w:p>
    <w:p w14:paraId="7481E22B" w14:textId="5295EC1D" w:rsidR="00562AB0" w:rsidRPr="00BE1406" w:rsidRDefault="00562AB0" w:rsidP="009D4E4E">
      <w:pPr>
        <w:pStyle w:val="Default"/>
        <w:numPr>
          <w:ilvl w:val="0"/>
          <w:numId w:val="10"/>
        </w:numPr>
        <w:tabs>
          <w:tab w:val="left" w:pos="851"/>
        </w:tabs>
        <w:suppressAutoHyphens/>
        <w:ind w:left="851"/>
        <w:jc w:val="both"/>
        <w:rPr>
          <w:rFonts w:ascii="Tahoma" w:hAnsi="Tahoma" w:cs="Tahoma"/>
          <w:color w:val="auto"/>
          <w:sz w:val="18"/>
          <w:szCs w:val="18"/>
        </w:rPr>
      </w:pPr>
      <w:r w:rsidRPr="00BE1406">
        <w:rPr>
          <w:rFonts w:ascii="Tahoma" w:hAnsi="Tahoma" w:cs="Tahoma"/>
          <w:color w:val="auto"/>
          <w:sz w:val="18"/>
          <w:szCs w:val="18"/>
        </w:rPr>
        <w:t xml:space="preserve">w sprawach związanych z Pani/Pana danymi proszę kontaktować się z Inspektorem Ochrony Danych Osobowych w </w:t>
      </w:r>
      <w:r w:rsidR="00930109" w:rsidRPr="00BE1406">
        <w:rPr>
          <w:rFonts w:ascii="Tahoma" w:hAnsi="Tahoma" w:cs="Tahoma"/>
          <w:bCs/>
          <w:color w:val="auto"/>
          <w:sz w:val="18"/>
          <w:szCs w:val="18"/>
        </w:rPr>
        <w:t xml:space="preserve">Przedszkolu Miejskim nr </w:t>
      </w:r>
      <w:r w:rsidR="00E116F9" w:rsidRPr="00BE1406">
        <w:rPr>
          <w:rFonts w:ascii="Tahoma" w:hAnsi="Tahoma" w:cs="Tahoma"/>
          <w:bCs/>
          <w:color w:val="auto"/>
          <w:sz w:val="18"/>
          <w:szCs w:val="18"/>
        </w:rPr>
        <w:t>231</w:t>
      </w:r>
      <w:r w:rsidR="00930109" w:rsidRPr="00BE1406">
        <w:rPr>
          <w:rFonts w:ascii="Tahoma" w:hAnsi="Tahoma" w:cs="Tahoma"/>
          <w:bCs/>
          <w:color w:val="auto"/>
          <w:sz w:val="18"/>
          <w:szCs w:val="18"/>
        </w:rPr>
        <w:t xml:space="preserve"> w Łodzi </w:t>
      </w:r>
      <w:r w:rsidR="00930109" w:rsidRPr="00BE1406">
        <w:rPr>
          <w:rFonts w:ascii="Tahoma" w:hAnsi="Tahoma" w:cs="Tahoma"/>
          <w:color w:val="auto"/>
          <w:sz w:val="18"/>
          <w:szCs w:val="18"/>
        </w:rPr>
        <w:t xml:space="preserve">kontakt: e-mail: </w:t>
      </w:r>
      <w:hyperlink r:id="rId28" w:history="1">
        <w:r w:rsidR="00E116F9" w:rsidRPr="00BE1406">
          <w:rPr>
            <w:rStyle w:val="Hipercze"/>
            <w:rFonts w:ascii="Tahoma" w:hAnsi="Tahoma" w:cs="Tahoma"/>
            <w:color w:val="auto"/>
            <w:sz w:val="18"/>
            <w:szCs w:val="18"/>
          </w:rPr>
          <w:t>joanna.metelska@bhp-met.com</w:t>
        </w:r>
      </w:hyperlink>
    </w:p>
    <w:p w14:paraId="35CE8BAD" w14:textId="77777777" w:rsidR="00562AB0" w:rsidRPr="00BE1406" w:rsidRDefault="00562AB0" w:rsidP="009D4E4E">
      <w:pPr>
        <w:pStyle w:val="Default"/>
        <w:numPr>
          <w:ilvl w:val="0"/>
          <w:numId w:val="10"/>
        </w:numPr>
        <w:tabs>
          <w:tab w:val="left" w:pos="851"/>
        </w:tabs>
        <w:suppressAutoHyphens/>
        <w:ind w:left="851"/>
        <w:jc w:val="both"/>
        <w:rPr>
          <w:rFonts w:ascii="Tahoma" w:hAnsi="Tahoma" w:cs="Tahoma"/>
          <w:color w:val="auto"/>
          <w:sz w:val="18"/>
          <w:szCs w:val="18"/>
        </w:rPr>
      </w:pPr>
      <w:r w:rsidRPr="00BE1406">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4FD12FA8" w14:textId="77777777" w:rsidR="00562AB0" w:rsidRPr="00BE1406" w:rsidRDefault="00562AB0" w:rsidP="009D4E4E">
      <w:pPr>
        <w:pStyle w:val="Default"/>
        <w:numPr>
          <w:ilvl w:val="0"/>
          <w:numId w:val="10"/>
        </w:numPr>
        <w:tabs>
          <w:tab w:val="left" w:pos="851"/>
        </w:tabs>
        <w:suppressAutoHyphens/>
        <w:ind w:left="851"/>
        <w:jc w:val="both"/>
        <w:rPr>
          <w:rFonts w:ascii="Tahoma" w:hAnsi="Tahoma" w:cs="Tahoma"/>
          <w:color w:val="auto"/>
          <w:sz w:val="18"/>
          <w:szCs w:val="18"/>
        </w:rPr>
      </w:pPr>
      <w:r w:rsidRPr="00BE1406">
        <w:rPr>
          <w:rFonts w:ascii="Tahoma" w:hAnsi="Tahoma" w:cs="Tahoma"/>
          <w:color w:val="auto"/>
          <w:sz w:val="18"/>
          <w:szCs w:val="18"/>
        </w:rPr>
        <w:t>odbiorcami Pani/Pana danych osobowych będą osoby lub podmioty, którym udostępniona zostanie dokumentacja postępowania w oparciu o art. 18 oraz art. 74 ustawy z dnia 11 września 2019r.</w:t>
      </w:r>
      <w:r w:rsidR="007152B2" w:rsidRPr="00BE1406">
        <w:rPr>
          <w:rFonts w:ascii="Tahoma" w:hAnsi="Tahoma" w:cs="Tahoma"/>
          <w:color w:val="auto"/>
          <w:sz w:val="18"/>
          <w:szCs w:val="18"/>
        </w:rPr>
        <w:t xml:space="preserve">  – Prawo zamówień publicznych</w:t>
      </w:r>
      <w:r w:rsidRPr="00BE1406">
        <w:rPr>
          <w:rFonts w:ascii="Tahoma" w:hAnsi="Tahoma" w:cs="Tahoma"/>
          <w:color w:val="auto"/>
          <w:sz w:val="18"/>
          <w:szCs w:val="18"/>
        </w:rPr>
        <w:t xml:space="preserve">, dalej „ustawa Pzp”;  </w:t>
      </w:r>
    </w:p>
    <w:p w14:paraId="271E28A2" w14:textId="77777777" w:rsidR="00562AB0" w:rsidRPr="00BE1406" w:rsidRDefault="00562AB0" w:rsidP="009D4E4E">
      <w:pPr>
        <w:pStyle w:val="Default"/>
        <w:numPr>
          <w:ilvl w:val="0"/>
          <w:numId w:val="10"/>
        </w:numPr>
        <w:tabs>
          <w:tab w:val="left" w:pos="851"/>
        </w:tabs>
        <w:suppressAutoHyphens/>
        <w:ind w:left="851"/>
        <w:jc w:val="both"/>
        <w:rPr>
          <w:rFonts w:ascii="Tahoma" w:hAnsi="Tahoma" w:cs="Tahoma"/>
          <w:color w:val="auto"/>
          <w:sz w:val="18"/>
          <w:szCs w:val="18"/>
        </w:rPr>
      </w:pPr>
      <w:r w:rsidRPr="00BE1406">
        <w:rPr>
          <w:rFonts w:ascii="Tahoma" w:hAnsi="Tahoma" w:cs="Tahoma"/>
          <w:color w:val="auto"/>
          <w:sz w:val="18"/>
          <w:szCs w:val="18"/>
        </w:rPr>
        <w:t xml:space="preserve">Pani/Pana dane osobowe będą przechowywane, zgodnie z art. </w:t>
      </w:r>
      <w:r w:rsidR="00022880" w:rsidRPr="00BE1406">
        <w:rPr>
          <w:rFonts w:ascii="Tahoma" w:hAnsi="Tahoma" w:cs="Tahoma"/>
          <w:color w:val="auto"/>
          <w:sz w:val="18"/>
          <w:szCs w:val="18"/>
        </w:rPr>
        <w:t>78 ustawy</w:t>
      </w:r>
      <w:r w:rsidRPr="00BE1406">
        <w:rPr>
          <w:rFonts w:ascii="Tahoma" w:hAnsi="Tahoma" w:cs="Tahoma"/>
          <w:color w:val="auto"/>
          <w:sz w:val="18"/>
          <w:szCs w:val="18"/>
        </w:rPr>
        <w:t xml:space="preserve"> Pzp, przez okres minimum 4 lat od dnia zakończenia postępowania o udzielenie zamówienia, a jeżeli czas trwania umowy przekracza 4 lata, okres przechowywania obejmuje cały czas trwania umowy;</w:t>
      </w:r>
    </w:p>
    <w:p w14:paraId="4B099835" w14:textId="77777777" w:rsidR="00562AB0" w:rsidRPr="00BE1406" w:rsidRDefault="00562AB0" w:rsidP="009D4E4E">
      <w:pPr>
        <w:pStyle w:val="Default"/>
        <w:numPr>
          <w:ilvl w:val="0"/>
          <w:numId w:val="10"/>
        </w:numPr>
        <w:tabs>
          <w:tab w:val="left" w:pos="851"/>
        </w:tabs>
        <w:suppressAutoHyphens/>
        <w:ind w:left="851"/>
        <w:jc w:val="both"/>
        <w:rPr>
          <w:rFonts w:ascii="Tahoma" w:hAnsi="Tahoma" w:cs="Tahoma"/>
          <w:color w:val="auto"/>
          <w:sz w:val="18"/>
          <w:szCs w:val="18"/>
        </w:rPr>
      </w:pPr>
      <w:r w:rsidRPr="00BE1406">
        <w:rPr>
          <w:rFonts w:ascii="Tahoma" w:hAnsi="Tahoma" w:cs="Tahoma"/>
          <w:color w:val="auto"/>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0FC6D" w14:textId="77777777" w:rsidR="00562AB0" w:rsidRPr="00BE1406" w:rsidRDefault="00562AB0" w:rsidP="009D4E4E">
      <w:pPr>
        <w:pStyle w:val="Default"/>
        <w:numPr>
          <w:ilvl w:val="0"/>
          <w:numId w:val="10"/>
        </w:numPr>
        <w:tabs>
          <w:tab w:val="left" w:pos="851"/>
        </w:tabs>
        <w:suppressAutoHyphens/>
        <w:ind w:left="851"/>
        <w:jc w:val="both"/>
        <w:rPr>
          <w:rFonts w:ascii="Tahoma" w:hAnsi="Tahoma" w:cs="Tahoma"/>
          <w:color w:val="auto"/>
          <w:sz w:val="18"/>
          <w:szCs w:val="18"/>
        </w:rPr>
      </w:pPr>
      <w:r w:rsidRPr="00BE1406">
        <w:rPr>
          <w:rFonts w:ascii="Tahoma" w:hAnsi="Tahoma" w:cs="Tahoma"/>
          <w:color w:val="auto"/>
          <w:sz w:val="18"/>
          <w:szCs w:val="18"/>
        </w:rPr>
        <w:t>w odniesieniu do Pani/Pana danych osobowych decyzje nie będą podejmowane w sposób zautomatyzowany, stosowanie do art. 22 RODO;</w:t>
      </w:r>
    </w:p>
    <w:p w14:paraId="6E80ACE6" w14:textId="77777777" w:rsidR="00562AB0" w:rsidRPr="00BE1406" w:rsidRDefault="00562AB0" w:rsidP="009D4E4E">
      <w:pPr>
        <w:pStyle w:val="Default"/>
        <w:numPr>
          <w:ilvl w:val="0"/>
          <w:numId w:val="10"/>
        </w:numPr>
        <w:tabs>
          <w:tab w:val="left" w:pos="851"/>
        </w:tabs>
        <w:suppressAutoHyphens/>
        <w:ind w:left="851"/>
        <w:jc w:val="both"/>
        <w:rPr>
          <w:rFonts w:ascii="Tahoma" w:hAnsi="Tahoma" w:cs="Tahoma"/>
          <w:color w:val="auto"/>
          <w:sz w:val="18"/>
          <w:szCs w:val="18"/>
        </w:rPr>
      </w:pPr>
      <w:r w:rsidRPr="00BE1406">
        <w:rPr>
          <w:rFonts w:ascii="Tahoma" w:hAnsi="Tahoma" w:cs="Tahoma"/>
          <w:color w:val="auto"/>
          <w:sz w:val="18"/>
          <w:szCs w:val="18"/>
        </w:rPr>
        <w:t>posiada Pani/Pan:</w:t>
      </w:r>
    </w:p>
    <w:p w14:paraId="5975E273" w14:textId="77777777" w:rsidR="00562AB0" w:rsidRPr="00BE1406" w:rsidRDefault="00562AB0" w:rsidP="00562AB0">
      <w:pPr>
        <w:pStyle w:val="Default"/>
        <w:suppressAutoHyphens/>
        <w:ind w:left="1276" w:hanging="425"/>
        <w:rPr>
          <w:rFonts w:ascii="Tahoma" w:hAnsi="Tahoma" w:cs="Tahoma"/>
          <w:color w:val="auto"/>
          <w:sz w:val="18"/>
          <w:szCs w:val="18"/>
        </w:rPr>
      </w:pPr>
      <w:r w:rsidRPr="00BE1406">
        <w:rPr>
          <w:rFonts w:ascii="Tahoma" w:hAnsi="Tahoma" w:cs="Tahoma"/>
          <w:color w:val="auto"/>
          <w:sz w:val="18"/>
          <w:szCs w:val="18"/>
        </w:rPr>
        <w:t>−</w:t>
      </w:r>
      <w:r w:rsidRPr="00BE1406">
        <w:rPr>
          <w:rFonts w:ascii="Tahoma" w:hAnsi="Tahoma" w:cs="Tahoma"/>
          <w:color w:val="auto"/>
          <w:sz w:val="18"/>
          <w:szCs w:val="18"/>
        </w:rPr>
        <w:tab/>
        <w:t xml:space="preserve">na podstawie art. 15 RODO prawo dostępu do danych osobowych Pani/Pana dotyczących oraz informacji, o których mowa w art. 15 </w:t>
      </w:r>
      <w:r w:rsidR="00022880" w:rsidRPr="00BE1406">
        <w:rPr>
          <w:rFonts w:ascii="Tahoma" w:hAnsi="Tahoma" w:cs="Tahoma"/>
          <w:color w:val="auto"/>
          <w:sz w:val="18"/>
          <w:szCs w:val="18"/>
        </w:rPr>
        <w:t>RODO; *</w:t>
      </w:r>
      <w:r w:rsidRPr="00BE1406">
        <w:rPr>
          <w:rFonts w:ascii="Tahoma" w:hAnsi="Tahoma" w:cs="Tahoma"/>
          <w:color w:val="auto"/>
          <w:sz w:val="18"/>
          <w:szCs w:val="18"/>
        </w:rPr>
        <w:t>;</w:t>
      </w:r>
    </w:p>
    <w:p w14:paraId="1A7D2906" w14:textId="77777777" w:rsidR="00562AB0" w:rsidRPr="00BE1406" w:rsidRDefault="00562AB0" w:rsidP="00562AB0">
      <w:pPr>
        <w:pStyle w:val="Default"/>
        <w:suppressAutoHyphens/>
        <w:ind w:left="1276" w:hanging="425"/>
        <w:rPr>
          <w:rFonts w:ascii="Tahoma" w:hAnsi="Tahoma" w:cs="Tahoma"/>
          <w:color w:val="auto"/>
          <w:sz w:val="18"/>
          <w:szCs w:val="18"/>
        </w:rPr>
      </w:pPr>
      <w:r w:rsidRPr="00BE1406">
        <w:rPr>
          <w:rFonts w:ascii="Tahoma" w:hAnsi="Tahoma" w:cs="Tahoma"/>
          <w:color w:val="auto"/>
          <w:sz w:val="18"/>
          <w:szCs w:val="18"/>
        </w:rPr>
        <w:t>−</w:t>
      </w:r>
      <w:r w:rsidRPr="00BE1406">
        <w:rPr>
          <w:rFonts w:ascii="Tahoma" w:hAnsi="Tahoma" w:cs="Tahoma"/>
          <w:color w:val="auto"/>
          <w:sz w:val="18"/>
          <w:szCs w:val="18"/>
        </w:rPr>
        <w:tab/>
        <w:t>na podstawie art. 16 RODO prawo do sprostowania Pani/Pana danych osobowych **;</w:t>
      </w:r>
    </w:p>
    <w:p w14:paraId="4E9B9D73" w14:textId="77777777" w:rsidR="00562AB0" w:rsidRPr="00BE1406" w:rsidRDefault="00562AB0" w:rsidP="00562AB0">
      <w:pPr>
        <w:pStyle w:val="Default"/>
        <w:suppressAutoHyphens/>
        <w:ind w:left="1276" w:hanging="425"/>
        <w:rPr>
          <w:rFonts w:ascii="Tahoma" w:hAnsi="Tahoma" w:cs="Tahoma"/>
          <w:color w:val="auto"/>
          <w:sz w:val="18"/>
          <w:szCs w:val="18"/>
        </w:rPr>
      </w:pPr>
      <w:r w:rsidRPr="00BE1406">
        <w:rPr>
          <w:rFonts w:ascii="Tahoma" w:hAnsi="Tahoma" w:cs="Tahoma"/>
          <w:color w:val="auto"/>
          <w:sz w:val="18"/>
          <w:szCs w:val="18"/>
        </w:rPr>
        <w:t>−</w:t>
      </w:r>
      <w:r w:rsidRPr="00BE1406">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42F42F8D" w14:textId="77777777" w:rsidR="00562AB0" w:rsidRPr="00BE1406" w:rsidRDefault="00562AB0" w:rsidP="00562AB0">
      <w:pPr>
        <w:pStyle w:val="Default"/>
        <w:suppressAutoHyphens/>
        <w:ind w:left="851"/>
        <w:rPr>
          <w:rFonts w:ascii="Tahoma" w:hAnsi="Tahoma" w:cs="Tahoma"/>
          <w:color w:val="auto"/>
          <w:sz w:val="18"/>
          <w:szCs w:val="18"/>
        </w:rPr>
      </w:pPr>
      <w:r w:rsidRPr="00BE1406">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2CD107D8" w14:textId="77777777" w:rsidR="00562AB0" w:rsidRPr="00BE1406" w:rsidRDefault="00562AB0" w:rsidP="009D4E4E">
      <w:pPr>
        <w:pStyle w:val="Default"/>
        <w:numPr>
          <w:ilvl w:val="0"/>
          <w:numId w:val="10"/>
        </w:numPr>
        <w:tabs>
          <w:tab w:val="left" w:pos="851"/>
        </w:tabs>
        <w:suppressAutoHyphens/>
        <w:ind w:left="851"/>
        <w:jc w:val="both"/>
        <w:rPr>
          <w:rFonts w:ascii="Tahoma" w:hAnsi="Tahoma" w:cs="Tahoma"/>
          <w:color w:val="auto"/>
          <w:sz w:val="18"/>
          <w:szCs w:val="18"/>
        </w:rPr>
      </w:pPr>
      <w:r w:rsidRPr="00BE1406">
        <w:rPr>
          <w:rFonts w:ascii="Tahoma" w:hAnsi="Tahoma" w:cs="Tahoma"/>
          <w:color w:val="auto"/>
          <w:sz w:val="18"/>
          <w:szCs w:val="18"/>
        </w:rPr>
        <w:t>nie przysługuje Pani/Panu:</w:t>
      </w:r>
    </w:p>
    <w:p w14:paraId="6A26B837" w14:textId="77777777" w:rsidR="00562AB0" w:rsidRPr="00BE1406" w:rsidRDefault="00562AB0" w:rsidP="00562AB0">
      <w:pPr>
        <w:pStyle w:val="Default"/>
        <w:suppressAutoHyphens/>
        <w:ind w:left="1276" w:hanging="425"/>
        <w:rPr>
          <w:rFonts w:ascii="Tahoma" w:hAnsi="Tahoma" w:cs="Tahoma"/>
          <w:color w:val="auto"/>
          <w:sz w:val="18"/>
          <w:szCs w:val="18"/>
        </w:rPr>
      </w:pPr>
      <w:r w:rsidRPr="00BE1406">
        <w:rPr>
          <w:rFonts w:ascii="Tahoma" w:hAnsi="Tahoma" w:cs="Tahoma"/>
          <w:color w:val="auto"/>
          <w:sz w:val="18"/>
          <w:szCs w:val="18"/>
        </w:rPr>
        <w:t>−</w:t>
      </w:r>
      <w:r w:rsidRPr="00BE1406">
        <w:rPr>
          <w:rFonts w:ascii="Tahoma" w:hAnsi="Tahoma" w:cs="Tahoma"/>
          <w:color w:val="auto"/>
          <w:sz w:val="18"/>
          <w:szCs w:val="18"/>
        </w:rPr>
        <w:tab/>
        <w:t>w związku z art. 17 ust. 3 lit. b, d lub e RODO prawo do usunięcia danych osobowych;</w:t>
      </w:r>
    </w:p>
    <w:p w14:paraId="6A761282" w14:textId="77777777" w:rsidR="00562AB0" w:rsidRPr="00BE1406" w:rsidRDefault="00562AB0" w:rsidP="00562AB0">
      <w:pPr>
        <w:pStyle w:val="Default"/>
        <w:suppressAutoHyphens/>
        <w:ind w:left="1276" w:hanging="425"/>
        <w:rPr>
          <w:rFonts w:ascii="Tahoma" w:hAnsi="Tahoma" w:cs="Tahoma"/>
          <w:color w:val="auto"/>
          <w:sz w:val="18"/>
          <w:szCs w:val="18"/>
        </w:rPr>
      </w:pPr>
      <w:r w:rsidRPr="00BE1406">
        <w:rPr>
          <w:rFonts w:ascii="Tahoma" w:hAnsi="Tahoma" w:cs="Tahoma"/>
          <w:color w:val="auto"/>
          <w:sz w:val="18"/>
          <w:szCs w:val="18"/>
        </w:rPr>
        <w:t>−</w:t>
      </w:r>
      <w:r w:rsidRPr="00BE1406">
        <w:rPr>
          <w:rFonts w:ascii="Tahoma" w:hAnsi="Tahoma" w:cs="Tahoma"/>
          <w:color w:val="auto"/>
          <w:sz w:val="18"/>
          <w:szCs w:val="18"/>
        </w:rPr>
        <w:tab/>
        <w:t>prawo do przenoszenia danych osobowych, o którym mowa w art. 20 RODO;</w:t>
      </w:r>
    </w:p>
    <w:p w14:paraId="4EB10115" w14:textId="77777777" w:rsidR="00562AB0" w:rsidRPr="00BE1406" w:rsidRDefault="00562AB0" w:rsidP="00562AB0">
      <w:pPr>
        <w:pStyle w:val="Default"/>
        <w:suppressAutoHyphens/>
        <w:ind w:left="1276" w:hanging="425"/>
        <w:rPr>
          <w:rFonts w:ascii="Tahoma" w:hAnsi="Tahoma" w:cs="Tahoma"/>
          <w:color w:val="auto"/>
          <w:sz w:val="18"/>
          <w:szCs w:val="18"/>
        </w:rPr>
      </w:pPr>
      <w:r w:rsidRPr="00BE1406">
        <w:rPr>
          <w:rFonts w:ascii="Tahoma" w:hAnsi="Tahoma" w:cs="Tahoma"/>
          <w:color w:val="auto"/>
          <w:sz w:val="18"/>
          <w:szCs w:val="18"/>
        </w:rPr>
        <w:t>−</w:t>
      </w:r>
      <w:r w:rsidRPr="00BE1406">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77836621" w14:textId="77777777" w:rsidR="00562AB0" w:rsidRPr="00BE1406" w:rsidRDefault="00562AB0" w:rsidP="00562AB0">
      <w:pPr>
        <w:pStyle w:val="Default"/>
        <w:suppressAutoHyphens/>
        <w:rPr>
          <w:rFonts w:ascii="Tahoma" w:hAnsi="Tahoma" w:cs="Tahoma"/>
          <w:color w:val="auto"/>
          <w:sz w:val="16"/>
          <w:szCs w:val="20"/>
        </w:rPr>
      </w:pPr>
    </w:p>
    <w:p w14:paraId="06F20896" w14:textId="77777777" w:rsidR="00562AB0" w:rsidRPr="00BE1406" w:rsidRDefault="00562AB0" w:rsidP="00562AB0">
      <w:pPr>
        <w:pStyle w:val="Default"/>
        <w:suppressAutoHyphens/>
        <w:ind w:left="426"/>
        <w:jc w:val="both"/>
        <w:rPr>
          <w:rFonts w:ascii="Tahoma" w:hAnsi="Tahoma" w:cs="Tahoma"/>
          <w:b/>
          <w:i/>
          <w:color w:val="auto"/>
          <w:sz w:val="16"/>
          <w:szCs w:val="20"/>
        </w:rPr>
      </w:pPr>
      <w:r w:rsidRPr="00BE1406">
        <w:rPr>
          <w:rFonts w:ascii="Tahoma" w:hAnsi="Tahoma" w:cs="Tahoma"/>
          <w:b/>
          <w:i/>
          <w:color w:val="auto"/>
          <w:sz w:val="16"/>
          <w:szCs w:val="16"/>
        </w:rPr>
        <w:t xml:space="preserve">* Wyjaśnienie: </w:t>
      </w:r>
      <w:r w:rsidRPr="00BE1406">
        <w:rPr>
          <w:rFonts w:ascii="Tahoma" w:hAnsi="Tahoma" w:cs="Tahoma"/>
          <w:i/>
          <w:color w:val="auto"/>
          <w:sz w:val="16"/>
          <w:szCs w:val="16"/>
        </w:rPr>
        <w:t xml:space="preserve">W </w:t>
      </w:r>
      <w:r w:rsidR="00A53892" w:rsidRPr="00BE1406">
        <w:rPr>
          <w:rFonts w:ascii="Tahoma" w:hAnsi="Tahoma" w:cs="Tahoma"/>
          <w:i/>
          <w:color w:val="auto"/>
          <w:sz w:val="16"/>
          <w:szCs w:val="16"/>
        </w:rPr>
        <w:t>przypadku,</w:t>
      </w:r>
      <w:r w:rsidRPr="00BE1406">
        <w:rPr>
          <w:rFonts w:ascii="Tahoma" w:hAnsi="Tahoma" w:cs="Tahoma"/>
          <w:i/>
          <w:color w:val="auto"/>
          <w:sz w:val="16"/>
          <w:szCs w:val="16"/>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401B11" w14:textId="77777777" w:rsidR="00562AB0" w:rsidRPr="00BE1406" w:rsidRDefault="00562AB0" w:rsidP="00562AB0">
      <w:pPr>
        <w:pStyle w:val="Default"/>
        <w:suppressAutoHyphens/>
        <w:ind w:left="426"/>
        <w:jc w:val="both"/>
        <w:rPr>
          <w:rFonts w:ascii="Tahoma" w:hAnsi="Tahoma" w:cs="Tahoma"/>
          <w:i/>
          <w:color w:val="auto"/>
          <w:sz w:val="16"/>
          <w:szCs w:val="20"/>
        </w:rPr>
      </w:pPr>
      <w:r w:rsidRPr="00BE1406">
        <w:rPr>
          <w:rFonts w:ascii="Tahoma" w:hAnsi="Tahoma" w:cs="Tahoma"/>
          <w:b/>
          <w:i/>
          <w:color w:val="auto"/>
          <w:sz w:val="16"/>
          <w:szCs w:val="20"/>
        </w:rPr>
        <w:t>** Wyjaśnienie:</w:t>
      </w:r>
      <w:r w:rsidRPr="00BE1406">
        <w:rPr>
          <w:rFonts w:ascii="Tahoma" w:hAnsi="Tahoma" w:cs="Tahoma"/>
          <w:i/>
          <w:color w:val="auto"/>
          <w:sz w:val="16"/>
          <w:szCs w:val="20"/>
        </w:rPr>
        <w:t xml:space="preserve"> skorzystanie z prawa do sprostowania nie może skutkować zmianą wyniku postępowania</w:t>
      </w:r>
    </w:p>
    <w:p w14:paraId="4C5B13F9" w14:textId="77777777" w:rsidR="00562AB0" w:rsidRPr="00BE1406" w:rsidRDefault="00562AB0" w:rsidP="00562AB0">
      <w:pPr>
        <w:pStyle w:val="Default"/>
        <w:suppressAutoHyphens/>
        <w:ind w:left="426"/>
        <w:jc w:val="both"/>
        <w:rPr>
          <w:rFonts w:ascii="Tahoma" w:hAnsi="Tahoma" w:cs="Tahoma"/>
          <w:i/>
          <w:color w:val="auto"/>
          <w:sz w:val="16"/>
          <w:szCs w:val="20"/>
        </w:rPr>
      </w:pPr>
      <w:r w:rsidRPr="00BE1406">
        <w:rPr>
          <w:rFonts w:ascii="Tahoma" w:hAnsi="Tahoma" w:cs="Tahoma"/>
          <w:i/>
          <w:color w:val="auto"/>
          <w:sz w:val="16"/>
          <w:szCs w:val="20"/>
        </w:rPr>
        <w:t>o udzielenie zamówienia publicznego ani zmianą postanowień umowy w zakresie niezgodnym z ustawą Pzp oraz nie może naruszać integralności protokołu oraz jego załączników.</w:t>
      </w:r>
    </w:p>
    <w:p w14:paraId="5D1A0528" w14:textId="77777777" w:rsidR="00562AB0" w:rsidRPr="00BE1406" w:rsidRDefault="00562AB0" w:rsidP="00562AB0">
      <w:pPr>
        <w:pStyle w:val="Default"/>
        <w:suppressAutoHyphens/>
        <w:ind w:left="426"/>
        <w:jc w:val="both"/>
        <w:rPr>
          <w:rFonts w:ascii="Tahoma" w:hAnsi="Tahoma" w:cs="Tahoma"/>
          <w:i/>
          <w:color w:val="auto"/>
          <w:sz w:val="16"/>
          <w:szCs w:val="20"/>
        </w:rPr>
      </w:pPr>
      <w:r w:rsidRPr="00BE1406">
        <w:rPr>
          <w:rFonts w:ascii="Tahoma" w:hAnsi="Tahoma" w:cs="Tahoma"/>
          <w:b/>
          <w:i/>
          <w:color w:val="auto"/>
          <w:sz w:val="16"/>
          <w:szCs w:val="20"/>
        </w:rPr>
        <w:t>*** Wyjaśnienie:</w:t>
      </w:r>
      <w:r w:rsidRPr="00BE1406">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A44B73B" w14:textId="6D5C622D" w:rsidR="00562AB0" w:rsidRPr="00BE1406" w:rsidRDefault="00562AB0" w:rsidP="00562AB0">
      <w:pPr>
        <w:pStyle w:val="Default"/>
        <w:suppressAutoHyphens/>
        <w:ind w:left="284"/>
        <w:jc w:val="both"/>
        <w:rPr>
          <w:rFonts w:ascii="Tahoma" w:hAnsi="Tahoma" w:cs="Tahoma"/>
          <w:i/>
          <w:color w:val="auto"/>
          <w:sz w:val="16"/>
          <w:szCs w:val="16"/>
        </w:rPr>
      </w:pPr>
      <w:r w:rsidRPr="00BE1406">
        <w:rPr>
          <w:rFonts w:ascii="Tahoma" w:hAnsi="Tahoma" w:cs="Tahoma"/>
          <w:i/>
          <w:color w:val="auto"/>
          <w:sz w:val="16"/>
          <w:szCs w:val="16"/>
        </w:rPr>
        <w:t>Wystąpienie z żądaniem, o którym mowa w art. 18 ust. 1 rozporządzenia 2016/679, nie ogranicza przetwarzania danych osobowych do czasu zakończenia postępowania o udzielenie zamówienia publicznego lub konkursu.</w:t>
      </w:r>
    </w:p>
    <w:p w14:paraId="0C2F3D94" w14:textId="77777777" w:rsidR="00E116F9" w:rsidRPr="00BE1406" w:rsidRDefault="00E116F9" w:rsidP="00562AB0">
      <w:pPr>
        <w:pStyle w:val="Default"/>
        <w:suppressAutoHyphens/>
        <w:ind w:left="284"/>
        <w:jc w:val="both"/>
        <w:rPr>
          <w:rFonts w:ascii="Tahoma" w:hAnsi="Tahoma" w:cs="Tahoma"/>
          <w:color w:val="auto"/>
          <w:sz w:val="16"/>
          <w:szCs w:val="20"/>
        </w:rPr>
      </w:pPr>
    </w:p>
    <w:p w14:paraId="49363B42" w14:textId="5D19CCF5" w:rsidR="00562AB0" w:rsidRPr="00BE1406" w:rsidRDefault="00562AB0" w:rsidP="009D4E4E">
      <w:pPr>
        <w:pStyle w:val="Default"/>
        <w:numPr>
          <w:ilvl w:val="3"/>
          <w:numId w:val="5"/>
        </w:numPr>
        <w:suppressAutoHyphens/>
        <w:ind w:left="426" w:hanging="426"/>
        <w:jc w:val="both"/>
        <w:rPr>
          <w:rFonts w:ascii="Tahoma" w:hAnsi="Tahoma" w:cs="Tahoma"/>
          <w:color w:val="auto"/>
          <w:sz w:val="18"/>
          <w:szCs w:val="18"/>
        </w:rPr>
      </w:pPr>
      <w:r w:rsidRPr="00BE1406">
        <w:rPr>
          <w:rFonts w:ascii="Tahoma" w:hAnsi="Tahoma" w:cs="Tahoma"/>
          <w:color w:val="auto"/>
          <w:sz w:val="18"/>
          <w:szCs w:val="18"/>
        </w:rPr>
        <w:t xml:space="preserve">Jednocześnie </w:t>
      </w:r>
      <w:r w:rsidR="00930109" w:rsidRPr="00BE1406">
        <w:rPr>
          <w:rFonts w:ascii="Tahoma" w:hAnsi="Tahoma" w:cs="Tahoma"/>
          <w:bCs/>
          <w:color w:val="auto"/>
          <w:sz w:val="18"/>
          <w:szCs w:val="18"/>
        </w:rPr>
        <w:t xml:space="preserve">Przedszkole Miejskie nr </w:t>
      </w:r>
      <w:r w:rsidR="00E116F9" w:rsidRPr="00BE1406">
        <w:rPr>
          <w:rFonts w:ascii="Tahoma" w:hAnsi="Tahoma" w:cs="Tahoma"/>
          <w:bCs/>
          <w:color w:val="auto"/>
          <w:sz w:val="18"/>
          <w:szCs w:val="18"/>
        </w:rPr>
        <w:t>231</w:t>
      </w:r>
      <w:r w:rsidR="00930109" w:rsidRPr="00BE1406">
        <w:rPr>
          <w:rFonts w:ascii="Tahoma" w:hAnsi="Tahoma" w:cs="Tahoma"/>
          <w:bCs/>
          <w:color w:val="auto"/>
          <w:sz w:val="18"/>
          <w:szCs w:val="18"/>
        </w:rPr>
        <w:t xml:space="preserve"> w Łodzi, </w:t>
      </w:r>
      <w:r w:rsidR="00E116F9" w:rsidRPr="00BE1406">
        <w:rPr>
          <w:rFonts w:ascii="Tahoma" w:hAnsi="Tahoma" w:cs="Tahoma"/>
          <w:bCs/>
          <w:color w:val="auto"/>
          <w:sz w:val="18"/>
          <w:szCs w:val="18"/>
        </w:rPr>
        <w:t>91-496</w:t>
      </w:r>
      <w:r w:rsidR="00930109" w:rsidRPr="00BE1406">
        <w:rPr>
          <w:rFonts w:ascii="Tahoma" w:hAnsi="Tahoma" w:cs="Tahoma"/>
          <w:bCs/>
          <w:color w:val="auto"/>
          <w:sz w:val="18"/>
          <w:szCs w:val="18"/>
        </w:rPr>
        <w:t xml:space="preserve"> Łódź, ul. </w:t>
      </w:r>
      <w:r w:rsidR="00E116F9" w:rsidRPr="00BE1406">
        <w:rPr>
          <w:rFonts w:ascii="Tahoma" w:hAnsi="Tahoma" w:cs="Tahoma"/>
          <w:bCs/>
          <w:color w:val="auto"/>
          <w:sz w:val="18"/>
          <w:szCs w:val="18"/>
        </w:rPr>
        <w:t>Syrenki 19A</w:t>
      </w:r>
      <w:r w:rsidR="006A6257" w:rsidRPr="00BE1406">
        <w:rPr>
          <w:rFonts w:ascii="Tahoma" w:hAnsi="Tahoma" w:cs="Tahoma"/>
          <w:color w:val="auto"/>
          <w:sz w:val="18"/>
          <w:szCs w:val="20"/>
        </w:rPr>
        <w:t xml:space="preserve">, </w:t>
      </w:r>
      <w:r w:rsidRPr="00BE1406">
        <w:rPr>
          <w:rFonts w:ascii="Tahoma" w:hAnsi="Tahoma" w:cs="Tahoma"/>
          <w:color w:val="auto"/>
          <w:sz w:val="18"/>
          <w:szCs w:val="18"/>
        </w:rPr>
        <w:t xml:space="preserve">przypomina o </w:t>
      </w:r>
      <w:r w:rsidR="00022880" w:rsidRPr="00BE1406">
        <w:rPr>
          <w:rFonts w:ascii="Tahoma" w:hAnsi="Tahoma" w:cs="Tahoma"/>
          <w:color w:val="auto"/>
          <w:sz w:val="18"/>
          <w:szCs w:val="18"/>
        </w:rPr>
        <w:t>ciążącym na</w:t>
      </w:r>
      <w:r w:rsidRPr="00BE1406">
        <w:rPr>
          <w:rFonts w:ascii="Tahoma" w:hAnsi="Tahoma" w:cs="Tahoma"/>
          <w:color w:val="auto"/>
          <w:sz w:val="18"/>
          <w:szCs w:val="18"/>
        </w:rPr>
        <w:t xml:space="preserve">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408C313D" w14:textId="77777777" w:rsidR="002118D2" w:rsidRPr="00BE1406" w:rsidRDefault="002118D2" w:rsidP="007D49A4">
      <w:pPr>
        <w:pStyle w:val="Default"/>
        <w:suppressAutoHyphens/>
        <w:rPr>
          <w:rFonts w:ascii="Tahoma" w:hAnsi="Tahoma" w:cs="Tahoma"/>
          <w:color w:val="auto"/>
          <w:sz w:val="18"/>
          <w:szCs w:val="18"/>
        </w:rPr>
      </w:pPr>
    </w:p>
    <w:p w14:paraId="5D49B7F7" w14:textId="77777777" w:rsidR="00562AB0" w:rsidRPr="00BE1406" w:rsidRDefault="00562AB0" w:rsidP="00562AB0">
      <w:pPr>
        <w:suppressAutoHyphens/>
        <w:rPr>
          <w:rFonts w:ascii="Tahoma" w:hAnsi="Tahoma" w:cs="Tahoma"/>
          <w:b/>
          <w:bCs/>
          <w:sz w:val="20"/>
          <w:szCs w:val="20"/>
        </w:rPr>
      </w:pPr>
      <w:r w:rsidRPr="00BE1406">
        <w:rPr>
          <w:rFonts w:ascii="Tahoma" w:hAnsi="Tahoma" w:cs="Tahoma"/>
          <w:b/>
          <w:bCs/>
          <w:sz w:val="20"/>
          <w:szCs w:val="20"/>
        </w:rPr>
        <w:t>XXIII. ZAŁĄCZNIKI</w:t>
      </w:r>
    </w:p>
    <w:p w14:paraId="70237185" w14:textId="77777777" w:rsidR="00DD114D" w:rsidRPr="00BE1406" w:rsidRDefault="00DD114D" w:rsidP="00562AB0">
      <w:pPr>
        <w:suppressAutoHyphens/>
        <w:rPr>
          <w:rFonts w:ascii="Tahoma" w:hAnsi="Tahoma" w:cs="Tahoma"/>
          <w:b/>
          <w:bCs/>
          <w:sz w:val="20"/>
          <w:szCs w:val="20"/>
        </w:rPr>
      </w:pPr>
    </w:p>
    <w:p w14:paraId="1AC6DFA6" w14:textId="77777777" w:rsidR="00562AB0" w:rsidRPr="00BE1406" w:rsidRDefault="00562AB0" w:rsidP="00562AB0">
      <w:pPr>
        <w:jc w:val="both"/>
        <w:rPr>
          <w:rFonts w:ascii="Tahoma" w:hAnsi="Tahoma" w:cs="Tahoma"/>
          <w:sz w:val="18"/>
          <w:szCs w:val="18"/>
        </w:rPr>
      </w:pPr>
      <w:r w:rsidRPr="00BE1406">
        <w:rPr>
          <w:rFonts w:ascii="Tahoma" w:hAnsi="Tahoma" w:cs="Tahoma"/>
          <w:sz w:val="18"/>
          <w:szCs w:val="18"/>
        </w:rPr>
        <w:t>Następujące załączniki stanowią integralną część SWZ:</w:t>
      </w:r>
    </w:p>
    <w:p w14:paraId="5A7E9F2C" w14:textId="77777777" w:rsidR="00562AB0" w:rsidRPr="00BE1406" w:rsidRDefault="00562AB0" w:rsidP="009D4E4E">
      <w:pPr>
        <w:numPr>
          <w:ilvl w:val="0"/>
          <w:numId w:val="7"/>
        </w:numPr>
        <w:jc w:val="both"/>
        <w:rPr>
          <w:rFonts w:ascii="Tahoma" w:hAnsi="Tahoma" w:cs="Tahoma"/>
          <w:sz w:val="18"/>
          <w:szCs w:val="18"/>
        </w:rPr>
      </w:pPr>
      <w:r w:rsidRPr="00BE1406">
        <w:rPr>
          <w:rFonts w:ascii="Tahoma" w:hAnsi="Tahoma" w:cs="Tahoma"/>
          <w:sz w:val="18"/>
          <w:szCs w:val="18"/>
        </w:rPr>
        <w:t>Załącznik nr 1 – Formularz oferty;</w:t>
      </w:r>
    </w:p>
    <w:p w14:paraId="46AD39D8" w14:textId="77777777" w:rsidR="00562AB0" w:rsidRPr="00BE1406" w:rsidRDefault="00562AB0" w:rsidP="009D4E4E">
      <w:pPr>
        <w:numPr>
          <w:ilvl w:val="0"/>
          <w:numId w:val="7"/>
        </w:numPr>
        <w:jc w:val="both"/>
        <w:rPr>
          <w:rFonts w:ascii="Tahoma" w:hAnsi="Tahoma" w:cs="Tahoma"/>
          <w:sz w:val="18"/>
          <w:szCs w:val="18"/>
        </w:rPr>
      </w:pPr>
      <w:r w:rsidRPr="00BE1406">
        <w:rPr>
          <w:rFonts w:ascii="Tahoma" w:hAnsi="Tahoma" w:cs="Tahoma"/>
          <w:sz w:val="18"/>
          <w:szCs w:val="18"/>
        </w:rPr>
        <w:t xml:space="preserve">Załącznik nr </w:t>
      </w:r>
      <w:r w:rsidR="004B5E1A" w:rsidRPr="00BE1406">
        <w:rPr>
          <w:rFonts w:ascii="Tahoma" w:hAnsi="Tahoma" w:cs="Tahoma"/>
          <w:sz w:val="18"/>
          <w:szCs w:val="18"/>
        </w:rPr>
        <w:t xml:space="preserve">2 </w:t>
      </w:r>
      <w:r w:rsidRPr="00BE1406">
        <w:rPr>
          <w:rFonts w:ascii="Tahoma" w:hAnsi="Tahoma" w:cs="Tahoma"/>
          <w:sz w:val="18"/>
          <w:szCs w:val="18"/>
        </w:rPr>
        <w:t>– Formularz asortymentowo-cenowy;</w:t>
      </w:r>
    </w:p>
    <w:p w14:paraId="18AD8438" w14:textId="77777777" w:rsidR="00562AB0" w:rsidRPr="00BE1406" w:rsidRDefault="00562AB0" w:rsidP="009D4E4E">
      <w:pPr>
        <w:numPr>
          <w:ilvl w:val="0"/>
          <w:numId w:val="7"/>
        </w:numPr>
        <w:jc w:val="both"/>
        <w:rPr>
          <w:rFonts w:ascii="Tahoma" w:hAnsi="Tahoma" w:cs="Tahoma"/>
          <w:sz w:val="18"/>
          <w:szCs w:val="18"/>
        </w:rPr>
      </w:pPr>
      <w:r w:rsidRPr="00BE1406">
        <w:rPr>
          <w:rFonts w:ascii="Tahoma" w:hAnsi="Tahoma" w:cs="Tahoma"/>
          <w:sz w:val="18"/>
          <w:szCs w:val="18"/>
        </w:rPr>
        <w:t xml:space="preserve">Załącznik nr 3 – </w:t>
      </w:r>
      <w:r w:rsidR="00022880" w:rsidRPr="00BE1406">
        <w:rPr>
          <w:rFonts w:ascii="Tahoma" w:hAnsi="Tahoma" w:cs="Tahoma"/>
          <w:sz w:val="18"/>
          <w:szCs w:val="18"/>
        </w:rPr>
        <w:t>Oświadczenie braku</w:t>
      </w:r>
      <w:r w:rsidRPr="00BE1406">
        <w:rPr>
          <w:rFonts w:ascii="Tahoma" w:hAnsi="Tahoma" w:cs="Tahoma"/>
          <w:sz w:val="18"/>
          <w:szCs w:val="18"/>
        </w:rPr>
        <w:t xml:space="preserve"> podstaw wykluczenia;</w:t>
      </w:r>
    </w:p>
    <w:p w14:paraId="53B6194E" w14:textId="77777777" w:rsidR="00562AB0" w:rsidRPr="00BE1406" w:rsidRDefault="00562AB0" w:rsidP="009D4E4E">
      <w:pPr>
        <w:numPr>
          <w:ilvl w:val="0"/>
          <w:numId w:val="7"/>
        </w:numPr>
        <w:jc w:val="both"/>
        <w:rPr>
          <w:rFonts w:ascii="Tahoma" w:hAnsi="Tahoma" w:cs="Tahoma"/>
          <w:sz w:val="18"/>
          <w:szCs w:val="18"/>
        </w:rPr>
      </w:pPr>
      <w:r w:rsidRPr="00BE1406">
        <w:rPr>
          <w:rFonts w:ascii="Tahoma" w:hAnsi="Tahoma" w:cs="Tahoma"/>
          <w:sz w:val="18"/>
          <w:szCs w:val="18"/>
        </w:rPr>
        <w:t>Załącznik nr 4 – Wzór umowy;</w:t>
      </w:r>
    </w:p>
    <w:p w14:paraId="3C34C8DC" w14:textId="38E57BC6" w:rsidR="00D51695" w:rsidRPr="00BE1406" w:rsidRDefault="00562AB0" w:rsidP="009D4E4E">
      <w:pPr>
        <w:numPr>
          <w:ilvl w:val="0"/>
          <w:numId w:val="7"/>
        </w:numPr>
        <w:jc w:val="both"/>
        <w:rPr>
          <w:rFonts w:ascii="Tahoma" w:hAnsi="Tahoma" w:cs="Tahoma"/>
          <w:sz w:val="18"/>
          <w:szCs w:val="18"/>
        </w:rPr>
      </w:pPr>
      <w:r w:rsidRPr="00BE1406">
        <w:rPr>
          <w:rFonts w:ascii="Tahoma" w:eastAsia="Helvetica-Oblique" w:hAnsi="Tahoma" w:cs="Tahoma"/>
          <w:sz w:val="18"/>
          <w:szCs w:val="18"/>
        </w:rPr>
        <w:t>Załącznik nr 5 - Oświadczenie o przynależności do grupy kapitałowej</w:t>
      </w:r>
      <w:r w:rsidRPr="00BE1406">
        <w:rPr>
          <w:rFonts w:ascii="Tahoma" w:hAnsi="Tahoma" w:cs="Tahoma"/>
          <w:sz w:val="18"/>
          <w:szCs w:val="18"/>
        </w:rPr>
        <w:t>;</w:t>
      </w:r>
    </w:p>
    <w:p w14:paraId="19B5EB34" w14:textId="22B2F9D5" w:rsidR="00607900" w:rsidRPr="00BE1406" w:rsidRDefault="00472EA2" w:rsidP="009D4E4E">
      <w:pPr>
        <w:numPr>
          <w:ilvl w:val="0"/>
          <w:numId w:val="7"/>
        </w:numPr>
        <w:jc w:val="both"/>
        <w:rPr>
          <w:rFonts w:ascii="Tahoma" w:hAnsi="Tahoma" w:cs="Tahoma"/>
          <w:sz w:val="18"/>
          <w:szCs w:val="18"/>
        </w:rPr>
      </w:pPr>
      <w:r w:rsidRPr="00BE1406">
        <w:rPr>
          <w:rFonts w:ascii="Tahoma" w:hAnsi="Tahoma" w:cs="Tahoma"/>
          <w:sz w:val="18"/>
          <w:szCs w:val="18"/>
        </w:rPr>
        <w:t xml:space="preserve">Załącznik </w:t>
      </w:r>
      <w:r w:rsidR="00607900" w:rsidRPr="00BE1406">
        <w:rPr>
          <w:rFonts w:ascii="Tahoma" w:hAnsi="Tahoma" w:cs="Tahoma"/>
          <w:sz w:val="18"/>
          <w:szCs w:val="18"/>
        </w:rPr>
        <w:t xml:space="preserve">nr 6 -Oświadczenie Wykonawcy o aktualności złożonego </w:t>
      </w:r>
      <w:r w:rsidR="007152B2" w:rsidRPr="00BE1406">
        <w:rPr>
          <w:rFonts w:ascii="Tahoma" w:hAnsi="Tahoma" w:cs="Tahoma"/>
          <w:sz w:val="18"/>
          <w:szCs w:val="18"/>
        </w:rPr>
        <w:t>o</w:t>
      </w:r>
      <w:r w:rsidRPr="00BE1406">
        <w:rPr>
          <w:rFonts w:ascii="Tahoma" w:hAnsi="Tahoma" w:cs="Tahoma"/>
          <w:sz w:val="18"/>
          <w:szCs w:val="18"/>
        </w:rPr>
        <w:t xml:space="preserve">świadczenia o braku podstaw do </w:t>
      </w:r>
      <w:r w:rsidR="00607900" w:rsidRPr="00BE1406">
        <w:rPr>
          <w:rFonts w:ascii="Tahoma" w:hAnsi="Tahoma" w:cs="Tahoma"/>
          <w:sz w:val="18"/>
          <w:szCs w:val="18"/>
        </w:rPr>
        <w:t xml:space="preserve">wykluczenia </w:t>
      </w:r>
    </w:p>
    <w:p w14:paraId="730CE18F" w14:textId="77777777" w:rsidR="00680935" w:rsidRPr="00BE1406" w:rsidRDefault="00562AB0" w:rsidP="00562AB0">
      <w:pPr>
        <w:jc w:val="right"/>
        <w:rPr>
          <w:rFonts w:ascii="Tahoma" w:hAnsi="Tahoma" w:cs="Tahoma"/>
          <w:b/>
          <w:bCs/>
          <w:sz w:val="18"/>
          <w:szCs w:val="18"/>
        </w:rPr>
      </w:pPr>
      <w:r w:rsidRPr="00BE1406">
        <w:rPr>
          <w:rFonts w:ascii="Tahoma" w:hAnsi="Tahoma" w:cs="Tahoma"/>
          <w:b/>
          <w:bCs/>
          <w:sz w:val="20"/>
          <w:szCs w:val="20"/>
        </w:rPr>
        <w:br w:type="page"/>
      </w:r>
      <w:r w:rsidR="00680935" w:rsidRPr="00BE1406">
        <w:rPr>
          <w:rFonts w:ascii="Tahoma" w:hAnsi="Tahoma" w:cs="Tahoma"/>
          <w:b/>
          <w:bCs/>
          <w:sz w:val="18"/>
          <w:szCs w:val="18"/>
        </w:rPr>
        <w:lastRenderedPageBreak/>
        <w:t>Załącznik nr 1</w:t>
      </w:r>
    </w:p>
    <w:p w14:paraId="50362994" w14:textId="77777777" w:rsidR="00562AB0" w:rsidRPr="00BE1406" w:rsidRDefault="00562AB0" w:rsidP="00562AB0">
      <w:pPr>
        <w:jc w:val="center"/>
        <w:rPr>
          <w:rFonts w:ascii="Tahoma" w:hAnsi="Tahoma" w:cs="Tahoma"/>
          <w:b/>
          <w:bCs/>
          <w:sz w:val="20"/>
          <w:szCs w:val="20"/>
        </w:rPr>
      </w:pPr>
      <w:r w:rsidRPr="00BE1406">
        <w:rPr>
          <w:rFonts w:ascii="Tahoma" w:hAnsi="Tahoma" w:cs="Tahoma"/>
          <w:b/>
          <w:bCs/>
          <w:sz w:val="20"/>
          <w:szCs w:val="20"/>
        </w:rPr>
        <w:t>F O R M U L A R Z    O F E R T Y</w:t>
      </w:r>
    </w:p>
    <w:p w14:paraId="48E5EBB5" w14:textId="77777777" w:rsidR="00562AB0" w:rsidRPr="00BE1406" w:rsidRDefault="00562AB0" w:rsidP="00562AB0">
      <w:pPr>
        <w:jc w:val="center"/>
        <w:rPr>
          <w:rFonts w:ascii="Tahoma" w:hAnsi="Tahoma" w:cs="Tahoma"/>
          <w:b/>
          <w:bCs/>
          <w:sz w:val="20"/>
          <w:szCs w:val="20"/>
        </w:rPr>
      </w:pPr>
    </w:p>
    <w:p w14:paraId="3561CAE3" w14:textId="77777777" w:rsidR="00562AB0" w:rsidRPr="00BE1406" w:rsidRDefault="00DD114D" w:rsidP="00562AB0">
      <w:pPr>
        <w:rPr>
          <w:rFonts w:ascii="Tahoma" w:hAnsi="Tahoma" w:cs="Tahoma"/>
          <w:sz w:val="18"/>
          <w:szCs w:val="18"/>
        </w:rPr>
      </w:pPr>
      <w:r w:rsidRPr="00BE1406">
        <w:rPr>
          <w:rFonts w:ascii="Tahoma" w:hAnsi="Tahoma" w:cs="Tahoma"/>
          <w:sz w:val="18"/>
          <w:szCs w:val="18"/>
        </w:rPr>
        <w:t>Nazwa i siedziba Wykonawcy albo</w:t>
      </w:r>
      <w:r w:rsidRPr="00BE1406">
        <w:rPr>
          <w:rFonts w:ascii="Tahoma" w:hAnsi="Tahoma" w:cs="Tahoma"/>
          <w:sz w:val="18"/>
          <w:szCs w:val="18"/>
        </w:rPr>
        <w:tab/>
      </w:r>
      <w:r w:rsidR="00562AB0" w:rsidRPr="00BE1406">
        <w:rPr>
          <w:rFonts w:ascii="Tahoma" w:hAnsi="Tahoma" w:cs="Tahoma"/>
          <w:sz w:val="18"/>
          <w:szCs w:val="18"/>
        </w:rPr>
        <w:t>Imię i nazwisko, adres zamieszkania i adres Wykonawcy</w:t>
      </w:r>
    </w:p>
    <w:p w14:paraId="03B13033" w14:textId="77777777" w:rsidR="00562AB0" w:rsidRPr="00BE1406" w:rsidRDefault="00562AB0" w:rsidP="00562AB0">
      <w:pPr>
        <w:spacing w:line="360" w:lineRule="auto"/>
        <w:rPr>
          <w:rFonts w:ascii="Tahoma" w:hAnsi="Tahoma" w:cs="Tahoma"/>
          <w:sz w:val="18"/>
          <w:szCs w:val="18"/>
        </w:rPr>
      </w:pPr>
      <w:r w:rsidRPr="00BE1406">
        <w:rPr>
          <w:rFonts w:ascii="Tahoma" w:hAnsi="Tahoma" w:cs="Tahoma"/>
          <w:sz w:val="18"/>
          <w:szCs w:val="18"/>
        </w:rPr>
        <w:t>...................................................................................................................................................................................................................................................................................................................................................................................................................................................................................................</w:t>
      </w:r>
    </w:p>
    <w:p w14:paraId="3F92BDD0" w14:textId="77777777" w:rsidR="00562AB0" w:rsidRPr="00BE1406" w:rsidRDefault="00562AB0" w:rsidP="00562AB0">
      <w:pPr>
        <w:spacing w:line="360" w:lineRule="auto"/>
        <w:rPr>
          <w:rFonts w:ascii="Tahoma" w:hAnsi="Tahoma" w:cs="Tahoma"/>
          <w:sz w:val="18"/>
          <w:szCs w:val="18"/>
        </w:rPr>
      </w:pPr>
      <w:r w:rsidRPr="00BE1406">
        <w:rPr>
          <w:rFonts w:ascii="Tahoma" w:hAnsi="Tahoma" w:cs="Tahoma"/>
          <w:sz w:val="18"/>
          <w:szCs w:val="18"/>
        </w:rPr>
        <w:t>Osoba uprawniona do kontaktu z Zamawiającym (imię, nazwisko, stanowisko):</w:t>
      </w:r>
    </w:p>
    <w:p w14:paraId="7B88B19F" w14:textId="77777777" w:rsidR="00562AB0" w:rsidRPr="00BE1406" w:rsidRDefault="00562AB0" w:rsidP="00562AB0">
      <w:pPr>
        <w:spacing w:line="360" w:lineRule="auto"/>
        <w:rPr>
          <w:rFonts w:ascii="Tahoma" w:hAnsi="Tahoma" w:cs="Tahoma"/>
          <w:sz w:val="18"/>
          <w:szCs w:val="18"/>
        </w:rPr>
      </w:pPr>
      <w:r w:rsidRPr="00BE1406">
        <w:rPr>
          <w:rFonts w:ascii="Tahoma" w:hAnsi="Tahoma" w:cs="Tahoma"/>
          <w:sz w:val="18"/>
          <w:szCs w:val="18"/>
        </w:rPr>
        <w:t>.................................................................................................................................................</w:t>
      </w:r>
      <w:r w:rsidR="00DD114D" w:rsidRPr="00BE1406">
        <w:rPr>
          <w:rFonts w:ascii="Tahoma" w:hAnsi="Tahoma" w:cs="Tahoma"/>
          <w:sz w:val="18"/>
          <w:szCs w:val="18"/>
        </w:rPr>
        <w:t>..........................</w:t>
      </w:r>
      <w:r w:rsidRPr="00BE1406">
        <w:rPr>
          <w:rFonts w:ascii="Tahoma" w:hAnsi="Tahoma" w:cs="Tahoma"/>
          <w:sz w:val="18"/>
          <w:szCs w:val="18"/>
        </w:rPr>
        <w:t>................</w:t>
      </w:r>
    </w:p>
    <w:p w14:paraId="46131187" w14:textId="77777777" w:rsidR="00562AB0" w:rsidRPr="00BE1406" w:rsidRDefault="00562AB0" w:rsidP="00562AB0">
      <w:pPr>
        <w:spacing w:line="360" w:lineRule="auto"/>
        <w:rPr>
          <w:rFonts w:ascii="Tahoma" w:hAnsi="Tahoma" w:cs="Tahoma"/>
          <w:sz w:val="18"/>
          <w:szCs w:val="18"/>
        </w:rPr>
      </w:pPr>
      <w:r w:rsidRPr="00BE1406">
        <w:rPr>
          <w:rFonts w:ascii="Tahoma" w:hAnsi="Tahoma" w:cs="Tahoma"/>
          <w:sz w:val="18"/>
          <w:szCs w:val="18"/>
        </w:rPr>
        <w:t>Nr telefonu, faksu ............................................................................................................................................</w:t>
      </w:r>
      <w:r w:rsidR="00DD114D" w:rsidRPr="00BE1406">
        <w:rPr>
          <w:rFonts w:ascii="Tahoma" w:hAnsi="Tahoma" w:cs="Tahoma"/>
          <w:sz w:val="18"/>
          <w:szCs w:val="18"/>
        </w:rPr>
        <w:t>..........................</w:t>
      </w:r>
      <w:r w:rsidRPr="00BE1406">
        <w:rPr>
          <w:rFonts w:ascii="Tahoma" w:hAnsi="Tahoma" w:cs="Tahoma"/>
          <w:sz w:val="18"/>
          <w:szCs w:val="18"/>
        </w:rPr>
        <w:t>.....................</w:t>
      </w:r>
    </w:p>
    <w:p w14:paraId="6494501E" w14:textId="77777777" w:rsidR="00562AB0" w:rsidRPr="00BE1406" w:rsidRDefault="00562AB0" w:rsidP="00562AB0">
      <w:pPr>
        <w:spacing w:line="360" w:lineRule="auto"/>
        <w:rPr>
          <w:rFonts w:ascii="Tahoma" w:hAnsi="Tahoma" w:cs="Tahoma"/>
          <w:sz w:val="18"/>
          <w:szCs w:val="18"/>
        </w:rPr>
      </w:pPr>
      <w:r w:rsidRPr="00BE1406">
        <w:rPr>
          <w:rFonts w:ascii="Tahoma" w:hAnsi="Tahoma" w:cs="Tahoma"/>
          <w:sz w:val="18"/>
          <w:szCs w:val="18"/>
        </w:rPr>
        <w:t>Regon:............................................... NIP:..............................</w:t>
      </w:r>
      <w:r w:rsidR="00DD114D" w:rsidRPr="00BE1406">
        <w:rPr>
          <w:rFonts w:ascii="Tahoma" w:hAnsi="Tahoma" w:cs="Tahoma"/>
          <w:sz w:val="18"/>
          <w:szCs w:val="18"/>
        </w:rPr>
        <w:t>.................</w:t>
      </w:r>
      <w:r w:rsidRPr="00BE1406">
        <w:rPr>
          <w:rFonts w:ascii="Tahoma" w:hAnsi="Tahoma" w:cs="Tahoma"/>
          <w:sz w:val="18"/>
          <w:szCs w:val="18"/>
        </w:rPr>
        <w:t>..................... BDO:........</w:t>
      </w:r>
      <w:r w:rsidR="00DD114D" w:rsidRPr="00BE1406">
        <w:rPr>
          <w:rFonts w:ascii="Tahoma" w:hAnsi="Tahoma" w:cs="Tahoma"/>
          <w:sz w:val="18"/>
          <w:szCs w:val="18"/>
        </w:rPr>
        <w:t>.........</w:t>
      </w:r>
      <w:r w:rsidRPr="00BE1406">
        <w:rPr>
          <w:rFonts w:ascii="Tahoma" w:hAnsi="Tahoma" w:cs="Tahoma"/>
          <w:sz w:val="18"/>
          <w:szCs w:val="18"/>
        </w:rPr>
        <w:t>............................</w:t>
      </w:r>
    </w:p>
    <w:p w14:paraId="28D27434" w14:textId="77777777" w:rsidR="00562AB0" w:rsidRPr="00BE1406" w:rsidRDefault="00562AB0" w:rsidP="00562AB0">
      <w:pPr>
        <w:spacing w:line="360" w:lineRule="auto"/>
        <w:rPr>
          <w:rFonts w:ascii="Tahoma" w:hAnsi="Tahoma" w:cs="Tahoma"/>
          <w:sz w:val="18"/>
          <w:szCs w:val="18"/>
        </w:rPr>
      </w:pPr>
      <w:r w:rsidRPr="00BE1406">
        <w:rPr>
          <w:rFonts w:ascii="Tahoma" w:hAnsi="Tahoma" w:cs="Tahoma"/>
          <w:sz w:val="18"/>
          <w:szCs w:val="18"/>
        </w:rPr>
        <w:t>Województwo..........................................</w:t>
      </w:r>
      <w:r w:rsidR="00DD114D" w:rsidRPr="00BE1406">
        <w:rPr>
          <w:rFonts w:ascii="Tahoma" w:hAnsi="Tahoma" w:cs="Tahoma"/>
          <w:sz w:val="18"/>
          <w:szCs w:val="18"/>
        </w:rPr>
        <w:t>..........................</w:t>
      </w:r>
      <w:r w:rsidRPr="00BE1406">
        <w:rPr>
          <w:rFonts w:ascii="Tahoma" w:hAnsi="Tahoma" w:cs="Tahoma"/>
          <w:sz w:val="18"/>
          <w:szCs w:val="18"/>
        </w:rPr>
        <w:t>...... Powiat……............................................................................</w:t>
      </w:r>
    </w:p>
    <w:p w14:paraId="2CC0B88C" w14:textId="77777777" w:rsidR="00562AB0" w:rsidRPr="00BE1406" w:rsidRDefault="00562AB0" w:rsidP="00562AB0">
      <w:pPr>
        <w:spacing w:line="360" w:lineRule="auto"/>
        <w:rPr>
          <w:rFonts w:ascii="Tahoma" w:hAnsi="Tahoma" w:cs="Tahoma"/>
          <w:b/>
          <w:bCs/>
          <w:sz w:val="18"/>
          <w:szCs w:val="18"/>
        </w:rPr>
      </w:pPr>
      <w:r w:rsidRPr="00BE1406">
        <w:rPr>
          <w:rFonts w:ascii="Tahoma" w:hAnsi="Tahoma" w:cs="Tahoma"/>
          <w:sz w:val="18"/>
          <w:szCs w:val="18"/>
        </w:rPr>
        <w:t>Internet: http://...........................................</w:t>
      </w:r>
      <w:r w:rsidR="00DD114D" w:rsidRPr="00BE1406">
        <w:rPr>
          <w:rFonts w:ascii="Tahoma" w:hAnsi="Tahoma" w:cs="Tahoma"/>
          <w:sz w:val="18"/>
          <w:szCs w:val="18"/>
        </w:rPr>
        <w:t>..........................</w:t>
      </w:r>
      <w:r w:rsidRPr="00BE1406">
        <w:rPr>
          <w:rFonts w:ascii="Tahoma" w:hAnsi="Tahoma" w:cs="Tahoma"/>
          <w:sz w:val="18"/>
          <w:szCs w:val="18"/>
        </w:rPr>
        <w:t xml:space="preserve">....... </w:t>
      </w:r>
      <w:r w:rsidRPr="00BE1406">
        <w:rPr>
          <w:rFonts w:ascii="Tahoma" w:hAnsi="Tahoma" w:cs="Tahoma"/>
          <w:b/>
          <w:bCs/>
          <w:sz w:val="18"/>
          <w:szCs w:val="18"/>
        </w:rPr>
        <w:t>e-mail:.....................................@................................</w:t>
      </w:r>
    </w:p>
    <w:p w14:paraId="78749B89" w14:textId="77777777" w:rsidR="00562AB0" w:rsidRPr="00BE1406" w:rsidRDefault="00562AB0" w:rsidP="00562AB0">
      <w:pPr>
        <w:suppressAutoHyphens/>
        <w:spacing w:line="360" w:lineRule="auto"/>
        <w:rPr>
          <w:rFonts w:ascii="Tahoma" w:hAnsi="Tahoma" w:cs="Tahoma"/>
          <w:b/>
          <w:sz w:val="18"/>
          <w:szCs w:val="18"/>
        </w:rPr>
      </w:pPr>
      <w:r w:rsidRPr="00BE1406">
        <w:rPr>
          <w:rFonts w:ascii="Tahoma" w:hAnsi="Tahoma" w:cs="Tahoma"/>
          <w:b/>
          <w:sz w:val="18"/>
          <w:szCs w:val="18"/>
        </w:rPr>
        <w:t>Wykonawca jest:</w:t>
      </w:r>
    </w:p>
    <w:p w14:paraId="2C7FDE51" w14:textId="77777777" w:rsidR="00562AB0" w:rsidRPr="00BE1406" w:rsidRDefault="00562AB0" w:rsidP="009D4E4E">
      <w:pPr>
        <w:numPr>
          <w:ilvl w:val="0"/>
          <w:numId w:val="32"/>
        </w:numPr>
        <w:suppressAutoHyphens/>
        <w:ind w:left="1417" w:hanging="357"/>
        <w:rPr>
          <w:rFonts w:ascii="Tahoma" w:hAnsi="Tahoma" w:cs="Tahoma"/>
          <w:sz w:val="18"/>
          <w:szCs w:val="18"/>
        </w:rPr>
      </w:pPr>
      <w:r w:rsidRPr="00BE1406">
        <w:rPr>
          <w:rFonts w:ascii="Tahoma" w:hAnsi="Tahoma" w:cs="Tahoma"/>
          <w:sz w:val="18"/>
          <w:szCs w:val="18"/>
        </w:rPr>
        <w:t>mikroprzedsiębiorstwem,</w:t>
      </w:r>
    </w:p>
    <w:p w14:paraId="40809388" w14:textId="77777777" w:rsidR="00562AB0" w:rsidRPr="00BE1406" w:rsidRDefault="00562AB0" w:rsidP="009D4E4E">
      <w:pPr>
        <w:numPr>
          <w:ilvl w:val="0"/>
          <w:numId w:val="32"/>
        </w:numPr>
        <w:suppressAutoHyphens/>
        <w:ind w:left="1417" w:hanging="357"/>
        <w:rPr>
          <w:rFonts w:ascii="Tahoma" w:hAnsi="Tahoma" w:cs="Tahoma"/>
          <w:sz w:val="18"/>
          <w:szCs w:val="18"/>
        </w:rPr>
      </w:pPr>
      <w:r w:rsidRPr="00BE1406">
        <w:rPr>
          <w:rFonts w:ascii="Tahoma" w:hAnsi="Tahoma" w:cs="Tahoma"/>
          <w:sz w:val="18"/>
          <w:szCs w:val="18"/>
        </w:rPr>
        <w:t>małym przedsiębiorstwem,</w:t>
      </w:r>
    </w:p>
    <w:p w14:paraId="1FA89489" w14:textId="77777777" w:rsidR="00562AB0" w:rsidRPr="00BE1406" w:rsidRDefault="00562AB0" w:rsidP="009D4E4E">
      <w:pPr>
        <w:numPr>
          <w:ilvl w:val="0"/>
          <w:numId w:val="32"/>
        </w:numPr>
        <w:suppressAutoHyphens/>
        <w:ind w:left="1417" w:hanging="357"/>
        <w:rPr>
          <w:rFonts w:ascii="Tahoma" w:hAnsi="Tahoma" w:cs="Tahoma"/>
          <w:sz w:val="18"/>
          <w:szCs w:val="18"/>
        </w:rPr>
      </w:pPr>
      <w:r w:rsidRPr="00BE1406">
        <w:rPr>
          <w:rFonts w:ascii="Tahoma" w:hAnsi="Tahoma" w:cs="Tahoma"/>
          <w:sz w:val="18"/>
          <w:szCs w:val="18"/>
        </w:rPr>
        <w:t xml:space="preserve">średnim przedsiębiorstwem, </w:t>
      </w:r>
    </w:p>
    <w:p w14:paraId="2157143A" w14:textId="77777777" w:rsidR="00562AB0" w:rsidRPr="00BE1406" w:rsidRDefault="00562AB0" w:rsidP="009D4E4E">
      <w:pPr>
        <w:numPr>
          <w:ilvl w:val="0"/>
          <w:numId w:val="32"/>
        </w:numPr>
        <w:suppressAutoHyphens/>
        <w:ind w:left="1417" w:hanging="357"/>
        <w:rPr>
          <w:rFonts w:ascii="Tahoma" w:hAnsi="Tahoma" w:cs="Tahoma"/>
          <w:sz w:val="18"/>
          <w:szCs w:val="18"/>
        </w:rPr>
      </w:pPr>
      <w:r w:rsidRPr="00BE1406">
        <w:rPr>
          <w:rFonts w:ascii="Tahoma" w:hAnsi="Tahoma" w:cs="Tahoma"/>
          <w:sz w:val="18"/>
          <w:szCs w:val="18"/>
        </w:rPr>
        <w:t>jednoosobową działalnością gospodarczą,</w:t>
      </w:r>
    </w:p>
    <w:p w14:paraId="24AFC159" w14:textId="77777777" w:rsidR="00562AB0" w:rsidRPr="00BE1406" w:rsidRDefault="00562AB0" w:rsidP="009D4E4E">
      <w:pPr>
        <w:numPr>
          <w:ilvl w:val="0"/>
          <w:numId w:val="32"/>
        </w:numPr>
        <w:suppressAutoHyphens/>
        <w:ind w:left="1417" w:hanging="357"/>
        <w:rPr>
          <w:rFonts w:ascii="Tahoma" w:hAnsi="Tahoma" w:cs="Tahoma"/>
          <w:sz w:val="18"/>
          <w:szCs w:val="18"/>
        </w:rPr>
      </w:pPr>
      <w:r w:rsidRPr="00BE1406">
        <w:rPr>
          <w:rFonts w:ascii="Tahoma" w:hAnsi="Tahoma" w:cs="Tahoma"/>
          <w:sz w:val="18"/>
          <w:szCs w:val="18"/>
        </w:rPr>
        <w:t>osobą fizyczną nieprowadzącą działalności gospodarczej,</w:t>
      </w:r>
    </w:p>
    <w:p w14:paraId="059949BA" w14:textId="77777777" w:rsidR="00562AB0" w:rsidRPr="00BE1406" w:rsidRDefault="00562AB0" w:rsidP="009D4E4E">
      <w:pPr>
        <w:numPr>
          <w:ilvl w:val="0"/>
          <w:numId w:val="32"/>
        </w:numPr>
        <w:suppressAutoHyphens/>
        <w:ind w:left="1417" w:hanging="357"/>
        <w:rPr>
          <w:rFonts w:ascii="Tahoma" w:hAnsi="Tahoma" w:cs="Tahoma"/>
          <w:sz w:val="18"/>
          <w:szCs w:val="18"/>
        </w:rPr>
      </w:pPr>
      <w:r w:rsidRPr="00BE1406">
        <w:rPr>
          <w:rFonts w:ascii="Tahoma" w:hAnsi="Tahoma" w:cs="Tahoma"/>
          <w:sz w:val="18"/>
          <w:szCs w:val="18"/>
        </w:rPr>
        <w:t>innym rodzajem*</w:t>
      </w:r>
    </w:p>
    <w:p w14:paraId="64AE289A" w14:textId="77777777" w:rsidR="00562AB0" w:rsidRPr="00BE1406" w:rsidRDefault="00562AB0" w:rsidP="00562AB0">
      <w:pPr>
        <w:suppressAutoHyphens/>
        <w:spacing w:line="360" w:lineRule="auto"/>
        <w:rPr>
          <w:rFonts w:ascii="Tahoma" w:hAnsi="Tahoma" w:cs="Tahoma"/>
          <w:b/>
          <w:sz w:val="16"/>
          <w:szCs w:val="16"/>
        </w:rPr>
      </w:pPr>
      <w:r w:rsidRPr="00BE1406">
        <w:rPr>
          <w:rFonts w:ascii="Tahoma" w:hAnsi="Tahoma" w:cs="Tahoma"/>
          <w:b/>
          <w:sz w:val="16"/>
          <w:szCs w:val="16"/>
        </w:rPr>
        <w:t>UWAGA  *zaznaczyć właściwe</w:t>
      </w:r>
    </w:p>
    <w:p w14:paraId="08589974" w14:textId="77777777" w:rsidR="00562AB0" w:rsidRPr="00BE1406" w:rsidRDefault="00562AB0" w:rsidP="00562AB0">
      <w:pPr>
        <w:spacing w:line="360" w:lineRule="auto"/>
        <w:jc w:val="center"/>
        <w:rPr>
          <w:rFonts w:ascii="Tahoma" w:hAnsi="Tahoma" w:cs="Tahoma"/>
          <w:sz w:val="20"/>
          <w:szCs w:val="20"/>
        </w:rPr>
      </w:pPr>
      <w:r w:rsidRPr="00BE1406">
        <w:rPr>
          <w:rFonts w:ascii="Tahoma" w:hAnsi="Tahoma" w:cs="Tahoma"/>
          <w:sz w:val="20"/>
          <w:szCs w:val="20"/>
        </w:rPr>
        <w:t>Do:</w:t>
      </w:r>
    </w:p>
    <w:p w14:paraId="0FA32EE4" w14:textId="77777777" w:rsidR="00C01FD1" w:rsidRPr="00BE1406" w:rsidRDefault="00C01FD1" w:rsidP="00C01FD1">
      <w:pPr>
        <w:pStyle w:val="Tekstpodstawowy"/>
        <w:jc w:val="center"/>
        <w:rPr>
          <w:rFonts w:ascii="Tahoma" w:hAnsi="Tahoma" w:cs="Tahoma"/>
          <w:b/>
          <w:caps/>
          <w:sz w:val="18"/>
          <w:szCs w:val="18"/>
        </w:rPr>
      </w:pPr>
      <w:r w:rsidRPr="00BE1406">
        <w:rPr>
          <w:rFonts w:ascii="Tahoma" w:hAnsi="Tahoma" w:cs="Tahoma"/>
          <w:b/>
          <w:caps/>
          <w:sz w:val="18"/>
          <w:szCs w:val="18"/>
        </w:rPr>
        <w:t>Przedszkola Miejskiego nr 231 w Łodzi, 91-496 Łódź, ul. Syrenki 19A</w:t>
      </w:r>
    </w:p>
    <w:p w14:paraId="3E7CB10B" w14:textId="77777777" w:rsidR="00422C62" w:rsidRPr="00BE1406" w:rsidRDefault="00422C62" w:rsidP="00F50148">
      <w:pPr>
        <w:jc w:val="center"/>
        <w:rPr>
          <w:rFonts w:ascii="Tahoma" w:hAnsi="Tahoma" w:cs="Tahoma"/>
          <w:sz w:val="20"/>
        </w:rPr>
      </w:pPr>
    </w:p>
    <w:p w14:paraId="4383038D" w14:textId="040364A8" w:rsidR="00680935" w:rsidRPr="00BE1406" w:rsidRDefault="00562AB0" w:rsidP="009D4E4E">
      <w:pPr>
        <w:pStyle w:val="Akapitzlist"/>
        <w:numPr>
          <w:ilvl w:val="0"/>
          <w:numId w:val="48"/>
        </w:numPr>
        <w:tabs>
          <w:tab w:val="left" w:pos="7380"/>
        </w:tabs>
        <w:autoSpaceDE w:val="0"/>
        <w:autoSpaceDN w:val="0"/>
        <w:adjustRightInd w:val="0"/>
        <w:spacing w:after="0" w:line="240" w:lineRule="auto"/>
        <w:ind w:left="357" w:hanging="357"/>
        <w:jc w:val="both"/>
        <w:rPr>
          <w:rFonts w:ascii="Tahoma" w:hAnsi="Tahoma" w:cs="Tahoma"/>
          <w:sz w:val="18"/>
          <w:szCs w:val="18"/>
        </w:rPr>
      </w:pPr>
      <w:r w:rsidRPr="00BE1406">
        <w:rPr>
          <w:rFonts w:ascii="Tahoma" w:hAnsi="Tahoma" w:cs="Tahoma"/>
          <w:sz w:val="18"/>
          <w:szCs w:val="18"/>
        </w:rPr>
        <w:t xml:space="preserve">Nawiązując do ogłoszenia zamieszczonego w Biuletynie Zamówień Publicznych nr </w:t>
      </w:r>
      <w:r w:rsidR="0062600A" w:rsidRPr="00BE1406">
        <w:rPr>
          <w:rFonts w:ascii="Tahoma" w:hAnsi="Tahoma" w:cs="Tahoma"/>
          <w:b/>
          <w:sz w:val="18"/>
          <w:szCs w:val="18"/>
        </w:rPr>
        <w:t>…………………………….</w:t>
      </w:r>
      <w:r w:rsidR="002916C2" w:rsidRPr="00BE1406">
        <w:rPr>
          <w:rFonts w:ascii="Tahoma" w:hAnsi="Tahoma" w:cs="Tahoma"/>
          <w:b/>
          <w:sz w:val="18"/>
          <w:szCs w:val="18"/>
        </w:rPr>
        <w:t xml:space="preserve"> </w:t>
      </w:r>
      <w:r w:rsidRPr="00BE1406">
        <w:rPr>
          <w:rFonts w:ascii="Tahoma" w:hAnsi="Tahoma" w:cs="Tahoma"/>
          <w:b/>
          <w:sz w:val="18"/>
          <w:szCs w:val="18"/>
        </w:rPr>
        <w:t xml:space="preserve">w dniu </w:t>
      </w:r>
      <w:r w:rsidR="00C01FD1" w:rsidRPr="00BE1406">
        <w:rPr>
          <w:rFonts w:ascii="Tahoma" w:hAnsi="Tahoma" w:cs="Tahoma"/>
          <w:b/>
          <w:sz w:val="18"/>
          <w:szCs w:val="18"/>
        </w:rPr>
        <w:t>14</w:t>
      </w:r>
      <w:r w:rsidR="000D02BF" w:rsidRPr="00BE1406">
        <w:rPr>
          <w:rFonts w:ascii="Tahoma" w:hAnsi="Tahoma" w:cs="Tahoma"/>
          <w:b/>
          <w:sz w:val="18"/>
          <w:szCs w:val="18"/>
        </w:rPr>
        <w:t>.</w:t>
      </w:r>
      <w:r w:rsidR="007152B2" w:rsidRPr="00BE1406">
        <w:rPr>
          <w:rFonts w:ascii="Tahoma" w:hAnsi="Tahoma" w:cs="Tahoma"/>
          <w:b/>
          <w:sz w:val="18"/>
          <w:szCs w:val="18"/>
        </w:rPr>
        <w:t>1</w:t>
      </w:r>
      <w:r w:rsidR="00CE5ED9" w:rsidRPr="00BE1406">
        <w:rPr>
          <w:rFonts w:ascii="Tahoma" w:hAnsi="Tahoma" w:cs="Tahoma"/>
          <w:b/>
          <w:sz w:val="18"/>
          <w:szCs w:val="18"/>
        </w:rPr>
        <w:t>2</w:t>
      </w:r>
      <w:r w:rsidR="00FE67D3" w:rsidRPr="00BE1406">
        <w:rPr>
          <w:rFonts w:ascii="Tahoma" w:hAnsi="Tahoma" w:cs="Tahoma"/>
          <w:b/>
          <w:sz w:val="18"/>
          <w:szCs w:val="18"/>
        </w:rPr>
        <w:t>.</w:t>
      </w:r>
      <w:r w:rsidRPr="00BE1406">
        <w:rPr>
          <w:rFonts w:ascii="Tahoma" w:hAnsi="Tahoma" w:cs="Tahoma"/>
          <w:b/>
          <w:sz w:val="18"/>
          <w:szCs w:val="18"/>
        </w:rPr>
        <w:t>2021 r. na</w:t>
      </w:r>
      <w:r w:rsidRPr="00BE1406">
        <w:rPr>
          <w:rFonts w:ascii="Tahoma" w:hAnsi="Tahoma" w:cs="Tahoma"/>
          <w:sz w:val="18"/>
          <w:szCs w:val="18"/>
        </w:rPr>
        <w:t xml:space="preserve"> </w:t>
      </w:r>
      <w:r w:rsidR="00C5003A" w:rsidRPr="00BE1406">
        <w:rPr>
          <w:rFonts w:ascii="Tahoma" w:hAnsi="Tahoma" w:cs="Tahoma"/>
          <w:b/>
          <w:sz w:val="18"/>
          <w:szCs w:val="18"/>
        </w:rPr>
        <w:t xml:space="preserve">dostawę artykułów żywnościowych do Przedszkola Miejskiego Nr </w:t>
      </w:r>
      <w:r w:rsidR="00C01FD1" w:rsidRPr="00BE1406">
        <w:rPr>
          <w:rFonts w:ascii="Tahoma" w:hAnsi="Tahoma" w:cs="Tahoma"/>
          <w:b/>
          <w:sz w:val="18"/>
          <w:szCs w:val="18"/>
        </w:rPr>
        <w:t>231</w:t>
      </w:r>
      <w:r w:rsidR="00C5003A" w:rsidRPr="00BE1406">
        <w:rPr>
          <w:rFonts w:ascii="Tahoma" w:hAnsi="Tahoma" w:cs="Tahoma"/>
          <w:b/>
          <w:sz w:val="18"/>
          <w:szCs w:val="18"/>
        </w:rPr>
        <w:t xml:space="preserve"> w Łodzi,</w:t>
      </w:r>
      <w:r w:rsidR="000F689D" w:rsidRPr="00BE1406">
        <w:rPr>
          <w:rFonts w:ascii="Tahoma" w:hAnsi="Tahoma" w:cs="Tahoma"/>
          <w:b/>
          <w:sz w:val="18"/>
          <w:szCs w:val="18"/>
        </w:rPr>
        <w:t xml:space="preserve"> </w:t>
      </w:r>
      <w:r w:rsidRPr="00BE1406">
        <w:rPr>
          <w:rFonts w:ascii="Tahoma" w:hAnsi="Tahoma" w:cs="Tahoma"/>
          <w:sz w:val="18"/>
          <w:szCs w:val="18"/>
        </w:rPr>
        <w:t xml:space="preserve">numer sprawy </w:t>
      </w:r>
      <w:r w:rsidR="00C5003A" w:rsidRPr="00BE1406">
        <w:rPr>
          <w:rFonts w:ascii="Tahoma" w:hAnsi="Tahoma" w:cs="Tahoma"/>
          <w:b/>
          <w:iCs/>
          <w:kern w:val="16"/>
          <w:sz w:val="18"/>
          <w:szCs w:val="18"/>
        </w:rPr>
        <w:t>1/PM</w:t>
      </w:r>
      <w:r w:rsidR="00C01FD1" w:rsidRPr="00BE1406">
        <w:rPr>
          <w:rFonts w:ascii="Tahoma" w:hAnsi="Tahoma" w:cs="Tahoma"/>
          <w:b/>
          <w:iCs/>
          <w:kern w:val="16"/>
          <w:sz w:val="18"/>
          <w:szCs w:val="18"/>
        </w:rPr>
        <w:t>231</w:t>
      </w:r>
      <w:r w:rsidR="00C5003A" w:rsidRPr="00BE1406">
        <w:rPr>
          <w:rFonts w:ascii="Tahoma" w:hAnsi="Tahoma" w:cs="Tahoma"/>
          <w:b/>
          <w:iCs/>
          <w:kern w:val="16"/>
          <w:sz w:val="18"/>
          <w:szCs w:val="18"/>
        </w:rPr>
        <w:t>/TP/D/2021</w:t>
      </w:r>
    </w:p>
    <w:p w14:paraId="2C2DD65C" w14:textId="77777777" w:rsidR="009D4013" w:rsidRPr="00BE1406" w:rsidRDefault="009D4013" w:rsidP="009D4013">
      <w:pPr>
        <w:pStyle w:val="Akapitzlist"/>
        <w:tabs>
          <w:tab w:val="left" w:pos="7380"/>
        </w:tabs>
        <w:autoSpaceDE w:val="0"/>
        <w:autoSpaceDN w:val="0"/>
        <w:adjustRightInd w:val="0"/>
        <w:spacing w:after="0" w:line="240" w:lineRule="auto"/>
        <w:ind w:left="357"/>
        <w:jc w:val="both"/>
        <w:rPr>
          <w:rFonts w:ascii="Tahoma" w:hAnsi="Tahoma" w:cs="Tahoma"/>
          <w:sz w:val="18"/>
          <w:szCs w:val="18"/>
        </w:rPr>
      </w:pPr>
    </w:p>
    <w:p w14:paraId="142C2266" w14:textId="77777777" w:rsidR="00562AB0" w:rsidRPr="00BE1406" w:rsidRDefault="00562AB0" w:rsidP="009D4E4E">
      <w:pPr>
        <w:pStyle w:val="Akapitzlist"/>
        <w:numPr>
          <w:ilvl w:val="0"/>
          <w:numId w:val="48"/>
        </w:numPr>
        <w:spacing w:after="0" w:line="240" w:lineRule="auto"/>
        <w:ind w:left="357" w:hanging="357"/>
        <w:jc w:val="both"/>
        <w:rPr>
          <w:rFonts w:ascii="Tahoma" w:hAnsi="Tahoma" w:cs="Tahoma"/>
          <w:sz w:val="18"/>
          <w:szCs w:val="18"/>
        </w:rPr>
      </w:pPr>
      <w:r w:rsidRPr="00BE1406">
        <w:rPr>
          <w:rFonts w:ascii="Tahoma" w:hAnsi="Tahoma" w:cs="Tahoma"/>
          <w:sz w:val="18"/>
          <w:szCs w:val="18"/>
        </w:rPr>
        <w:t>Oferujemy dostarczenie towaru, zgodnie z Formularzem asortymentowo-cenowym - załącznik nr </w:t>
      </w:r>
      <w:r w:rsidR="004B5E1A" w:rsidRPr="00BE1406">
        <w:rPr>
          <w:rFonts w:ascii="Tahoma" w:hAnsi="Tahoma" w:cs="Tahoma"/>
          <w:sz w:val="18"/>
          <w:szCs w:val="18"/>
        </w:rPr>
        <w:t>2</w:t>
      </w:r>
      <w:r w:rsidRPr="00BE1406">
        <w:rPr>
          <w:rFonts w:ascii="Tahoma" w:hAnsi="Tahoma" w:cs="Tahoma"/>
          <w:sz w:val="18"/>
          <w:szCs w:val="18"/>
        </w:rPr>
        <w:t xml:space="preserve"> do SWZ, będącym integralną częścią Formularza Oferty.</w:t>
      </w:r>
    </w:p>
    <w:p w14:paraId="7C30654A" w14:textId="77777777" w:rsidR="000F689D" w:rsidRPr="00BE1406" w:rsidRDefault="000F689D" w:rsidP="009D4013">
      <w:pPr>
        <w:pStyle w:val="Akapitzlist"/>
        <w:spacing w:line="240" w:lineRule="auto"/>
        <w:rPr>
          <w:rFonts w:ascii="Tahoma" w:hAnsi="Tahoma" w:cs="Tahoma"/>
          <w:sz w:val="18"/>
          <w:szCs w:val="18"/>
        </w:rPr>
      </w:pPr>
    </w:p>
    <w:p w14:paraId="67AAB799" w14:textId="77777777" w:rsidR="00692266" w:rsidRPr="00BE1406" w:rsidRDefault="00692266" w:rsidP="009D4E4E">
      <w:pPr>
        <w:pStyle w:val="Akapitzlist"/>
        <w:numPr>
          <w:ilvl w:val="0"/>
          <w:numId w:val="48"/>
        </w:numPr>
        <w:spacing w:line="240" w:lineRule="auto"/>
        <w:jc w:val="both"/>
        <w:rPr>
          <w:rFonts w:ascii="Tahoma" w:hAnsi="Tahoma" w:cs="Tahoma"/>
          <w:sz w:val="18"/>
          <w:szCs w:val="18"/>
        </w:rPr>
      </w:pPr>
      <w:r w:rsidRPr="00BE1406">
        <w:rPr>
          <w:rFonts w:ascii="Tahoma" w:hAnsi="Tahoma" w:cs="Tahoma"/>
          <w:sz w:val="18"/>
          <w:szCs w:val="18"/>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BE1406" w:rsidRPr="00BE1406" w14:paraId="53A7D150" w14:textId="77777777" w:rsidTr="00CC6E8C">
        <w:trPr>
          <w:trHeight w:val="373"/>
          <w:jc w:val="center"/>
        </w:trPr>
        <w:tc>
          <w:tcPr>
            <w:tcW w:w="6290" w:type="dxa"/>
            <w:shd w:val="clear" w:color="auto" w:fill="auto"/>
            <w:vAlign w:val="center"/>
          </w:tcPr>
          <w:p w14:paraId="1B526231" w14:textId="77777777" w:rsidR="00692266" w:rsidRPr="00BE1406" w:rsidRDefault="00692266" w:rsidP="00CC6E8C">
            <w:pPr>
              <w:jc w:val="both"/>
              <w:rPr>
                <w:rFonts w:ascii="Tahoma" w:eastAsia="Calibri" w:hAnsi="Tahoma" w:cs="Tahoma"/>
                <w:b/>
                <w:sz w:val="18"/>
                <w:szCs w:val="18"/>
                <w:lang w:eastAsia="en-US"/>
              </w:rPr>
            </w:pPr>
            <w:r w:rsidRPr="00BE1406">
              <w:rPr>
                <w:rFonts w:ascii="Tahoma" w:eastAsia="Calibri" w:hAnsi="Tahoma" w:cs="Tahoma"/>
                <w:b/>
                <w:sz w:val="18"/>
                <w:szCs w:val="18"/>
                <w:lang w:eastAsia="en-US"/>
              </w:rPr>
              <w:t>Oceniane kryterium</w:t>
            </w:r>
          </w:p>
        </w:tc>
        <w:tc>
          <w:tcPr>
            <w:tcW w:w="3138" w:type="dxa"/>
            <w:shd w:val="clear" w:color="auto" w:fill="auto"/>
            <w:vAlign w:val="center"/>
          </w:tcPr>
          <w:p w14:paraId="428DC412" w14:textId="77777777" w:rsidR="00692266" w:rsidRPr="00BE1406" w:rsidRDefault="00692266" w:rsidP="00CC6E8C">
            <w:pPr>
              <w:jc w:val="center"/>
              <w:rPr>
                <w:rFonts w:ascii="Tahoma" w:eastAsia="Calibri" w:hAnsi="Tahoma" w:cs="Tahoma"/>
                <w:b/>
                <w:sz w:val="18"/>
                <w:szCs w:val="18"/>
                <w:lang w:eastAsia="en-US"/>
              </w:rPr>
            </w:pPr>
            <w:r w:rsidRPr="00BE1406">
              <w:rPr>
                <w:rFonts w:ascii="Tahoma" w:eastAsia="Calibri" w:hAnsi="Tahoma" w:cs="Tahoma"/>
                <w:b/>
                <w:sz w:val="18"/>
                <w:szCs w:val="18"/>
                <w:lang w:eastAsia="en-US"/>
              </w:rPr>
              <w:t>Podać *</w:t>
            </w:r>
          </w:p>
        </w:tc>
      </w:tr>
      <w:tr w:rsidR="009D4013" w:rsidRPr="00BE1406" w14:paraId="0C119353" w14:textId="77777777" w:rsidTr="00CC6E8C">
        <w:trPr>
          <w:trHeight w:val="624"/>
          <w:jc w:val="center"/>
        </w:trPr>
        <w:tc>
          <w:tcPr>
            <w:tcW w:w="6290" w:type="dxa"/>
            <w:shd w:val="clear" w:color="auto" w:fill="auto"/>
            <w:vAlign w:val="center"/>
          </w:tcPr>
          <w:p w14:paraId="6815BDAE" w14:textId="02631442" w:rsidR="00692266" w:rsidRPr="00BE1406" w:rsidRDefault="009D4013" w:rsidP="00D71A33">
            <w:pPr>
              <w:jc w:val="both"/>
              <w:rPr>
                <w:rFonts w:ascii="Tahoma" w:eastAsia="Calibri" w:hAnsi="Tahoma" w:cs="Tahoma"/>
                <w:sz w:val="18"/>
                <w:szCs w:val="18"/>
                <w:lang w:eastAsia="en-US"/>
              </w:rPr>
            </w:pPr>
            <w:r w:rsidRPr="00BE1406">
              <w:rPr>
                <w:rFonts w:ascii="Tahoma" w:hAnsi="Tahoma" w:cs="Tahoma"/>
                <w:bCs/>
                <w:sz w:val="18"/>
                <w:szCs w:val="18"/>
              </w:rPr>
              <w:t>Czas reakcji</w:t>
            </w:r>
            <w:r w:rsidR="00692266" w:rsidRPr="00BE1406">
              <w:rPr>
                <w:rFonts w:ascii="Tahoma" w:hAnsi="Tahoma" w:cs="Tahoma"/>
                <w:bCs/>
                <w:sz w:val="18"/>
                <w:szCs w:val="18"/>
              </w:rPr>
              <w:t xml:space="preserve"> (</w:t>
            </w:r>
            <w:r w:rsidRPr="00BE1406">
              <w:rPr>
                <w:rFonts w:ascii="Tahoma" w:hAnsi="Tahoma" w:cs="Tahoma"/>
                <w:bCs/>
                <w:sz w:val="18"/>
                <w:szCs w:val="18"/>
              </w:rPr>
              <w:t>do 24 godzin, do 48 godzin, do 72 godzin</w:t>
            </w:r>
            <w:r w:rsidR="00692266" w:rsidRPr="00BE1406">
              <w:rPr>
                <w:rFonts w:ascii="Tahoma" w:hAnsi="Tahoma" w:cs="Tahoma"/>
                <w:bCs/>
                <w:sz w:val="18"/>
                <w:szCs w:val="18"/>
              </w:rPr>
              <w:t>)</w:t>
            </w:r>
          </w:p>
        </w:tc>
        <w:tc>
          <w:tcPr>
            <w:tcW w:w="3138" w:type="dxa"/>
            <w:shd w:val="clear" w:color="auto" w:fill="auto"/>
            <w:vAlign w:val="center"/>
          </w:tcPr>
          <w:p w14:paraId="251AB153" w14:textId="77777777" w:rsidR="00692266" w:rsidRPr="00BE1406" w:rsidRDefault="00692266" w:rsidP="00CC6E8C">
            <w:pPr>
              <w:jc w:val="center"/>
              <w:rPr>
                <w:rFonts w:ascii="Tahoma" w:eastAsia="Calibri" w:hAnsi="Tahoma" w:cs="Tahoma"/>
                <w:b/>
                <w:sz w:val="18"/>
                <w:szCs w:val="18"/>
                <w:lang w:eastAsia="en-US"/>
              </w:rPr>
            </w:pPr>
            <w:r w:rsidRPr="00BE1406">
              <w:rPr>
                <w:rFonts w:ascii="Tahoma" w:eastAsia="Calibri" w:hAnsi="Tahoma" w:cs="Tahoma"/>
                <w:b/>
                <w:sz w:val="18"/>
                <w:szCs w:val="18"/>
                <w:lang w:eastAsia="en-US"/>
              </w:rPr>
              <w:t>…… dni</w:t>
            </w:r>
          </w:p>
        </w:tc>
      </w:tr>
    </w:tbl>
    <w:p w14:paraId="194D8649" w14:textId="77777777" w:rsidR="00692266" w:rsidRPr="00BE1406" w:rsidRDefault="00692266" w:rsidP="00692266">
      <w:pPr>
        <w:tabs>
          <w:tab w:val="left" w:pos="5760"/>
        </w:tabs>
        <w:suppressAutoHyphens/>
        <w:ind w:left="360"/>
        <w:jc w:val="both"/>
        <w:rPr>
          <w:rFonts w:ascii="Tahoma" w:hAnsi="Tahoma" w:cs="Tahoma"/>
          <w:b/>
          <w:bCs/>
          <w:sz w:val="18"/>
          <w:szCs w:val="18"/>
        </w:rPr>
      </w:pPr>
    </w:p>
    <w:p w14:paraId="4E255BA9" w14:textId="77777777" w:rsidR="00692266" w:rsidRPr="00BE1406" w:rsidRDefault="00692266" w:rsidP="00692266">
      <w:pPr>
        <w:tabs>
          <w:tab w:val="left" w:pos="360"/>
        </w:tabs>
        <w:ind w:left="357" w:hanging="357"/>
        <w:jc w:val="center"/>
        <w:rPr>
          <w:rFonts w:ascii="Tahoma" w:hAnsi="Tahoma" w:cs="Tahoma"/>
          <w:b/>
          <w:bCs/>
          <w:sz w:val="16"/>
          <w:szCs w:val="16"/>
        </w:rPr>
      </w:pPr>
      <w:r w:rsidRPr="00BE1406">
        <w:rPr>
          <w:rFonts w:ascii="Tahoma" w:hAnsi="Tahoma" w:cs="Tahoma"/>
          <w:sz w:val="16"/>
          <w:szCs w:val="16"/>
        </w:rPr>
        <w:t xml:space="preserve">!!! </w:t>
      </w:r>
      <w:r w:rsidRPr="00BE1406">
        <w:rPr>
          <w:rFonts w:ascii="Tahoma" w:hAnsi="Tahoma" w:cs="Tahoma"/>
          <w:b/>
          <w:bCs/>
          <w:sz w:val="16"/>
          <w:szCs w:val="16"/>
          <w:u w:val="single"/>
        </w:rPr>
        <w:t xml:space="preserve">Zgodnie z zapisami </w:t>
      </w:r>
      <w:r w:rsidR="00A53892" w:rsidRPr="00BE1406">
        <w:rPr>
          <w:rFonts w:ascii="Tahoma" w:hAnsi="Tahoma" w:cs="Tahoma"/>
          <w:b/>
          <w:bCs/>
          <w:sz w:val="16"/>
          <w:szCs w:val="16"/>
          <w:u w:val="single"/>
        </w:rPr>
        <w:t>w rozdz.</w:t>
      </w:r>
      <w:r w:rsidRPr="00BE1406">
        <w:rPr>
          <w:rFonts w:ascii="Tahoma" w:hAnsi="Tahoma" w:cs="Tahoma"/>
          <w:b/>
          <w:bCs/>
          <w:sz w:val="16"/>
          <w:szCs w:val="16"/>
          <w:u w:val="single"/>
        </w:rPr>
        <w:t xml:space="preserve"> X</w:t>
      </w:r>
      <w:r w:rsidR="00D71A33" w:rsidRPr="00BE1406">
        <w:rPr>
          <w:rFonts w:ascii="Tahoma" w:hAnsi="Tahoma" w:cs="Tahoma"/>
          <w:b/>
          <w:bCs/>
          <w:sz w:val="16"/>
          <w:szCs w:val="16"/>
          <w:u w:val="single"/>
        </w:rPr>
        <w:t>V</w:t>
      </w:r>
      <w:r w:rsidR="00181584" w:rsidRPr="00BE1406">
        <w:rPr>
          <w:rFonts w:ascii="Tahoma" w:hAnsi="Tahoma" w:cs="Tahoma"/>
          <w:b/>
          <w:bCs/>
          <w:sz w:val="16"/>
          <w:szCs w:val="16"/>
          <w:u w:val="single"/>
        </w:rPr>
        <w:t>II S</w:t>
      </w:r>
      <w:r w:rsidRPr="00BE1406">
        <w:rPr>
          <w:rFonts w:ascii="Tahoma" w:hAnsi="Tahoma" w:cs="Tahoma"/>
          <w:b/>
          <w:bCs/>
          <w:sz w:val="16"/>
          <w:szCs w:val="16"/>
          <w:u w:val="single"/>
        </w:rPr>
        <w:t>WZ powyższe parametry, poza ceną, w zakresie ww. pakietów stanowią kryteria oceny ofert.</w:t>
      </w:r>
      <w:r w:rsidRPr="00BE1406">
        <w:rPr>
          <w:rFonts w:ascii="Tahoma" w:hAnsi="Tahoma" w:cs="Tahoma"/>
          <w:b/>
          <w:bCs/>
          <w:sz w:val="16"/>
          <w:szCs w:val="16"/>
        </w:rPr>
        <w:t xml:space="preserve"> !!!</w:t>
      </w:r>
    </w:p>
    <w:p w14:paraId="0A3A44A1" w14:textId="77777777" w:rsidR="00A1470E" w:rsidRPr="00BE1406" w:rsidRDefault="00A53892" w:rsidP="00692266">
      <w:pPr>
        <w:ind w:left="360"/>
        <w:jc w:val="center"/>
        <w:rPr>
          <w:rFonts w:ascii="Tahoma" w:hAnsi="Tahoma" w:cs="Tahoma"/>
          <w:b/>
          <w:bCs/>
          <w:sz w:val="16"/>
          <w:szCs w:val="16"/>
          <w:u w:val="single"/>
        </w:rPr>
      </w:pPr>
      <w:r w:rsidRPr="00BE1406">
        <w:rPr>
          <w:rFonts w:ascii="Tahoma" w:hAnsi="Tahoma" w:cs="Tahoma"/>
          <w:b/>
          <w:bCs/>
          <w:sz w:val="16"/>
          <w:szCs w:val="16"/>
        </w:rPr>
        <w:t>Nie podanie</w:t>
      </w:r>
      <w:r w:rsidR="00692266" w:rsidRPr="00BE1406">
        <w:rPr>
          <w:rFonts w:ascii="Tahoma" w:hAnsi="Tahoma" w:cs="Tahoma"/>
          <w:b/>
          <w:bCs/>
          <w:sz w:val="16"/>
          <w:szCs w:val="16"/>
        </w:rPr>
        <w:t xml:space="preserve"> ww. terminów, bądź podanie terminów poza określonym zakresem będzie skutkować odrzuceniem oferty na podstawie </w:t>
      </w:r>
      <w:r w:rsidR="00A1470E" w:rsidRPr="00BE1406">
        <w:rPr>
          <w:rFonts w:ascii="Tahoma" w:hAnsi="Tahoma" w:cs="Tahoma"/>
          <w:b/>
          <w:bCs/>
          <w:sz w:val="16"/>
          <w:szCs w:val="16"/>
        </w:rPr>
        <w:t xml:space="preserve">na </w:t>
      </w:r>
      <w:r w:rsidRPr="00BE1406">
        <w:rPr>
          <w:rFonts w:ascii="Tahoma" w:hAnsi="Tahoma" w:cs="Tahoma"/>
          <w:b/>
          <w:bCs/>
          <w:sz w:val="16"/>
          <w:szCs w:val="16"/>
        </w:rPr>
        <w:t>podstawie art.</w:t>
      </w:r>
      <w:r w:rsidR="00A1470E" w:rsidRPr="00BE1406">
        <w:rPr>
          <w:rFonts w:ascii="Tahoma" w:hAnsi="Tahoma" w:cs="Tahoma"/>
          <w:b/>
          <w:bCs/>
          <w:sz w:val="16"/>
          <w:szCs w:val="16"/>
        </w:rPr>
        <w:t xml:space="preserve"> </w:t>
      </w:r>
      <w:r w:rsidR="00B369AC" w:rsidRPr="00BE1406">
        <w:rPr>
          <w:rFonts w:ascii="Tahoma" w:hAnsi="Tahoma" w:cs="Tahoma"/>
          <w:b/>
          <w:bCs/>
          <w:sz w:val="16"/>
          <w:szCs w:val="16"/>
        </w:rPr>
        <w:t>226</w:t>
      </w:r>
      <w:r w:rsidR="00A1470E" w:rsidRPr="00BE1406">
        <w:rPr>
          <w:rFonts w:ascii="Tahoma" w:hAnsi="Tahoma" w:cs="Tahoma"/>
          <w:b/>
          <w:bCs/>
          <w:sz w:val="16"/>
          <w:szCs w:val="16"/>
        </w:rPr>
        <w:t xml:space="preserve"> ustawy za</w:t>
      </w:r>
      <w:r w:rsidR="00445C4C" w:rsidRPr="00BE1406">
        <w:rPr>
          <w:rFonts w:ascii="Tahoma" w:hAnsi="Tahoma" w:cs="Tahoma"/>
          <w:b/>
          <w:bCs/>
          <w:sz w:val="16"/>
          <w:szCs w:val="16"/>
        </w:rPr>
        <w:t>mówień publicznych (Dz.U. z 2021</w:t>
      </w:r>
      <w:r w:rsidR="00A1470E" w:rsidRPr="00BE1406">
        <w:rPr>
          <w:rFonts w:ascii="Tahoma" w:hAnsi="Tahoma" w:cs="Tahoma"/>
          <w:b/>
          <w:bCs/>
          <w:sz w:val="16"/>
          <w:szCs w:val="16"/>
        </w:rPr>
        <w:t xml:space="preserve"> r., poz. </w:t>
      </w:r>
      <w:r w:rsidR="00445C4C" w:rsidRPr="00BE1406">
        <w:rPr>
          <w:rFonts w:ascii="Tahoma" w:hAnsi="Tahoma" w:cs="Tahoma"/>
          <w:b/>
          <w:bCs/>
          <w:sz w:val="16"/>
          <w:szCs w:val="16"/>
        </w:rPr>
        <w:t>1129</w:t>
      </w:r>
      <w:r w:rsidR="00A1470E" w:rsidRPr="00BE1406">
        <w:rPr>
          <w:rFonts w:ascii="Tahoma" w:hAnsi="Tahoma" w:cs="Tahoma"/>
          <w:b/>
          <w:bCs/>
          <w:sz w:val="16"/>
          <w:szCs w:val="16"/>
        </w:rPr>
        <w:t xml:space="preserve"> – </w:t>
      </w:r>
      <w:r w:rsidR="007152B2" w:rsidRPr="00BE1406">
        <w:rPr>
          <w:rFonts w:ascii="Tahoma" w:hAnsi="Tahoma" w:cs="Tahoma"/>
          <w:b/>
          <w:bCs/>
          <w:sz w:val="16"/>
          <w:szCs w:val="16"/>
        </w:rPr>
        <w:t>t.j.</w:t>
      </w:r>
      <w:r w:rsidR="00A1470E" w:rsidRPr="00BE1406">
        <w:rPr>
          <w:rFonts w:ascii="Tahoma" w:hAnsi="Tahoma" w:cs="Tahoma"/>
          <w:b/>
          <w:bCs/>
          <w:sz w:val="16"/>
          <w:szCs w:val="16"/>
        </w:rPr>
        <w:t xml:space="preserve"> ze zm</w:t>
      </w:r>
      <w:r w:rsidR="007152B2" w:rsidRPr="00BE1406">
        <w:rPr>
          <w:rFonts w:ascii="Tahoma" w:hAnsi="Tahoma" w:cs="Tahoma"/>
          <w:b/>
          <w:bCs/>
          <w:sz w:val="16"/>
          <w:szCs w:val="16"/>
        </w:rPr>
        <w:t>.</w:t>
      </w:r>
      <w:r w:rsidR="00181584" w:rsidRPr="00BE1406">
        <w:rPr>
          <w:rFonts w:ascii="Tahoma" w:hAnsi="Tahoma" w:cs="Tahoma"/>
          <w:b/>
          <w:bCs/>
          <w:sz w:val="16"/>
          <w:szCs w:val="16"/>
        </w:rPr>
        <w:t>)</w:t>
      </w:r>
      <w:r w:rsidR="009D0BE9" w:rsidRPr="00BE1406">
        <w:rPr>
          <w:rFonts w:ascii="Tahoma" w:hAnsi="Tahoma" w:cs="Tahoma"/>
          <w:b/>
          <w:bCs/>
          <w:sz w:val="16"/>
          <w:szCs w:val="16"/>
        </w:rPr>
        <w:t>.</w:t>
      </w:r>
    </w:p>
    <w:p w14:paraId="78678CFB" w14:textId="77777777" w:rsidR="00692266" w:rsidRPr="00BE1406" w:rsidRDefault="00692266" w:rsidP="00A1470E">
      <w:pPr>
        <w:ind w:left="426"/>
        <w:jc w:val="center"/>
        <w:rPr>
          <w:rFonts w:ascii="Tahoma" w:hAnsi="Tahoma" w:cs="Tahoma"/>
          <w:b/>
          <w:bCs/>
          <w:sz w:val="16"/>
          <w:szCs w:val="16"/>
          <w:u w:val="single"/>
        </w:rPr>
      </w:pPr>
    </w:p>
    <w:p w14:paraId="13FCB8E2" w14:textId="406A5E84" w:rsidR="00181584" w:rsidRPr="00BE1406" w:rsidRDefault="00562AB0" w:rsidP="009D4E4E">
      <w:pPr>
        <w:pStyle w:val="Akapitzlist"/>
        <w:numPr>
          <w:ilvl w:val="0"/>
          <w:numId w:val="48"/>
        </w:numPr>
        <w:jc w:val="both"/>
        <w:rPr>
          <w:rFonts w:ascii="Tahoma" w:hAnsi="Tahoma" w:cs="Tahoma"/>
          <w:sz w:val="18"/>
          <w:szCs w:val="18"/>
        </w:rPr>
      </w:pPr>
      <w:r w:rsidRPr="00BE1406">
        <w:rPr>
          <w:rFonts w:ascii="Tahoma" w:hAnsi="Tahoma" w:cs="Tahoma"/>
          <w:sz w:val="18"/>
          <w:szCs w:val="18"/>
        </w:rPr>
        <w:t xml:space="preserve">Zobowiązujemy wystawiać faktury zgodnie z obowiązującymi przepisami prawa, w tym z uwzględnieniem umieszczenia na każdej fakturze PRAWIDŁOWEJ pełnej nazwy Zamawiającego, </w:t>
      </w:r>
    </w:p>
    <w:p w14:paraId="4BB8BBCE" w14:textId="77777777" w:rsidR="00A23C40" w:rsidRPr="00BE1406" w:rsidRDefault="00A23C40" w:rsidP="00A23C40">
      <w:pPr>
        <w:pStyle w:val="Akapitzlist"/>
        <w:ind w:left="360"/>
        <w:jc w:val="both"/>
        <w:rPr>
          <w:rFonts w:ascii="Tahoma" w:hAnsi="Tahoma" w:cs="Tahoma"/>
          <w:sz w:val="18"/>
          <w:szCs w:val="18"/>
        </w:rPr>
      </w:pPr>
    </w:p>
    <w:p w14:paraId="3A4210C0" w14:textId="77777777" w:rsidR="00F50148" w:rsidRPr="00BE1406" w:rsidRDefault="00F50148" w:rsidP="009D4E4E">
      <w:pPr>
        <w:pStyle w:val="Akapitzlist"/>
        <w:numPr>
          <w:ilvl w:val="0"/>
          <w:numId w:val="48"/>
        </w:numPr>
        <w:shd w:val="clear" w:color="auto" w:fill="FFFFFF"/>
        <w:tabs>
          <w:tab w:val="left" w:pos="0"/>
        </w:tabs>
        <w:spacing w:before="101" w:after="0" w:line="240" w:lineRule="auto"/>
        <w:jc w:val="both"/>
        <w:rPr>
          <w:rFonts w:ascii="Tahoma" w:hAnsi="Tahoma" w:cs="Tahoma"/>
          <w:spacing w:val="-2"/>
          <w:sz w:val="18"/>
          <w:szCs w:val="18"/>
        </w:rPr>
      </w:pPr>
      <w:r w:rsidRPr="00BE1406">
        <w:rPr>
          <w:rFonts w:ascii="Tahoma" w:hAnsi="Tahoma" w:cs="Tahoma"/>
          <w:spacing w:val="-2"/>
          <w:sz w:val="18"/>
          <w:szCs w:val="18"/>
        </w:rPr>
        <w:t>Niniejszym oświadczam, że wdrożyłem i stosuję system HACCP.</w:t>
      </w:r>
    </w:p>
    <w:p w14:paraId="13895E22" w14:textId="77777777" w:rsidR="00F50148" w:rsidRPr="00BE1406" w:rsidRDefault="00F50148" w:rsidP="00F50148">
      <w:pPr>
        <w:pStyle w:val="Akapitzlist"/>
        <w:shd w:val="clear" w:color="auto" w:fill="FFFFFF"/>
        <w:tabs>
          <w:tab w:val="left" w:pos="0"/>
        </w:tabs>
        <w:spacing w:before="101"/>
        <w:jc w:val="both"/>
        <w:rPr>
          <w:rFonts w:ascii="Tahoma" w:hAnsi="Tahoma" w:cs="Tahoma"/>
          <w:spacing w:val="-2"/>
          <w:sz w:val="18"/>
          <w:szCs w:val="18"/>
        </w:rPr>
      </w:pPr>
    </w:p>
    <w:p w14:paraId="17ED03AA" w14:textId="77777777" w:rsidR="00F50148" w:rsidRPr="00BE1406" w:rsidRDefault="00F50148" w:rsidP="009D4E4E">
      <w:pPr>
        <w:pStyle w:val="Akapitzlist"/>
        <w:numPr>
          <w:ilvl w:val="0"/>
          <w:numId w:val="48"/>
        </w:numPr>
        <w:shd w:val="clear" w:color="auto" w:fill="FFFFFF"/>
        <w:tabs>
          <w:tab w:val="left" w:pos="0"/>
        </w:tabs>
        <w:spacing w:before="101" w:after="0" w:line="240" w:lineRule="auto"/>
        <w:jc w:val="both"/>
        <w:rPr>
          <w:rFonts w:ascii="Tahoma" w:hAnsi="Tahoma" w:cs="Tahoma"/>
          <w:spacing w:val="-2"/>
          <w:sz w:val="18"/>
          <w:szCs w:val="18"/>
        </w:rPr>
      </w:pPr>
      <w:r w:rsidRPr="00BE1406">
        <w:rPr>
          <w:rFonts w:ascii="Tahoma" w:hAnsi="Tahoma" w:cs="Tahoma"/>
          <w:spacing w:val="-2"/>
          <w:sz w:val="18"/>
          <w:szCs w:val="18"/>
        </w:rPr>
        <w:t>Niniejszym oświadczam, ze oferowane produkty spełniają obowiązujące wymagania i normy jakościowe zgodnie z wymaganiami zawartymi w polskich Normach, a ponadto odpowiednie wymogi jakościowe dla żywienia w warunkach zbiorowych oraz cechują się wysokimi walorami smakowymi.</w:t>
      </w:r>
    </w:p>
    <w:p w14:paraId="7AB244E8" w14:textId="77777777" w:rsidR="00F50148" w:rsidRPr="00BE1406" w:rsidRDefault="00F50148" w:rsidP="00F50148">
      <w:pPr>
        <w:pStyle w:val="Akapitzlist"/>
        <w:jc w:val="both"/>
        <w:rPr>
          <w:rFonts w:ascii="Tahoma" w:hAnsi="Tahoma" w:cs="Tahoma"/>
          <w:spacing w:val="-2"/>
          <w:sz w:val="18"/>
          <w:szCs w:val="18"/>
        </w:rPr>
      </w:pPr>
    </w:p>
    <w:p w14:paraId="240A624F" w14:textId="254CE18F" w:rsidR="00F50148" w:rsidRPr="00BE1406" w:rsidRDefault="00F50148" w:rsidP="009D4E4E">
      <w:pPr>
        <w:pStyle w:val="Akapitzlist"/>
        <w:numPr>
          <w:ilvl w:val="0"/>
          <w:numId w:val="48"/>
        </w:numPr>
        <w:shd w:val="clear" w:color="auto" w:fill="FFFFFF"/>
        <w:tabs>
          <w:tab w:val="left" w:pos="0"/>
        </w:tabs>
        <w:spacing w:before="101" w:after="0" w:line="240" w:lineRule="auto"/>
        <w:jc w:val="both"/>
        <w:rPr>
          <w:rFonts w:ascii="Tahoma" w:hAnsi="Tahoma" w:cs="Tahoma"/>
          <w:spacing w:val="-2"/>
          <w:sz w:val="18"/>
          <w:szCs w:val="18"/>
        </w:rPr>
      </w:pPr>
      <w:r w:rsidRPr="00BE1406">
        <w:rPr>
          <w:rFonts w:ascii="Tahoma" w:hAnsi="Tahoma" w:cs="Tahoma"/>
          <w:spacing w:val="-2"/>
          <w:sz w:val="18"/>
          <w:szCs w:val="18"/>
        </w:rPr>
        <w:t>Posiadam na oferowane produkty wszelkie niezbędne dokumenty badań i dopuszczenia do obrotu, certyfikaty i atesty wymagane przez normy i przepisy mające zastosowanie oraz zobowiązuję się do przedłożenia na każde żądanie Zamawiającego kopii dokumentów</w:t>
      </w:r>
      <w:r w:rsidRPr="00BE1406">
        <w:rPr>
          <w:rFonts w:ascii="Tahoma" w:hAnsi="Tahoma" w:cs="Tahoma"/>
          <w:spacing w:val="-2"/>
          <w:sz w:val="14"/>
          <w:szCs w:val="14"/>
        </w:rPr>
        <w:t>.</w:t>
      </w:r>
    </w:p>
    <w:p w14:paraId="1175FE46" w14:textId="77777777" w:rsidR="00F50148" w:rsidRPr="00BE1406" w:rsidRDefault="00F50148" w:rsidP="00F50148">
      <w:pPr>
        <w:pStyle w:val="Akapitzlist"/>
        <w:shd w:val="clear" w:color="auto" w:fill="FFFFFF"/>
        <w:tabs>
          <w:tab w:val="left" w:pos="0"/>
        </w:tabs>
        <w:spacing w:before="101" w:after="0" w:line="240" w:lineRule="auto"/>
        <w:ind w:left="360"/>
        <w:jc w:val="both"/>
        <w:rPr>
          <w:rFonts w:ascii="Tahoma" w:hAnsi="Tahoma" w:cs="Tahoma"/>
          <w:spacing w:val="-2"/>
          <w:sz w:val="18"/>
          <w:szCs w:val="18"/>
        </w:rPr>
      </w:pPr>
    </w:p>
    <w:p w14:paraId="33E4DD60" w14:textId="2A601925" w:rsidR="00680935" w:rsidRPr="00BE1406" w:rsidRDefault="00680935" w:rsidP="009D4E4E">
      <w:pPr>
        <w:pStyle w:val="Akapitzlist"/>
        <w:numPr>
          <w:ilvl w:val="0"/>
          <w:numId w:val="48"/>
        </w:numPr>
        <w:shd w:val="clear" w:color="auto" w:fill="FFFFFF"/>
        <w:spacing w:line="240" w:lineRule="auto"/>
        <w:jc w:val="both"/>
        <w:rPr>
          <w:rFonts w:ascii="Tahoma" w:hAnsi="Tahoma" w:cs="Tahoma"/>
          <w:sz w:val="18"/>
          <w:szCs w:val="18"/>
        </w:rPr>
      </w:pPr>
      <w:r w:rsidRPr="00BE1406">
        <w:rPr>
          <w:rFonts w:ascii="Tahoma" w:hAnsi="Tahoma" w:cs="Tahoma"/>
          <w:sz w:val="18"/>
          <w:szCs w:val="18"/>
        </w:rPr>
        <w:t>Oświadczamy, że zapoznaliśmy się ze specyfikacją warunków zamówienia oraz z załączonym wzorem umowy, a także ewentualnymi modyfikacjami, dopuszczeniami, i nie wnosimy do nich zastrzeżeń oraz zdobyliśmy konieczne informacje do przygotowania oferty.</w:t>
      </w:r>
    </w:p>
    <w:p w14:paraId="43B15DCF" w14:textId="77777777" w:rsidR="00F50148" w:rsidRPr="00BE1406" w:rsidRDefault="00F50148" w:rsidP="00F50148">
      <w:pPr>
        <w:pStyle w:val="Akapitzlist"/>
        <w:shd w:val="clear" w:color="auto" w:fill="FFFFFF"/>
        <w:spacing w:line="240" w:lineRule="auto"/>
        <w:ind w:left="360"/>
        <w:jc w:val="both"/>
        <w:rPr>
          <w:rFonts w:ascii="Tahoma" w:hAnsi="Tahoma" w:cs="Tahoma"/>
          <w:sz w:val="18"/>
          <w:szCs w:val="18"/>
        </w:rPr>
      </w:pPr>
    </w:p>
    <w:p w14:paraId="6E0D82A4" w14:textId="0CE60EB7" w:rsidR="00680935" w:rsidRPr="00BE1406" w:rsidRDefault="00680935" w:rsidP="009D4E4E">
      <w:pPr>
        <w:pStyle w:val="Akapitzlist"/>
        <w:numPr>
          <w:ilvl w:val="0"/>
          <w:numId w:val="48"/>
        </w:numPr>
        <w:shd w:val="clear" w:color="auto" w:fill="FFFFFF"/>
        <w:spacing w:line="240" w:lineRule="auto"/>
        <w:jc w:val="both"/>
        <w:rPr>
          <w:rFonts w:ascii="Tahoma" w:hAnsi="Tahoma" w:cs="Tahoma"/>
          <w:sz w:val="18"/>
          <w:szCs w:val="18"/>
        </w:rPr>
      </w:pPr>
      <w:r w:rsidRPr="00BE1406">
        <w:rPr>
          <w:rFonts w:ascii="Tahoma" w:hAnsi="Tahoma" w:cs="Tahoma"/>
          <w:sz w:val="18"/>
          <w:szCs w:val="18"/>
        </w:rPr>
        <w:lastRenderedPageBreak/>
        <w:t>Oświadczamy, że projekt umowy, stanowiący</w:t>
      </w:r>
      <w:r w:rsidR="00631AC3" w:rsidRPr="00BE1406">
        <w:rPr>
          <w:rFonts w:ascii="Tahoma" w:hAnsi="Tahoma" w:cs="Tahoma"/>
          <w:sz w:val="18"/>
          <w:szCs w:val="18"/>
        </w:rPr>
        <w:t xml:space="preserve"> załącznik Nr 4 do SWZ </w:t>
      </w:r>
      <w:r w:rsidRPr="00BE1406">
        <w:rPr>
          <w:rFonts w:ascii="Tahoma" w:hAnsi="Tahoma" w:cs="Tahoma"/>
          <w:sz w:val="18"/>
          <w:szCs w:val="18"/>
        </w:rPr>
        <w:t>został przez nas zaakceptowan</w:t>
      </w:r>
      <w:r w:rsidR="004819F5" w:rsidRPr="00BE1406">
        <w:rPr>
          <w:rFonts w:ascii="Tahoma" w:hAnsi="Tahoma" w:cs="Tahoma"/>
          <w:sz w:val="18"/>
          <w:szCs w:val="18"/>
        </w:rPr>
        <w:t>y</w:t>
      </w:r>
      <w:r w:rsidRPr="00BE1406">
        <w:rPr>
          <w:rFonts w:ascii="Tahoma" w:hAnsi="Tahoma" w:cs="Tahoma"/>
          <w:sz w:val="18"/>
          <w:szCs w:val="18"/>
        </w:rPr>
        <w:t xml:space="preserve"> w całości i bez zastrzeżeń i zobowiązujemy się w przypadku wyboru naszej oferty do zawarcia um</w:t>
      </w:r>
      <w:r w:rsidR="004819F5" w:rsidRPr="00BE1406">
        <w:rPr>
          <w:rFonts w:ascii="Tahoma" w:hAnsi="Tahoma" w:cs="Tahoma"/>
          <w:sz w:val="18"/>
          <w:szCs w:val="18"/>
        </w:rPr>
        <w:t>o</w:t>
      </w:r>
      <w:r w:rsidRPr="00BE1406">
        <w:rPr>
          <w:rFonts w:ascii="Tahoma" w:hAnsi="Tahoma" w:cs="Tahoma"/>
          <w:sz w:val="18"/>
          <w:szCs w:val="18"/>
        </w:rPr>
        <w:t>w</w:t>
      </w:r>
      <w:r w:rsidR="004819F5" w:rsidRPr="00BE1406">
        <w:rPr>
          <w:rFonts w:ascii="Tahoma" w:hAnsi="Tahoma" w:cs="Tahoma"/>
          <w:sz w:val="18"/>
          <w:szCs w:val="18"/>
        </w:rPr>
        <w:t>y</w:t>
      </w:r>
      <w:r w:rsidRPr="00BE1406">
        <w:rPr>
          <w:rFonts w:ascii="Tahoma" w:hAnsi="Tahoma" w:cs="Tahoma"/>
          <w:sz w:val="18"/>
          <w:szCs w:val="18"/>
        </w:rPr>
        <w:t xml:space="preserve"> na zaproponowanych warunkach.</w:t>
      </w:r>
    </w:p>
    <w:p w14:paraId="70CF44F0" w14:textId="77777777" w:rsidR="00F50148" w:rsidRPr="00BE1406" w:rsidRDefault="00F50148" w:rsidP="00F50148">
      <w:pPr>
        <w:pStyle w:val="Akapitzlist"/>
        <w:shd w:val="clear" w:color="auto" w:fill="FFFFFF"/>
        <w:spacing w:line="240" w:lineRule="auto"/>
        <w:ind w:left="360"/>
        <w:jc w:val="both"/>
        <w:rPr>
          <w:rFonts w:ascii="Tahoma" w:hAnsi="Tahoma" w:cs="Tahoma"/>
          <w:sz w:val="18"/>
          <w:szCs w:val="18"/>
        </w:rPr>
      </w:pPr>
    </w:p>
    <w:p w14:paraId="1759B475" w14:textId="3EB512AE" w:rsidR="00680935" w:rsidRPr="00BE1406" w:rsidRDefault="00680935" w:rsidP="009D4E4E">
      <w:pPr>
        <w:pStyle w:val="Akapitzlist"/>
        <w:numPr>
          <w:ilvl w:val="0"/>
          <w:numId w:val="48"/>
        </w:numPr>
        <w:shd w:val="clear" w:color="auto" w:fill="FFFFFF"/>
        <w:spacing w:after="0" w:line="240" w:lineRule="auto"/>
        <w:jc w:val="both"/>
        <w:rPr>
          <w:rFonts w:ascii="Tahoma" w:hAnsi="Tahoma" w:cs="Tahoma"/>
          <w:sz w:val="18"/>
          <w:szCs w:val="18"/>
        </w:rPr>
      </w:pPr>
      <w:r w:rsidRPr="00BE1406">
        <w:rPr>
          <w:rFonts w:ascii="Tahoma" w:hAnsi="Tahoma" w:cs="Tahoma"/>
          <w:sz w:val="18"/>
          <w:szCs w:val="18"/>
        </w:rPr>
        <w:t>Oświadczamy, że uważamy się za związanych niniejszą ofertą przez czas wskazany w specyfikacji warunków zamówienia.</w:t>
      </w:r>
    </w:p>
    <w:p w14:paraId="161B5350" w14:textId="77777777" w:rsidR="00F50148" w:rsidRPr="00BE1406" w:rsidRDefault="00F50148" w:rsidP="00F50148">
      <w:pPr>
        <w:pStyle w:val="Akapitzlist"/>
        <w:spacing w:after="0" w:line="240" w:lineRule="auto"/>
        <w:rPr>
          <w:rFonts w:ascii="Tahoma" w:hAnsi="Tahoma" w:cs="Tahoma"/>
          <w:sz w:val="18"/>
          <w:szCs w:val="18"/>
        </w:rPr>
      </w:pPr>
    </w:p>
    <w:p w14:paraId="676CAF1D" w14:textId="41770F2D" w:rsidR="00F8679E" w:rsidRPr="00BE1406" w:rsidRDefault="00F8679E" w:rsidP="009D4E4E">
      <w:pPr>
        <w:pStyle w:val="Akapitzlist"/>
        <w:numPr>
          <w:ilvl w:val="0"/>
          <w:numId w:val="48"/>
        </w:numPr>
        <w:shd w:val="clear" w:color="auto" w:fill="FFFFFF"/>
        <w:spacing w:after="0" w:line="240" w:lineRule="auto"/>
        <w:jc w:val="both"/>
        <w:rPr>
          <w:rFonts w:ascii="Tahoma" w:hAnsi="Tahoma" w:cs="Tahoma"/>
          <w:sz w:val="18"/>
          <w:szCs w:val="18"/>
        </w:rPr>
      </w:pPr>
      <w:r w:rsidRPr="00BE1406">
        <w:rPr>
          <w:rFonts w:ascii="Tahoma" w:hAnsi="Tahoma" w:cs="Tahoma"/>
          <w:sz w:val="18"/>
          <w:szCs w:val="18"/>
        </w:rPr>
        <w:t>Oferta została złożona w …………….. plikach podpisanych i kolejno ponumerowanych od nr …...… do nr ……. .</w:t>
      </w:r>
    </w:p>
    <w:p w14:paraId="551C9B75" w14:textId="77777777" w:rsidR="00F50148" w:rsidRPr="00BE1406" w:rsidRDefault="00F50148" w:rsidP="00F50148">
      <w:pPr>
        <w:pStyle w:val="Akapitzlist"/>
        <w:rPr>
          <w:rFonts w:ascii="Tahoma" w:hAnsi="Tahoma" w:cs="Tahoma"/>
          <w:sz w:val="18"/>
          <w:szCs w:val="18"/>
        </w:rPr>
      </w:pPr>
    </w:p>
    <w:p w14:paraId="4F86D7BB" w14:textId="77777777" w:rsidR="00680935" w:rsidRPr="00BE1406" w:rsidRDefault="00680935" w:rsidP="009D4E4E">
      <w:pPr>
        <w:pStyle w:val="Akapitzlist"/>
        <w:numPr>
          <w:ilvl w:val="0"/>
          <w:numId w:val="48"/>
        </w:numPr>
        <w:shd w:val="clear" w:color="auto" w:fill="FFFFFF"/>
        <w:spacing w:after="0" w:line="240" w:lineRule="auto"/>
        <w:jc w:val="both"/>
        <w:rPr>
          <w:rFonts w:ascii="Tahoma" w:hAnsi="Tahoma" w:cs="Tahoma"/>
          <w:sz w:val="18"/>
          <w:szCs w:val="18"/>
        </w:rPr>
      </w:pPr>
      <w:r w:rsidRPr="00BE1406">
        <w:rPr>
          <w:rFonts w:ascii="Tahoma" w:hAnsi="Tahoma" w:cs="Tahoma"/>
          <w:sz w:val="18"/>
          <w:szCs w:val="18"/>
        </w:rPr>
        <w:t xml:space="preserve">Niniejszym informujemy, że informacje składające się na ofertę, zawarte na stronach od </w:t>
      </w:r>
      <w:r w:rsidRPr="00BE1406">
        <w:rPr>
          <w:rFonts w:ascii="Tahoma" w:hAnsi="Tahoma" w:cs="Tahoma"/>
          <w:b/>
          <w:bCs/>
          <w:sz w:val="18"/>
          <w:szCs w:val="18"/>
        </w:rPr>
        <w:t>.................... do ………………..</w:t>
      </w:r>
      <w:r w:rsidRPr="00BE1406">
        <w:rPr>
          <w:rFonts w:ascii="Tahoma" w:hAnsi="Tahoma" w:cs="Tahoma"/>
          <w:sz w:val="18"/>
          <w:szCs w:val="18"/>
        </w:rPr>
        <w:t xml:space="preserve"> stanowią </w:t>
      </w:r>
      <w:r w:rsidRPr="00BE1406">
        <w:rPr>
          <w:rFonts w:ascii="Tahoma" w:hAnsi="Tahoma" w:cs="Tahoma"/>
          <w:b/>
          <w:bCs/>
          <w:sz w:val="18"/>
          <w:szCs w:val="18"/>
        </w:rPr>
        <w:t>tajemnicę przedsiębiorstwa</w:t>
      </w:r>
      <w:r w:rsidRPr="00BE1406">
        <w:rPr>
          <w:rFonts w:ascii="Tahoma" w:hAnsi="Tahoma" w:cs="Tahoma"/>
          <w:sz w:val="18"/>
          <w:szCs w:val="18"/>
        </w:rPr>
        <w:t xml:space="preserve"> w rozumieniu przepisów ustawy z dnia 16.04.1993 r.  o zwalczaniu nieuczciwej konkurencji (Dz.U. z 20</w:t>
      </w:r>
      <w:r w:rsidR="00ED2185" w:rsidRPr="00BE1406">
        <w:rPr>
          <w:rFonts w:ascii="Tahoma" w:hAnsi="Tahoma" w:cs="Tahoma"/>
          <w:sz w:val="18"/>
          <w:szCs w:val="18"/>
        </w:rPr>
        <w:t>20</w:t>
      </w:r>
      <w:r w:rsidRPr="00BE1406">
        <w:rPr>
          <w:rFonts w:ascii="Tahoma" w:hAnsi="Tahoma" w:cs="Tahoma"/>
          <w:sz w:val="18"/>
          <w:szCs w:val="18"/>
        </w:rPr>
        <w:t xml:space="preserve"> r., poz.</w:t>
      </w:r>
      <w:r w:rsidR="00A53892" w:rsidRPr="00BE1406">
        <w:rPr>
          <w:rFonts w:ascii="Tahoma" w:hAnsi="Tahoma" w:cs="Tahoma"/>
          <w:sz w:val="18"/>
          <w:szCs w:val="18"/>
        </w:rPr>
        <w:t>1913 t.j.</w:t>
      </w:r>
      <w:r w:rsidRPr="00BE1406">
        <w:rPr>
          <w:rFonts w:ascii="Tahoma" w:hAnsi="Tahoma" w:cs="Tahoma"/>
          <w:sz w:val="18"/>
          <w:szCs w:val="18"/>
        </w:rPr>
        <w:t>, ze zm.) i jako takie nie mogą być ogólnodostępne.</w:t>
      </w:r>
    </w:p>
    <w:p w14:paraId="030F05DE" w14:textId="2FBAE1E7" w:rsidR="00F8679E" w:rsidRPr="00BE1406" w:rsidRDefault="00F8679E" w:rsidP="00F50148">
      <w:pPr>
        <w:pStyle w:val="Akapitzlist"/>
        <w:spacing w:after="0" w:line="240" w:lineRule="auto"/>
        <w:ind w:left="357"/>
        <w:jc w:val="both"/>
        <w:rPr>
          <w:rFonts w:ascii="Tahoma" w:hAnsi="Tahoma" w:cs="Tahoma"/>
          <w:b/>
          <w:bCs/>
          <w:sz w:val="18"/>
          <w:szCs w:val="18"/>
          <w:u w:val="single"/>
        </w:rPr>
      </w:pPr>
      <w:r w:rsidRPr="00BE1406">
        <w:rPr>
          <w:rFonts w:ascii="Tahoma" w:hAnsi="Tahoma" w:cs="Tahoma"/>
          <w:b/>
          <w:bCs/>
          <w:sz w:val="18"/>
          <w:szCs w:val="18"/>
          <w:u w:val="single"/>
        </w:rPr>
        <w:t>Wykazanie, iż zastrzeżone informacje stanowią tajemnicę przedsiębiorstwa znajduje się w pliku pn. …………..</w:t>
      </w:r>
    </w:p>
    <w:p w14:paraId="2F791AE8" w14:textId="77777777" w:rsidR="00F50148" w:rsidRPr="00BE1406" w:rsidRDefault="00F50148" w:rsidP="00F50148">
      <w:pPr>
        <w:pStyle w:val="Akapitzlist"/>
        <w:spacing w:after="0" w:line="240" w:lineRule="auto"/>
        <w:ind w:left="357"/>
        <w:jc w:val="both"/>
        <w:rPr>
          <w:rFonts w:ascii="Tahoma" w:hAnsi="Tahoma" w:cs="Tahoma"/>
          <w:b/>
          <w:bCs/>
          <w:sz w:val="18"/>
          <w:szCs w:val="18"/>
          <w:u w:val="single"/>
        </w:rPr>
      </w:pPr>
    </w:p>
    <w:p w14:paraId="7260BC75" w14:textId="77777777" w:rsidR="00680935" w:rsidRPr="00BE1406" w:rsidRDefault="00680935" w:rsidP="009D4E4E">
      <w:pPr>
        <w:numPr>
          <w:ilvl w:val="0"/>
          <w:numId w:val="48"/>
        </w:numPr>
        <w:ind w:left="357"/>
        <w:jc w:val="both"/>
        <w:rPr>
          <w:rFonts w:ascii="Tahoma" w:hAnsi="Tahoma" w:cs="Tahoma"/>
          <w:sz w:val="18"/>
          <w:szCs w:val="18"/>
        </w:rPr>
      </w:pPr>
      <w:r w:rsidRPr="00BE1406">
        <w:rPr>
          <w:rFonts w:ascii="Tahoma" w:hAnsi="Tahoma" w:cs="Tahoma"/>
          <w:sz w:val="18"/>
          <w:szCs w:val="18"/>
        </w:rPr>
        <w:t xml:space="preserve">Niniejszym, zgodnie z art. </w:t>
      </w:r>
      <w:r w:rsidR="009C1355" w:rsidRPr="00BE1406">
        <w:rPr>
          <w:rFonts w:ascii="Tahoma" w:hAnsi="Tahoma" w:cs="Tahoma"/>
          <w:sz w:val="18"/>
          <w:szCs w:val="18"/>
        </w:rPr>
        <w:t>225</w:t>
      </w:r>
      <w:r w:rsidRPr="00BE1406">
        <w:rPr>
          <w:rFonts w:ascii="Tahoma" w:hAnsi="Tahoma" w:cs="Tahoma"/>
          <w:sz w:val="18"/>
          <w:szCs w:val="18"/>
        </w:rPr>
        <w:t xml:space="preserve"> ustawy Prawo zamówień publicznych informujemy, że dostawa towaru, oferowanego w ramach ww. postępowania </w:t>
      </w:r>
    </w:p>
    <w:p w14:paraId="042AD829" w14:textId="77777777" w:rsidR="00680935" w:rsidRPr="00BE1406" w:rsidRDefault="00680935" w:rsidP="00F50148">
      <w:pPr>
        <w:autoSpaceDE w:val="0"/>
        <w:autoSpaceDN w:val="0"/>
        <w:adjustRightInd w:val="0"/>
        <w:ind w:firstLine="360"/>
        <w:rPr>
          <w:rFonts w:ascii="Tahoma" w:hAnsi="Tahoma" w:cs="Tahoma"/>
          <w:sz w:val="18"/>
          <w:szCs w:val="18"/>
        </w:rPr>
      </w:pPr>
      <w:r w:rsidRPr="00BE1406">
        <w:rPr>
          <w:rFonts w:ascii="Tahoma" w:hAnsi="Tahoma" w:cs="Tahoma"/>
          <w:b/>
          <w:sz w:val="18"/>
          <w:szCs w:val="18"/>
        </w:rPr>
        <w:t>prowadzi</w:t>
      </w:r>
      <w:r w:rsidRPr="00BE1406">
        <w:rPr>
          <w:rFonts w:ascii="Tahoma" w:eastAsia="Tahoma,Bold" w:hAnsi="Tahoma" w:cs="Tahoma"/>
          <w:b/>
          <w:bCs/>
          <w:sz w:val="18"/>
          <w:szCs w:val="18"/>
        </w:rPr>
        <w:t xml:space="preserve">* </w:t>
      </w:r>
      <w:r w:rsidRPr="00BE1406">
        <w:rPr>
          <w:rFonts w:ascii="Tahoma" w:hAnsi="Tahoma" w:cs="Tahoma"/>
          <w:b/>
          <w:sz w:val="18"/>
          <w:szCs w:val="18"/>
        </w:rPr>
        <w:t>/ nie prowadzi</w:t>
      </w:r>
      <w:r w:rsidRPr="00BE1406">
        <w:rPr>
          <w:rFonts w:ascii="Tahoma" w:eastAsia="Tahoma,Bold" w:hAnsi="Tahoma" w:cs="Tahoma"/>
          <w:b/>
          <w:bCs/>
          <w:sz w:val="18"/>
          <w:szCs w:val="18"/>
        </w:rPr>
        <w:t xml:space="preserve">* </w:t>
      </w:r>
      <w:r w:rsidRPr="00BE1406">
        <w:rPr>
          <w:rFonts w:ascii="Tahoma" w:hAnsi="Tahoma" w:cs="Tahoma"/>
          <w:sz w:val="18"/>
          <w:szCs w:val="18"/>
        </w:rPr>
        <w:t>w przypadku wyboru naszej oferty, do powstania u Zamawiającego obowiązku</w:t>
      </w:r>
    </w:p>
    <w:p w14:paraId="7AB3467A" w14:textId="77777777" w:rsidR="00680935" w:rsidRPr="00BE1406" w:rsidRDefault="00680935" w:rsidP="00F50148">
      <w:pPr>
        <w:autoSpaceDE w:val="0"/>
        <w:autoSpaceDN w:val="0"/>
        <w:adjustRightInd w:val="0"/>
        <w:ind w:firstLine="360"/>
        <w:rPr>
          <w:rFonts w:ascii="Tahoma" w:hAnsi="Tahoma" w:cs="Tahoma"/>
          <w:sz w:val="18"/>
          <w:szCs w:val="18"/>
        </w:rPr>
      </w:pPr>
      <w:r w:rsidRPr="00BE1406">
        <w:rPr>
          <w:rFonts w:ascii="Tahoma" w:hAnsi="Tahoma" w:cs="Tahoma"/>
          <w:sz w:val="18"/>
          <w:szCs w:val="18"/>
        </w:rPr>
        <w:t>podatkowego, zgodnie z przepisami ustawy o podatku od towaru i usług.</w:t>
      </w:r>
    </w:p>
    <w:p w14:paraId="4AA3AF41" w14:textId="77777777" w:rsidR="00680935" w:rsidRPr="00BE1406" w:rsidRDefault="00680935" w:rsidP="00F50148">
      <w:pPr>
        <w:autoSpaceDE w:val="0"/>
        <w:autoSpaceDN w:val="0"/>
        <w:adjustRightInd w:val="0"/>
        <w:ind w:left="360"/>
        <w:rPr>
          <w:rFonts w:ascii="Tahoma" w:hAnsi="Tahoma" w:cs="Tahoma"/>
          <w:sz w:val="18"/>
          <w:szCs w:val="18"/>
        </w:rPr>
      </w:pPr>
      <w:r w:rsidRPr="00BE1406">
        <w:rPr>
          <w:rFonts w:ascii="Tahoma" w:hAnsi="Tahoma" w:cs="Tahoma"/>
          <w:sz w:val="18"/>
          <w:szCs w:val="18"/>
        </w:rPr>
        <w:t xml:space="preserve">Niżej wymienione towary lub świadczenie usługi, oferowane w ramach niniejszego postępowania prowadzą w przypadku wyboru naszej oferty, do powstania u Zamawiającego obowiązku podatkowego: </w:t>
      </w:r>
      <w:r w:rsidRPr="00BE1406">
        <w:rPr>
          <w:rFonts w:ascii="Tahoma" w:hAnsi="Tahoma" w:cs="Tahoma"/>
          <w:sz w:val="18"/>
          <w:szCs w:val="18"/>
        </w:rPr>
        <w:t></w:t>
      </w:r>
      <w:r w:rsidRPr="00BE1406">
        <w:rPr>
          <w:rFonts w:ascii="Tahoma" w:hAnsi="Tahoma" w:cs="Tahoma"/>
          <w:sz w:val="18"/>
          <w:szCs w:val="18"/>
        </w:rPr>
        <w:t>......................................................................................................................................................</w:t>
      </w:r>
    </w:p>
    <w:p w14:paraId="0487310D" w14:textId="77777777" w:rsidR="00680935" w:rsidRPr="00BE1406" w:rsidRDefault="00680935" w:rsidP="00F50148">
      <w:pPr>
        <w:autoSpaceDE w:val="0"/>
        <w:autoSpaceDN w:val="0"/>
        <w:adjustRightInd w:val="0"/>
        <w:ind w:firstLine="360"/>
        <w:rPr>
          <w:rFonts w:ascii="Tahoma" w:hAnsi="Tahoma" w:cs="Tahoma"/>
          <w:sz w:val="18"/>
          <w:szCs w:val="18"/>
        </w:rPr>
      </w:pPr>
      <w:r w:rsidRPr="00BE1406">
        <w:rPr>
          <w:rFonts w:ascii="Tahoma" w:hAnsi="Tahoma" w:cs="Tahoma"/>
          <w:sz w:val="18"/>
          <w:szCs w:val="18"/>
        </w:rPr>
        <w:t></w:t>
      </w:r>
      <w:r w:rsidRPr="00BE1406">
        <w:rPr>
          <w:rFonts w:ascii="Tahoma" w:hAnsi="Tahoma" w:cs="Tahoma"/>
          <w:sz w:val="18"/>
          <w:szCs w:val="18"/>
        </w:rPr>
        <w:t>......................................................................................................................................................</w:t>
      </w:r>
    </w:p>
    <w:p w14:paraId="51716A6E" w14:textId="77777777" w:rsidR="00680935" w:rsidRPr="00BE1406" w:rsidRDefault="00680935" w:rsidP="00F50148">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BE1406">
        <w:rPr>
          <w:rFonts w:ascii="Tahoma" w:hAnsi="Tahoma" w:cs="Tahoma"/>
          <w:i/>
          <w:iCs/>
          <w:sz w:val="18"/>
          <w:szCs w:val="18"/>
        </w:rPr>
        <w:t>* (należy podać nazwę (rodzaj) towaru lub usługi</w:t>
      </w:r>
      <w:r w:rsidR="00322CA8" w:rsidRPr="00BE1406">
        <w:rPr>
          <w:rFonts w:ascii="Tahoma" w:hAnsi="Tahoma" w:cs="Tahoma"/>
          <w:i/>
          <w:iCs/>
          <w:sz w:val="18"/>
          <w:szCs w:val="18"/>
        </w:rPr>
        <w:t>,</w:t>
      </w:r>
      <w:r w:rsidRPr="00BE1406">
        <w:rPr>
          <w:rFonts w:ascii="Tahoma" w:hAnsi="Tahoma" w:cs="Tahoma"/>
          <w:i/>
          <w:iCs/>
          <w:sz w:val="18"/>
          <w:szCs w:val="18"/>
        </w:rPr>
        <w:t xml:space="preserve"> wskazać ich wartość bez kwoty podatku</w:t>
      </w:r>
      <w:r w:rsidR="009C1355" w:rsidRPr="00BE1406">
        <w:rPr>
          <w:rFonts w:ascii="Tahoma" w:hAnsi="Tahoma" w:cs="Tahoma"/>
          <w:i/>
          <w:iCs/>
          <w:sz w:val="18"/>
          <w:szCs w:val="18"/>
        </w:rPr>
        <w:t xml:space="preserve"> oraz stawkę podatku vat</w:t>
      </w:r>
      <w:r w:rsidRPr="00BE1406">
        <w:rPr>
          <w:rFonts w:ascii="Tahoma" w:hAnsi="Tahoma" w:cs="Tahoma"/>
          <w:i/>
          <w:iCs/>
          <w:sz w:val="18"/>
          <w:szCs w:val="18"/>
        </w:rPr>
        <w:t>).</w:t>
      </w:r>
    </w:p>
    <w:p w14:paraId="070CEC56" w14:textId="540A14C4" w:rsidR="00680935" w:rsidRPr="00BE1406" w:rsidRDefault="00680935" w:rsidP="00F50148">
      <w:pPr>
        <w:ind w:left="360"/>
        <w:jc w:val="both"/>
        <w:rPr>
          <w:rFonts w:ascii="Tahoma" w:hAnsi="Tahoma" w:cs="Tahoma"/>
          <w:i/>
          <w:iCs/>
          <w:sz w:val="18"/>
          <w:szCs w:val="18"/>
        </w:rPr>
      </w:pPr>
      <w:r w:rsidRPr="00BE1406">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21CB7EEB" w14:textId="77777777" w:rsidR="00F50148" w:rsidRPr="00BE1406" w:rsidRDefault="00F50148" w:rsidP="00F50148">
      <w:pPr>
        <w:ind w:left="360"/>
        <w:jc w:val="both"/>
        <w:rPr>
          <w:rFonts w:ascii="Tahoma" w:hAnsi="Tahoma" w:cs="Tahoma"/>
          <w:i/>
          <w:iCs/>
          <w:sz w:val="18"/>
          <w:szCs w:val="18"/>
        </w:rPr>
      </w:pPr>
    </w:p>
    <w:p w14:paraId="15D341B6" w14:textId="77777777" w:rsidR="00680935" w:rsidRPr="00BE1406" w:rsidRDefault="00680935" w:rsidP="009D4E4E">
      <w:pPr>
        <w:numPr>
          <w:ilvl w:val="0"/>
          <w:numId w:val="48"/>
        </w:numPr>
        <w:jc w:val="both"/>
        <w:rPr>
          <w:rFonts w:ascii="Tahoma" w:hAnsi="Tahoma" w:cs="Tahoma"/>
          <w:sz w:val="18"/>
          <w:szCs w:val="18"/>
        </w:rPr>
      </w:pPr>
      <w:r w:rsidRPr="00BE1406">
        <w:rPr>
          <w:rFonts w:ascii="Tahoma" w:hAnsi="Tahoma" w:cs="Tahoma"/>
          <w:sz w:val="18"/>
          <w:szCs w:val="18"/>
        </w:rPr>
        <w:t xml:space="preserve">Dostawy wykonamy </w:t>
      </w:r>
      <w:r w:rsidRPr="00BE1406">
        <w:rPr>
          <w:rFonts w:ascii="Tahoma" w:hAnsi="Tahoma" w:cs="Tahoma"/>
          <w:b/>
          <w:bCs/>
          <w:sz w:val="18"/>
          <w:szCs w:val="18"/>
        </w:rPr>
        <w:t>sami / przy udziale podwykonawcy</w:t>
      </w:r>
      <w:r w:rsidRPr="00BE1406">
        <w:rPr>
          <w:rFonts w:ascii="Tahoma" w:hAnsi="Tahoma" w:cs="Tahoma"/>
          <w:sz w:val="18"/>
          <w:szCs w:val="18"/>
        </w:rPr>
        <w:t xml:space="preserve">*. Podwykonawca zrealizuje następującą część zamówienia na dostawę: …........................................................................................................ </w:t>
      </w:r>
    </w:p>
    <w:p w14:paraId="648CABDF" w14:textId="77777777" w:rsidR="00680935" w:rsidRPr="00BE1406" w:rsidRDefault="00680935" w:rsidP="00680935">
      <w:pPr>
        <w:ind w:firstLine="360"/>
        <w:jc w:val="both"/>
        <w:rPr>
          <w:rFonts w:ascii="Tahoma" w:hAnsi="Tahoma" w:cs="Tahoma"/>
          <w:i/>
          <w:iCs/>
          <w:sz w:val="18"/>
          <w:szCs w:val="18"/>
        </w:rPr>
      </w:pPr>
      <w:r w:rsidRPr="00BE1406">
        <w:rPr>
          <w:rFonts w:ascii="Tahoma" w:hAnsi="Tahoma" w:cs="Tahoma"/>
          <w:sz w:val="18"/>
          <w:szCs w:val="18"/>
        </w:rPr>
        <w:t>*</w:t>
      </w:r>
      <w:r w:rsidRPr="00BE1406">
        <w:rPr>
          <w:rFonts w:ascii="Tahoma" w:hAnsi="Tahoma" w:cs="Tahoma"/>
          <w:i/>
          <w:iCs/>
          <w:sz w:val="18"/>
          <w:szCs w:val="18"/>
        </w:rPr>
        <w:t>niepotrzebne skreślić. W przypadku nie skreślenia żadnej z opcji, Zamawiający przyjmie, iż Wykonawca wykona zamówienie sam, bez udziału podwykonawcy</w:t>
      </w:r>
    </w:p>
    <w:p w14:paraId="03AA722B" w14:textId="77777777" w:rsidR="00680935" w:rsidRPr="00BE1406" w:rsidRDefault="00680935" w:rsidP="00680935">
      <w:pPr>
        <w:rPr>
          <w:rFonts w:ascii="Tahoma" w:hAnsi="Tahoma" w:cs="Tahoma"/>
          <w:sz w:val="18"/>
          <w:szCs w:val="18"/>
        </w:rPr>
      </w:pPr>
    </w:p>
    <w:p w14:paraId="3CEA7B2B" w14:textId="77777777" w:rsidR="00680935" w:rsidRPr="00BE1406" w:rsidRDefault="00680935" w:rsidP="009D4E4E">
      <w:pPr>
        <w:numPr>
          <w:ilvl w:val="0"/>
          <w:numId w:val="48"/>
        </w:numPr>
        <w:jc w:val="both"/>
        <w:rPr>
          <w:rFonts w:ascii="Tahoma" w:hAnsi="Tahoma" w:cs="Tahoma"/>
          <w:sz w:val="18"/>
          <w:szCs w:val="18"/>
        </w:rPr>
      </w:pPr>
      <w:r w:rsidRPr="00BE1406">
        <w:rPr>
          <w:rFonts w:ascii="Tahoma" w:hAnsi="Tahoma" w:cs="Tahoma"/>
          <w:sz w:val="18"/>
          <w:szCs w:val="18"/>
        </w:rPr>
        <w:t>Zamówienie zrealizujemy (odpowiednie wypełnić):</w:t>
      </w:r>
    </w:p>
    <w:p w14:paraId="0A83E628" w14:textId="77777777" w:rsidR="00680935" w:rsidRPr="00BE140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BE1406">
        <w:rPr>
          <w:rFonts w:ascii="Tahoma" w:hAnsi="Tahoma" w:cs="Tahoma"/>
          <w:sz w:val="18"/>
          <w:szCs w:val="18"/>
        </w:rPr>
        <w:t xml:space="preserve">a) </w:t>
      </w:r>
      <w:r w:rsidRPr="00BE1406">
        <w:rPr>
          <w:rFonts w:ascii="Tahoma" w:hAnsi="Tahoma" w:cs="Tahoma"/>
          <w:b/>
          <w:bCs/>
          <w:sz w:val="18"/>
          <w:szCs w:val="18"/>
        </w:rPr>
        <w:t xml:space="preserve">sami </w:t>
      </w:r>
      <w:r w:rsidRPr="00BE1406">
        <w:rPr>
          <w:rFonts w:ascii="Tahoma" w:hAnsi="Tahoma" w:cs="Tahoma"/>
          <w:sz w:val="18"/>
          <w:szCs w:val="18"/>
        </w:rPr>
        <w:t>…………………………………………………………………………………………………………………………………….…</w:t>
      </w:r>
    </w:p>
    <w:p w14:paraId="01215597" w14:textId="77777777" w:rsidR="00680935" w:rsidRPr="00BE140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BE1406">
        <w:rPr>
          <w:rFonts w:ascii="Tahoma" w:hAnsi="Tahoma" w:cs="Tahoma"/>
          <w:sz w:val="18"/>
          <w:szCs w:val="18"/>
        </w:rPr>
        <w:t xml:space="preserve">b) </w:t>
      </w:r>
      <w:r w:rsidRPr="00BE1406">
        <w:rPr>
          <w:rFonts w:ascii="Tahoma" w:hAnsi="Tahoma" w:cs="Tahoma"/>
          <w:b/>
          <w:bCs/>
          <w:sz w:val="18"/>
          <w:szCs w:val="18"/>
        </w:rPr>
        <w:t xml:space="preserve">w konsorcjum z: </w:t>
      </w:r>
      <w:r w:rsidRPr="00BE1406">
        <w:rPr>
          <w:rFonts w:ascii="Tahoma" w:hAnsi="Tahoma" w:cs="Tahoma"/>
          <w:sz w:val="18"/>
          <w:szCs w:val="18"/>
        </w:rPr>
        <w:t>…………………………………………………………………………….………………………………………..</w:t>
      </w:r>
    </w:p>
    <w:p w14:paraId="76DD3926" w14:textId="77777777" w:rsidR="00680935" w:rsidRPr="00BE140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14:paraId="1FE668F5" w14:textId="77777777" w:rsidR="00680935" w:rsidRPr="00BE1406" w:rsidRDefault="00680935" w:rsidP="009D4E4E">
      <w:pPr>
        <w:numPr>
          <w:ilvl w:val="0"/>
          <w:numId w:val="48"/>
        </w:numPr>
        <w:jc w:val="both"/>
        <w:rPr>
          <w:rFonts w:ascii="Tahoma" w:hAnsi="Tahoma" w:cs="Tahoma"/>
          <w:sz w:val="18"/>
          <w:szCs w:val="18"/>
        </w:rPr>
      </w:pPr>
      <w:r w:rsidRPr="00BE1406">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655551A6" w14:textId="77777777" w:rsidR="00680935" w:rsidRPr="00BE140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BE1406">
        <w:rPr>
          <w:rFonts w:ascii="Tahoma" w:hAnsi="Tahoma" w:cs="Tahoma"/>
          <w:sz w:val="18"/>
          <w:szCs w:val="18"/>
        </w:rPr>
        <w:t>…………………………………………………………………………………………………………………………………………………..…………</w:t>
      </w:r>
    </w:p>
    <w:p w14:paraId="152A348F" w14:textId="77777777" w:rsidR="00680935" w:rsidRPr="00BE1406" w:rsidRDefault="00680935" w:rsidP="00680935">
      <w:pPr>
        <w:jc w:val="both"/>
        <w:rPr>
          <w:rFonts w:ascii="Tahoma" w:hAnsi="Tahoma" w:cs="Tahoma"/>
          <w:sz w:val="18"/>
          <w:szCs w:val="18"/>
        </w:rPr>
      </w:pPr>
    </w:p>
    <w:p w14:paraId="0F2F10F8" w14:textId="77777777" w:rsidR="00680935" w:rsidRPr="00BE1406" w:rsidRDefault="00680935" w:rsidP="009D4E4E">
      <w:pPr>
        <w:numPr>
          <w:ilvl w:val="0"/>
          <w:numId w:val="48"/>
        </w:numPr>
        <w:jc w:val="both"/>
        <w:rPr>
          <w:rFonts w:ascii="Tahoma" w:hAnsi="Tahoma" w:cs="Tahoma"/>
          <w:sz w:val="18"/>
          <w:szCs w:val="18"/>
        </w:rPr>
      </w:pPr>
      <w:r w:rsidRPr="00BE1406">
        <w:rPr>
          <w:rFonts w:ascii="Tahoma" w:hAnsi="Tahoma" w:cs="Tahoma"/>
          <w:sz w:val="18"/>
          <w:szCs w:val="18"/>
        </w:rPr>
        <w:t>OŚWIADCZENIE WYKONAWCY W ZAKRESIE WYPEŁNIENIA OBOWIĄZKÓW INFORMACYJNYCH PRZEWIDZIANYCH W ART. 13 LUB ART. 14 RODO</w:t>
      </w:r>
    </w:p>
    <w:p w14:paraId="1BAAA45B" w14:textId="77777777" w:rsidR="00680935" w:rsidRPr="00BE1406" w:rsidRDefault="00680935" w:rsidP="00680935">
      <w:pPr>
        <w:tabs>
          <w:tab w:val="left" w:pos="1770"/>
        </w:tabs>
        <w:ind w:left="360"/>
        <w:rPr>
          <w:rFonts w:ascii="Tahoma" w:hAnsi="Tahoma" w:cs="Tahoma"/>
          <w:sz w:val="18"/>
          <w:szCs w:val="18"/>
        </w:rPr>
      </w:pPr>
      <w:r w:rsidRPr="00BE1406">
        <w:rPr>
          <w:rFonts w:ascii="Tahoma" w:hAnsi="Tahoma" w:cs="Tahoma"/>
          <w:sz w:val="18"/>
          <w:szCs w:val="18"/>
        </w:rPr>
        <w:tab/>
      </w:r>
    </w:p>
    <w:p w14:paraId="7C6FFB9D" w14:textId="77777777" w:rsidR="00680935" w:rsidRPr="00BE1406" w:rsidRDefault="00680935" w:rsidP="00680935">
      <w:pPr>
        <w:ind w:left="360"/>
        <w:jc w:val="both"/>
        <w:rPr>
          <w:rFonts w:ascii="Tahoma" w:hAnsi="Tahoma" w:cs="Tahoma"/>
          <w:sz w:val="18"/>
          <w:szCs w:val="18"/>
        </w:rPr>
      </w:pPr>
      <w:r w:rsidRPr="00BE1406">
        <w:rPr>
          <w:rFonts w:ascii="Tahoma" w:hAnsi="Tahoma" w:cs="Tahoma"/>
          <w:sz w:val="18"/>
          <w:szCs w:val="18"/>
        </w:rPr>
        <w:t>Oświadczam, że wypełniłem obowiązki informacyjne przewidziane w art. 13 lub art. 14 RODO</w:t>
      </w:r>
      <w:r w:rsidRPr="00BE1406">
        <w:rPr>
          <w:rFonts w:ascii="Tahoma" w:hAnsi="Tahoma" w:cs="Tahoma"/>
          <w:sz w:val="18"/>
          <w:szCs w:val="18"/>
          <w:vertAlign w:val="superscript"/>
        </w:rPr>
        <w:t>1)</w:t>
      </w:r>
      <w:r w:rsidRPr="00BE1406">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BE1406">
        <w:rPr>
          <w:rFonts w:ascii="Tahoma" w:hAnsi="Tahoma" w:cs="Tahoma"/>
          <w:b/>
          <w:sz w:val="18"/>
          <w:szCs w:val="18"/>
        </w:rPr>
        <w:t>DOTYCZY / NIE DOTYCZY*</w:t>
      </w:r>
    </w:p>
    <w:p w14:paraId="6F14BDF4" w14:textId="77777777" w:rsidR="00680935" w:rsidRPr="00BE1406" w:rsidRDefault="00680935" w:rsidP="00680935">
      <w:pPr>
        <w:ind w:left="360"/>
        <w:jc w:val="both"/>
        <w:rPr>
          <w:rFonts w:ascii="Tahoma" w:hAnsi="Tahoma" w:cs="Tahoma"/>
          <w:sz w:val="18"/>
          <w:szCs w:val="18"/>
        </w:rPr>
      </w:pPr>
      <w:r w:rsidRPr="00BE1406">
        <w:rPr>
          <w:rFonts w:ascii="Tahoma" w:hAnsi="Tahoma" w:cs="Tahoma"/>
          <w:sz w:val="18"/>
          <w:szCs w:val="18"/>
          <w:vertAlign w:val="superscript"/>
        </w:rPr>
        <w:t>1)</w:t>
      </w:r>
      <w:r w:rsidRPr="00BE1406">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9C826AA" w14:textId="77777777" w:rsidR="00680935" w:rsidRPr="00BE1406" w:rsidRDefault="00680935" w:rsidP="00680935">
      <w:pPr>
        <w:ind w:left="360"/>
        <w:rPr>
          <w:rFonts w:ascii="Tahoma" w:hAnsi="Tahoma" w:cs="Tahoma"/>
          <w:sz w:val="18"/>
          <w:szCs w:val="18"/>
        </w:rPr>
      </w:pPr>
    </w:p>
    <w:p w14:paraId="5E800652" w14:textId="77777777" w:rsidR="00680935" w:rsidRPr="00BE1406" w:rsidRDefault="00680935" w:rsidP="00680935">
      <w:pPr>
        <w:ind w:left="360"/>
        <w:rPr>
          <w:rFonts w:ascii="Tahoma" w:hAnsi="Tahoma" w:cs="Tahoma"/>
          <w:sz w:val="18"/>
          <w:szCs w:val="18"/>
        </w:rPr>
      </w:pPr>
      <w:r w:rsidRPr="00BE1406">
        <w:rPr>
          <w:rFonts w:ascii="Tahoma" w:hAnsi="Tahoma" w:cs="Tahoma"/>
          <w:sz w:val="18"/>
          <w:szCs w:val="18"/>
        </w:rPr>
        <w:t xml:space="preserve">* W </w:t>
      </w:r>
      <w:r w:rsidR="00A53892" w:rsidRPr="00BE1406">
        <w:rPr>
          <w:rFonts w:ascii="Tahoma" w:hAnsi="Tahoma" w:cs="Tahoma"/>
          <w:sz w:val="18"/>
          <w:szCs w:val="18"/>
        </w:rPr>
        <w:t>przypadku,</w:t>
      </w:r>
      <w:r w:rsidRPr="00BE1406">
        <w:rPr>
          <w:rFonts w:ascii="Tahoma" w:hAnsi="Tahoma" w:cs="Tahoma"/>
          <w:sz w:val="18"/>
          <w:szCs w:val="18"/>
        </w:rPr>
        <w:t xml:space="preserve"> gdy wykonawca nie przekazuje danych osobowych innych niż bezpośrednio jego dotyczących lub zachodzi wyłączenie stosowania obowiązku informacyjnego, stosownie do art. 13 ust. 4 lub art. 14 ust. 5 –należy niepotrzebne skreślić</w:t>
      </w:r>
    </w:p>
    <w:p w14:paraId="634552CD" w14:textId="77777777" w:rsidR="0062600A" w:rsidRPr="00BE1406" w:rsidRDefault="0062600A" w:rsidP="00680935">
      <w:pPr>
        <w:ind w:left="360"/>
        <w:rPr>
          <w:rFonts w:ascii="Tahoma" w:hAnsi="Tahoma" w:cs="Tahoma"/>
          <w:sz w:val="18"/>
          <w:szCs w:val="18"/>
        </w:rPr>
      </w:pPr>
    </w:p>
    <w:p w14:paraId="758661DA" w14:textId="77777777" w:rsidR="00680935" w:rsidRPr="00BE1406" w:rsidRDefault="00680935" w:rsidP="009D4E4E">
      <w:pPr>
        <w:numPr>
          <w:ilvl w:val="0"/>
          <w:numId w:val="48"/>
        </w:numPr>
        <w:rPr>
          <w:rFonts w:ascii="Tahoma" w:hAnsi="Tahoma" w:cs="Tahoma"/>
          <w:sz w:val="18"/>
          <w:szCs w:val="18"/>
        </w:rPr>
      </w:pPr>
      <w:r w:rsidRPr="00BE1406">
        <w:rPr>
          <w:rFonts w:ascii="Tahoma" w:hAnsi="Tahoma" w:cs="Tahoma"/>
          <w:sz w:val="18"/>
          <w:szCs w:val="18"/>
        </w:rPr>
        <w:t>Załącznikami do niniejszej oferty, stanowiącymi integralną jej część są:</w:t>
      </w:r>
    </w:p>
    <w:p w14:paraId="3F64F12A" w14:textId="77777777" w:rsidR="00680935" w:rsidRPr="00BE1406" w:rsidRDefault="00680935" w:rsidP="00680935">
      <w:pPr>
        <w:ind w:left="360"/>
        <w:rPr>
          <w:rFonts w:ascii="Tahoma" w:hAnsi="Tahoma" w:cs="Tahoma"/>
          <w:sz w:val="18"/>
          <w:szCs w:val="18"/>
        </w:rPr>
      </w:pPr>
      <w:r w:rsidRPr="00BE1406">
        <w:rPr>
          <w:rFonts w:ascii="Tahoma" w:hAnsi="Tahoma" w:cs="Tahoma"/>
          <w:sz w:val="18"/>
          <w:szCs w:val="18"/>
        </w:rPr>
        <w:t>(numerowany wykaz załączników wraz z tytułami)</w:t>
      </w:r>
    </w:p>
    <w:p w14:paraId="1E84B399" w14:textId="77777777" w:rsidR="00680935" w:rsidRPr="00BE1406" w:rsidRDefault="00680935" w:rsidP="00680935">
      <w:pPr>
        <w:jc w:val="both"/>
        <w:rPr>
          <w:rFonts w:ascii="Tahoma" w:hAnsi="Tahoma" w:cs="Tahoma"/>
          <w:sz w:val="18"/>
          <w:szCs w:val="18"/>
        </w:rPr>
      </w:pPr>
      <w:r w:rsidRPr="00BE1406">
        <w:rPr>
          <w:rFonts w:ascii="Tahoma" w:hAnsi="Tahoma" w:cs="Tahoma"/>
          <w:sz w:val="18"/>
          <w:szCs w:val="18"/>
        </w:rPr>
        <w:t xml:space="preserve">   </w:t>
      </w:r>
    </w:p>
    <w:p w14:paraId="63EAB82A" w14:textId="77777777" w:rsidR="00680935" w:rsidRPr="00CE5ED9" w:rsidRDefault="00680935" w:rsidP="00680935">
      <w:pPr>
        <w:rPr>
          <w:rFonts w:ascii="Tahoma" w:hAnsi="Tahoma" w:cs="Tahoma"/>
          <w:sz w:val="18"/>
          <w:szCs w:val="18"/>
        </w:rPr>
      </w:pPr>
      <w:r w:rsidRPr="00CE5ED9">
        <w:rPr>
          <w:rFonts w:ascii="Tahoma" w:hAnsi="Tahoma" w:cs="Tahoma"/>
          <w:sz w:val="18"/>
          <w:szCs w:val="18"/>
        </w:rPr>
        <w:t xml:space="preserve">     ................................................................</w:t>
      </w:r>
    </w:p>
    <w:p w14:paraId="3EA81D51" w14:textId="77777777" w:rsidR="00680935" w:rsidRPr="00CE5ED9" w:rsidRDefault="00680935" w:rsidP="00680935">
      <w:pPr>
        <w:rPr>
          <w:rFonts w:ascii="Tahoma" w:hAnsi="Tahoma" w:cs="Tahoma"/>
          <w:sz w:val="18"/>
          <w:szCs w:val="18"/>
        </w:rPr>
      </w:pPr>
      <w:r w:rsidRPr="00CE5ED9">
        <w:rPr>
          <w:rFonts w:ascii="Tahoma" w:hAnsi="Tahoma" w:cs="Tahoma"/>
          <w:sz w:val="18"/>
          <w:szCs w:val="18"/>
        </w:rPr>
        <w:t xml:space="preserve">     ................................................................</w:t>
      </w:r>
    </w:p>
    <w:p w14:paraId="52798225" w14:textId="77777777" w:rsidR="00680935" w:rsidRPr="00CE5ED9" w:rsidRDefault="00680935" w:rsidP="00680935">
      <w:pPr>
        <w:rPr>
          <w:rFonts w:ascii="Tahoma" w:hAnsi="Tahoma" w:cs="Tahoma"/>
          <w:sz w:val="18"/>
          <w:szCs w:val="18"/>
        </w:rPr>
      </w:pPr>
      <w:r w:rsidRPr="00CE5ED9">
        <w:rPr>
          <w:rFonts w:ascii="Tahoma" w:hAnsi="Tahoma" w:cs="Tahoma"/>
          <w:sz w:val="18"/>
          <w:szCs w:val="18"/>
        </w:rPr>
        <w:t xml:space="preserve">     ................................................................</w:t>
      </w:r>
    </w:p>
    <w:p w14:paraId="1A82977E" w14:textId="77777777" w:rsidR="00680935" w:rsidRPr="00CE5ED9" w:rsidRDefault="00680935" w:rsidP="00680935">
      <w:pPr>
        <w:rPr>
          <w:rFonts w:ascii="Tahoma" w:hAnsi="Tahoma" w:cs="Tahoma"/>
          <w:sz w:val="18"/>
          <w:szCs w:val="18"/>
        </w:rPr>
      </w:pPr>
      <w:r w:rsidRPr="00CE5ED9">
        <w:rPr>
          <w:rFonts w:ascii="Tahoma" w:hAnsi="Tahoma" w:cs="Tahoma"/>
          <w:sz w:val="18"/>
          <w:szCs w:val="18"/>
        </w:rPr>
        <w:t xml:space="preserve">     ................................................................</w:t>
      </w:r>
    </w:p>
    <w:p w14:paraId="1EFA6C48" w14:textId="77777777" w:rsidR="00680935" w:rsidRPr="001A05CB" w:rsidRDefault="00680935" w:rsidP="00680935">
      <w:pPr>
        <w:rPr>
          <w:rFonts w:ascii="Tahoma" w:hAnsi="Tahoma" w:cs="Tahoma"/>
          <w:sz w:val="18"/>
          <w:szCs w:val="18"/>
        </w:rPr>
      </w:pPr>
      <w:r w:rsidRPr="001A05CB">
        <w:rPr>
          <w:rFonts w:ascii="Tahoma" w:hAnsi="Tahoma" w:cs="Tahoma"/>
          <w:sz w:val="18"/>
          <w:szCs w:val="18"/>
        </w:rPr>
        <w:t xml:space="preserve">     </w:t>
      </w:r>
    </w:p>
    <w:p w14:paraId="388202EB" w14:textId="77777777" w:rsidR="00607900" w:rsidRPr="001A05CB" w:rsidRDefault="00607900" w:rsidP="00680935">
      <w:pPr>
        <w:rPr>
          <w:rFonts w:ascii="Tahoma" w:hAnsi="Tahoma" w:cs="Tahoma"/>
          <w:sz w:val="18"/>
          <w:szCs w:val="18"/>
        </w:rPr>
      </w:pPr>
    </w:p>
    <w:p w14:paraId="640B33C8" w14:textId="77777777" w:rsidR="0062600A" w:rsidRPr="001A05CB" w:rsidRDefault="0062600A" w:rsidP="0062600A">
      <w:pPr>
        <w:pStyle w:val="rozdzia"/>
        <w:jc w:val="left"/>
        <w:rPr>
          <w:color w:val="FF0000"/>
          <w:sz w:val="18"/>
          <w:szCs w:val="18"/>
        </w:rPr>
      </w:pPr>
      <w:r w:rsidRPr="001A05CB">
        <w:rPr>
          <w:color w:val="FF0000"/>
          <w:sz w:val="18"/>
          <w:szCs w:val="18"/>
        </w:rPr>
        <w:t>UWAGA:</w:t>
      </w:r>
    </w:p>
    <w:p w14:paraId="1CCE5B25" w14:textId="77777777" w:rsidR="0062600A" w:rsidRPr="001A05CB" w:rsidRDefault="0062600A" w:rsidP="009D4E4E">
      <w:pPr>
        <w:pStyle w:val="rozdzia"/>
        <w:numPr>
          <w:ilvl w:val="0"/>
          <w:numId w:val="44"/>
        </w:numPr>
        <w:jc w:val="left"/>
        <w:rPr>
          <w:color w:val="FF0000"/>
          <w:sz w:val="18"/>
          <w:szCs w:val="18"/>
        </w:rPr>
      </w:pPr>
      <w:r w:rsidRPr="001A05CB">
        <w:rPr>
          <w:color w:val="FF0000"/>
          <w:sz w:val="18"/>
          <w:szCs w:val="18"/>
        </w:rPr>
        <w:t>Zamawiający zaleca przed podpisaniem, zapisanie dokumentu w formacie .pdf</w:t>
      </w:r>
    </w:p>
    <w:p w14:paraId="338B6BF7" w14:textId="77777777" w:rsidR="0062600A" w:rsidRPr="001A05CB" w:rsidRDefault="0062600A" w:rsidP="009D4E4E">
      <w:pPr>
        <w:pStyle w:val="rozdzia"/>
        <w:numPr>
          <w:ilvl w:val="0"/>
          <w:numId w:val="44"/>
        </w:numPr>
        <w:jc w:val="left"/>
        <w:rPr>
          <w:color w:val="FF0000"/>
          <w:sz w:val="18"/>
          <w:szCs w:val="18"/>
        </w:rPr>
      </w:pPr>
      <w:r w:rsidRPr="001A05CB">
        <w:rPr>
          <w:color w:val="FF0000"/>
          <w:sz w:val="18"/>
          <w:szCs w:val="18"/>
        </w:rPr>
        <w:t xml:space="preserve">Dokument należy wypełnić i podpisać kwalifikowalnym podpisem elektronicznym lub podpisem zaufanym lub podpisem osobistym </w:t>
      </w:r>
    </w:p>
    <w:p w14:paraId="06B9AE30" w14:textId="77777777" w:rsidR="0062600A" w:rsidRPr="001A05CB" w:rsidRDefault="0062600A" w:rsidP="009D4E4E">
      <w:pPr>
        <w:pStyle w:val="rozdzia"/>
        <w:numPr>
          <w:ilvl w:val="0"/>
          <w:numId w:val="44"/>
        </w:numPr>
        <w:jc w:val="left"/>
        <w:rPr>
          <w:color w:val="FF0000"/>
          <w:sz w:val="18"/>
          <w:szCs w:val="18"/>
        </w:rPr>
      </w:pPr>
      <w:r w:rsidRPr="001A05CB">
        <w:rPr>
          <w:rStyle w:val="Uwydatnienie"/>
          <w:bCs/>
          <w:color w:val="FF0000"/>
          <w:sz w:val="18"/>
          <w:szCs w:val="18"/>
        </w:rPr>
        <w:t>W przypadku wykonawców wspólnie ubiegających się o udzielenie zamówienia, dokument ten/ dokumenty te składa przynajmniej jeden z wykonawców.</w:t>
      </w:r>
    </w:p>
    <w:p w14:paraId="1C5C178B" w14:textId="77777777" w:rsidR="0042074C" w:rsidRPr="001A05CB" w:rsidRDefault="0042074C" w:rsidP="00680935">
      <w:pPr>
        <w:rPr>
          <w:rFonts w:ascii="Tahoma" w:hAnsi="Tahoma" w:cs="Tahoma"/>
          <w:sz w:val="18"/>
          <w:szCs w:val="18"/>
        </w:rPr>
      </w:pPr>
    </w:p>
    <w:p w14:paraId="1DD5E8BB" w14:textId="77777777" w:rsidR="005E3A9B" w:rsidRPr="001A05CB" w:rsidRDefault="005E3A9B" w:rsidP="00680935">
      <w:pPr>
        <w:rPr>
          <w:rFonts w:ascii="Tahoma" w:hAnsi="Tahoma" w:cs="Tahoma"/>
          <w:sz w:val="18"/>
          <w:szCs w:val="18"/>
        </w:rPr>
      </w:pPr>
    </w:p>
    <w:p w14:paraId="17A2767D" w14:textId="77777777" w:rsidR="00AC0EAD" w:rsidRPr="00BE1406" w:rsidRDefault="00AC0EAD" w:rsidP="000F689D">
      <w:pPr>
        <w:jc w:val="right"/>
        <w:rPr>
          <w:rFonts w:ascii="Tahoma" w:hAnsi="Tahoma" w:cs="Tahoma"/>
          <w:b/>
          <w:sz w:val="18"/>
          <w:szCs w:val="20"/>
        </w:rPr>
      </w:pPr>
      <w:r w:rsidRPr="00BE1406">
        <w:rPr>
          <w:rFonts w:ascii="Tahoma" w:hAnsi="Tahoma" w:cs="Tahoma"/>
          <w:b/>
          <w:sz w:val="18"/>
          <w:szCs w:val="20"/>
        </w:rPr>
        <w:lastRenderedPageBreak/>
        <w:t>Załącznik nr 3</w:t>
      </w:r>
    </w:p>
    <w:p w14:paraId="4EA85FB2" w14:textId="77777777" w:rsidR="00AC0EAD" w:rsidRPr="00BE1406" w:rsidRDefault="00AC0EAD" w:rsidP="00AC0EAD">
      <w:pPr>
        <w:spacing w:line="360" w:lineRule="auto"/>
        <w:rPr>
          <w:rFonts w:ascii="Tahoma" w:hAnsi="Tahoma" w:cs="Tahoma"/>
          <w:b/>
          <w:bCs/>
          <w:sz w:val="18"/>
          <w:szCs w:val="20"/>
        </w:rPr>
      </w:pPr>
      <w:r w:rsidRPr="00BE1406">
        <w:rPr>
          <w:rFonts w:ascii="Tahoma" w:hAnsi="Tahoma" w:cs="Tahoma"/>
          <w:sz w:val="18"/>
          <w:szCs w:val="20"/>
        </w:rPr>
        <w:t>Data ..........................</w:t>
      </w:r>
    </w:p>
    <w:p w14:paraId="2C6C08AE" w14:textId="77777777" w:rsidR="00AC0EAD" w:rsidRPr="00BE1406" w:rsidRDefault="00AC0EAD" w:rsidP="00AC0EAD">
      <w:pPr>
        <w:tabs>
          <w:tab w:val="left" w:pos="284"/>
        </w:tabs>
        <w:spacing w:line="360" w:lineRule="auto"/>
        <w:rPr>
          <w:rFonts w:ascii="Tahoma" w:hAnsi="Tahoma" w:cs="Tahoma"/>
          <w:sz w:val="18"/>
          <w:szCs w:val="20"/>
        </w:rPr>
      </w:pPr>
      <w:r w:rsidRPr="00BE1406">
        <w:rPr>
          <w:rFonts w:ascii="Tahoma" w:hAnsi="Tahoma" w:cs="Tahoma"/>
          <w:sz w:val="18"/>
          <w:szCs w:val="20"/>
        </w:rPr>
        <w:t>Nazwa Wykonawcy ................................................................</w:t>
      </w:r>
    </w:p>
    <w:p w14:paraId="4795CCF5" w14:textId="77777777" w:rsidR="00AC0EAD" w:rsidRPr="00BE1406" w:rsidRDefault="00AC0EAD" w:rsidP="00AC0EAD">
      <w:pPr>
        <w:rPr>
          <w:rFonts w:ascii="Tahoma" w:hAnsi="Tahoma" w:cs="Tahoma"/>
          <w:sz w:val="18"/>
          <w:szCs w:val="20"/>
        </w:rPr>
      </w:pPr>
      <w:r w:rsidRPr="00BE1406">
        <w:rPr>
          <w:rFonts w:ascii="Tahoma" w:hAnsi="Tahoma" w:cs="Tahoma"/>
          <w:sz w:val="18"/>
          <w:szCs w:val="20"/>
        </w:rPr>
        <w:t>Adres Wykonawcy ...............................................................</w:t>
      </w:r>
    </w:p>
    <w:p w14:paraId="58E4B35C" w14:textId="77777777" w:rsidR="00AC0EAD" w:rsidRPr="00BE1406" w:rsidRDefault="00AC0EAD" w:rsidP="00AC0EAD">
      <w:pPr>
        <w:spacing w:line="480" w:lineRule="auto"/>
        <w:ind w:right="4365"/>
        <w:rPr>
          <w:rFonts w:ascii="Tahoma" w:hAnsi="Tahoma" w:cs="Tahoma"/>
          <w:b/>
          <w:i/>
          <w:sz w:val="16"/>
          <w:szCs w:val="16"/>
        </w:rPr>
      </w:pPr>
    </w:p>
    <w:p w14:paraId="58C1C0E3" w14:textId="77777777" w:rsidR="00AC0EAD" w:rsidRPr="00BE1406" w:rsidRDefault="00AC0EAD" w:rsidP="00AC0EAD">
      <w:pPr>
        <w:spacing w:after="120" w:line="360" w:lineRule="auto"/>
        <w:jc w:val="center"/>
        <w:rPr>
          <w:rFonts w:ascii="Tahoma" w:hAnsi="Tahoma" w:cs="Tahoma"/>
          <w:b/>
          <w:sz w:val="18"/>
          <w:szCs w:val="20"/>
          <w:u w:val="single"/>
        </w:rPr>
      </w:pPr>
      <w:r w:rsidRPr="00BE1406">
        <w:rPr>
          <w:rFonts w:ascii="Tahoma" w:hAnsi="Tahoma" w:cs="Tahoma"/>
          <w:b/>
          <w:sz w:val="18"/>
          <w:szCs w:val="20"/>
          <w:u w:val="single"/>
        </w:rPr>
        <w:t xml:space="preserve">Oświadczenie wykonawcy </w:t>
      </w:r>
    </w:p>
    <w:p w14:paraId="1C11B6F5" w14:textId="77777777" w:rsidR="00AC0EAD" w:rsidRPr="00BE1406" w:rsidRDefault="00AC0EAD" w:rsidP="00AC0EAD">
      <w:pPr>
        <w:spacing w:line="360" w:lineRule="auto"/>
        <w:jc w:val="center"/>
        <w:rPr>
          <w:rFonts w:ascii="Tahoma" w:hAnsi="Tahoma" w:cs="Tahoma"/>
          <w:sz w:val="18"/>
          <w:szCs w:val="20"/>
        </w:rPr>
      </w:pPr>
      <w:r w:rsidRPr="00BE1406">
        <w:rPr>
          <w:rFonts w:ascii="Tahoma" w:hAnsi="Tahoma" w:cs="Tahoma"/>
          <w:sz w:val="18"/>
          <w:szCs w:val="20"/>
        </w:rPr>
        <w:t xml:space="preserve">składane na podstawie art. 125 ust. 1 ustawy z dnia 11 września 2019 r. Prawo zamówień publicznych (dalej jako: ustawa PZP), </w:t>
      </w:r>
    </w:p>
    <w:p w14:paraId="6EA49D75" w14:textId="77777777" w:rsidR="00AC0EAD" w:rsidRPr="00BE1406" w:rsidRDefault="00AC0EAD" w:rsidP="00AC0EAD">
      <w:pPr>
        <w:spacing w:before="120" w:line="360" w:lineRule="auto"/>
        <w:jc w:val="center"/>
        <w:rPr>
          <w:rFonts w:ascii="Tahoma" w:hAnsi="Tahoma" w:cs="Tahoma"/>
          <w:b/>
          <w:sz w:val="18"/>
          <w:szCs w:val="20"/>
          <w:u w:val="single"/>
        </w:rPr>
      </w:pPr>
      <w:r w:rsidRPr="00BE1406">
        <w:rPr>
          <w:rFonts w:ascii="Tahoma" w:hAnsi="Tahoma" w:cs="Tahoma"/>
          <w:b/>
          <w:sz w:val="18"/>
          <w:szCs w:val="20"/>
          <w:u w:val="single"/>
        </w:rPr>
        <w:t>DOTYCZĄCE PODSTAW WYKLUCZENIA Z POSTĘPOWANIA</w:t>
      </w:r>
    </w:p>
    <w:p w14:paraId="3C398425" w14:textId="77777777" w:rsidR="00AC0EAD" w:rsidRPr="00BE1406" w:rsidRDefault="00AC0EAD" w:rsidP="00AC0EAD">
      <w:pPr>
        <w:spacing w:line="360" w:lineRule="auto"/>
        <w:jc w:val="both"/>
        <w:rPr>
          <w:rFonts w:ascii="Tahoma" w:hAnsi="Tahoma" w:cs="Tahoma"/>
          <w:sz w:val="18"/>
          <w:szCs w:val="20"/>
        </w:rPr>
      </w:pPr>
    </w:p>
    <w:p w14:paraId="058F55FD" w14:textId="24EC5D5B" w:rsidR="00AC0EAD" w:rsidRPr="00BE1406" w:rsidRDefault="00AC0EAD" w:rsidP="009D4E4E">
      <w:pPr>
        <w:pStyle w:val="Akapitzlist"/>
        <w:numPr>
          <w:ilvl w:val="0"/>
          <w:numId w:val="49"/>
        </w:numPr>
        <w:tabs>
          <w:tab w:val="left" w:pos="7380"/>
        </w:tabs>
        <w:autoSpaceDE w:val="0"/>
        <w:autoSpaceDN w:val="0"/>
        <w:adjustRightInd w:val="0"/>
        <w:spacing w:after="0" w:line="240" w:lineRule="auto"/>
        <w:jc w:val="both"/>
        <w:rPr>
          <w:rFonts w:ascii="Tahoma" w:hAnsi="Tahoma" w:cs="Tahoma"/>
          <w:b/>
          <w:sz w:val="18"/>
          <w:szCs w:val="18"/>
        </w:rPr>
      </w:pPr>
      <w:r w:rsidRPr="00BE1406">
        <w:rPr>
          <w:rFonts w:ascii="Tahoma" w:hAnsi="Tahoma" w:cs="Tahoma"/>
          <w:sz w:val="18"/>
          <w:szCs w:val="20"/>
        </w:rPr>
        <w:t xml:space="preserve">Na potrzeby postępowania o udzielenie zamówienia publicznego </w:t>
      </w:r>
      <w:r w:rsidRPr="00BE1406">
        <w:rPr>
          <w:rFonts w:ascii="Tahoma" w:hAnsi="Tahoma" w:cs="Tahoma"/>
          <w:sz w:val="18"/>
          <w:szCs w:val="18"/>
        </w:rPr>
        <w:t xml:space="preserve">pn. </w:t>
      </w:r>
      <w:r w:rsidR="009A622A" w:rsidRPr="00BE1406">
        <w:rPr>
          <w:rFonts w:ascii="Tahoma" w:hAnsi="Tahoma" w:cs="Tahoma"/>
          <w:b/>
          <w:bCs/>
          <w:sz w:val="18"/>
          <w:szCs w:val="18"/>
        </w:rPr>
        <w:t>1</w:t>
      </w:r>
      <w:r w:rsidR="00181584" w:rsidRPr="00BE1406">
        <w:rPr>
          <w:rFonts w:ascii="Tahoma" w:hAnsi="Tahoma" w:cs="Tahoma"/>
          <w:b/>
          <w:bCs/>
          <w:sz w:val="18"/>
          <w:szCs w:val="18"/>
        </w:rPr>
        <w:t>/</w:t>
      </w:r>
      <w:r w:rsidR="009A622A" w:rsidRPr="00BE1406">
        <w:rPr>
          <w:rFonts w:ascii="Tahoma" w:hAnsi="Tahoma" w:cs="Tahoma"/>
          <w:b/>
          <w:bCs/>
          <w:sz w:val="18"/>
          <w:szCs w:val="18"/>
        </w:rPr>
        <w:t>PM</w:t>
      </w:r>
      <w:r w:rsidR="00C01FD1" w:rsidRPr="00BE1406">
        <w:rPr>
          <w:rFonts w:ascii="Tahoma" w:hAnsi="Tahoma" w:cs="Tahoma"/>
          <w:b/>
          <w:bCs/>
          <w:sz w:val="18"/>
          <w:szCs w:val="18"/>
        </w:rPr>
        <w:t>231</w:t>
      </w:r>
      <w:r w:rsidR="00181584" w:rsidRPr="00BE1406">
        <w:rPr>
          <w:rFonts w:ascii="Tahoma" w:hAnsi="Tahoma" w:cs="Tahoma"/>
          <w:b/>
          <w:bCs/>
          <w:sz w:val="18"/>
          <w:szCs w:val="18"/>
        </w:rPr>
        <w:t>/</w:t>
      </w:r>
      <w:r w:rsidR="00EA0C2B" w:rsidRPr="00BE1406">
        <w:rPr>
          <w:rFonts w:ascii="Tahoma" w:hAnsi="Tahoma" w:cs="Tahoma"/>
          <w:b/>
          <w:bCs/>
          <w:sz w:val="18"/>
          <w:szCs w:val="18"/>
        </w:rPr>
        <w:t>TP/D/</w:t>
      </w:r>
      <w:r w:rsidRPr="00BE1406">
        <w:rPr>
          <w:rFonts w:ascii="Tahoma" w:hAnsi="Tahoma" w:cs="Tahoma"/>
          <w:b/>
          <w:bCs/>
          <w:sz w:val="18"/>
          <w:szCs w:val="18"/>
        </w:rPr>
        <w:t xml:space="preserve">2021 </w:t>
      </w:r>
      <w:r w:rsidRPr="00BE1406">
        <w:rPr>
          <w:rFonts w:ascii="Tahoma" w:hAnsi="Tahoma" w:cs="Tahoma"/>
          <w:sz w:val="18"/>
          <w:szCs w:val="18"/>
        </w:rPr>
        <w:t xml:space="preserve">na </w:t>
      </w:r>
      <w:r w:rsidR="009A622A" w:rsidRPr="00BE1406">
        <w:rPr>
          <w:rFonts w:ascii="Tahoma" w:hAnsi="Tahoma" w:cs="Tahoma"/>
          <w:b/>
          <w:sz w:val="18"/>
          <w:szCs w:val="18"/>
        </w:rPr>
        <w:t xml:space="preserve">dostawę artykułów żywnościowych do Przedszkola Miejskiego Nr </w:t>
      </w:r>
      <w:r w:rsidR="00C01FD1" w:rsidRPr="00BE1406">
        <w:rPr>
          <w:rFonts w:ascii="Tahoma" w:hAnsi="Tahoma" w:cs="Tahoma"/>
          <w:b/>
          <w:sz w:val="18"/>
          <w:szCs w:val="18"/>
        </w:rPr>
        <w:t>231</w:t>
      </w:r>
      <w:r w:rsidR="009A622A" w:rsidRPr="00BE1406">
        <w:rPr>
          <w:rFonts w:ascii="Tahoma" w:hAnsi="Tahoma" w:cs="Tahoma"/>
          <w:b/>
          <w:sz w:val="18"/>
          <w:szCs w:val="18"/>
        </w:rPr>
        <w:t xml:space="preserve"> w Łodzi</w:t>
      </w:r>
      <w:r w:rsidR="000D02BF" w:rsidRPr="00BE1406">
        <w:rPr>
          <w:rFonts w:ascii="Tahoma" w:hAnsi="Tahoma" w:cs="Tahoma"/>
          <w:b/>
          <w:sz w:val="18"/>
          <w:szCs w:val="18"/>
        </w:rPr>
        <w:t xml:space="preserve">, </w:t>
      </w:r>
      <w:r w:rsidR="00181584" w:rsidRPr="00BE1406">
        <w:rPr>
          <w:rFonts w:ascii="Tahoma" w:hAnsi="Tahoma" w:cs="Tahoma"/>
          <w:sz w:val="18"/>
          <w:szCs w:val="18"/>
        </w:rPr>
        <w:t>oświadczam,</w:t>
      </w:r>
      <w:r w:rsidRPr="00BE1406">
        <w:rPr>
          <w:rFonts w:ascii="Tahoma" w:hAnsi="Tahoma" w:cs="Tahoma"/>
          <w:sz w:val="18"/>
          <w:szCs w:val="20"/>
        </w:rPr>
        <w:t xml:space="preserve"> co następuje:</w:t>
      </w:r>
    </w:p>
    <w:p w14:paraId="66E27684" w14:textId="77777777" w:rsidR="00445C4C" w:rsidRPr="00BE1406" w:rsidRDefault="00445C4C" w:rsidP="00445C4C">
      <w:pPr>
        <w:pStyle w:val="Akapitzlist"/>
        <w:tabs>
          <w:tab w:val="left" w:pos="7380"/>
        </w:tabs>
        <w:autoSpaceDE w:val="0"/>
        <w:autoSpaceDN w:val="0"/>
        <w:adjustRightInd w:val="0"/>
        <w:spacing w:after="0" w:line="240" w:lineRule="auto"/>
        <w:ind w:left="360"/>
        <w:jc w:val="both"/>
        <w:rPr>
          <w:rFonts w:ascii="Tahoma" w:hAnsi="Tahoma" w:cs="Tahoma"/>
          <w:b/>
          <w:sz w:val="18"/>
          <w:szCs w:val="18"/>
        </w:rPr>
      </w:pPr>
    </w:p>
    <w:p w14:paraId="18E99B38" w14:textId="77777777" w:rsidR="00AC0EAD" w:rsidRPr="00BE1406" w:rsidRDefault="00AC0EAD" w:rsidP="00AC0EAD">
      <w:pPr>
        <w:shd w:val="clear" w:color="auto" w:fill="BFBFBF"/>
        <w:rPr>
          <w:rFonts w:ascii="Tahoma" w:hAnsi="Tahoma" w:cs="Tahoma"/>
          <w:b/>
          <w:sz w:val="18"/>
          <w:szCs w:val="20"/>
        </w:rPr>
      </w:pPr>
      <w:r w:rsidRPr="00BE1406">
        <w:rPr>
          <w:rFonts w:ascii="Tahoma" w:hAnsi="Tahoma" w:cs="Tahoma"/>
          <w:b/>
          <w:sz w:val="18"/>
          <w:szCs w:val="20"/>
        </w:rPr>
        <w:t>OŚWIADCZENIA DOTYCZĄCE WYKONAWCY:</w:t>
      </w:r>
    </w:p>
    <w:p w14:paraId="54F47115" w14:textId="77777777" w:rsidR="00AC0EAD" w:rsidRPr="00BE1406" w:rsidRDefault="00AC0EAD" w:rsidP="00AC0EAD">
      <w:pPr>
        <w:shd w:val="clear" w:color="auto" w:fill="BFBFBF"/>
        <w:rPr>
          <w:rFonts w:ascii="Tahoma" w:hAnsi="Tahoma" w:cs="Tahoma"/>
          <w:b/>
          <w:sz w:val="18"/>
          <w:szCs w:val="20"/>
        </w:rPr>
      </w:pPr>
    </w:p>
    <w:p w14:paraId="40A3263E" w14:textId="77777777" w:rsidR="00AC0EAD" w:rsidRPr="00BE1406" w:rsidRDefault="00AC0EAD" w:rsidP="009D4E4E">
      <w:pPr>
        <w:pStyle w:val="Akapitzlist"/>
        <w:numPr>
          <w:ilvl w:val="0"/>
          <w:numId w:val="33"/>
        </w:numPr>
        <w:spacing w:after="0"/>
        <w:jc w:val="both"/>
        <w:rPr>
          <w:rFonts w:ascii="Tahoma" w:hAnsi="Tahoma" w:cs="Tahoma"/>
          <w:sz w:val="18"/>
        </w:rPr>
      </w:pPr>
      <w:r w:rsidRPr="00BE1406">
        <w:rPr>
          <w:rFonts w:ascii="Tahoma" w:hAnsi="Tahoma" w:cs="Tahoma"/>
          <w:sz w:val="18"/>
        </w:rPr>
        <w:t>Oświadczam, że nie podlegam wykluczen</w:t>
      </w:r>
      <w:r w:rsidR="00137F2D" w:rsidRPr="00BE1406">
        <w:rPr>
          <w:rFonts w:ascii="Tahoma" w:hAnsi="Tahoma" w:cs="Tahoma"/>
          <w:sz w:val="18"/>
        </w:rPr>
        <w:t xml:space="preserve">iu z postępowania na podstawie </w:t>
      </w:r>
      <w:r w:rsidRPr="00BE1406">
        <w:rPr>
          <w:rFonts w:ascii="Tahoma" w:hAnsi="Tahoma" w:cs="Tahoma"/>
          <w:sz w:val="18"/>
        </w:rPr>
        <w:t>art. 108 ust 1 ustawy PZP.</w:t>
      </w:r>
    </w:p>
    <w:p w14:paraId="4DFEFCC7" w14:textId="77777777" w:rsidR="00AC0EAD" w:rsidRPr="00BE1406" w:rsidRDefault="00AC0EAD" w:rsidP="009D4E4E">
      <w:pPr>
        <w:pStyle w:val="Akapitzlist"/>
        <w:numPr>
          <w:ilvl w:val="0"/>
          <w:numId w:val="33"/>
        </w:numPr>
        <w:spacing w:after="0"/>
        <w:jc w:val="both"/>
        <w:rPr>
          <w:rFonts w:ascii="Tahoma" w:hAnsi="Tahoma" w:cs="Tahoma"/>
          <w:sz w:val="18"/>
        </w:rPr>
      </w:pPr>
      <w:r w:rsidRPr="00BE1406">
        <w:rPr>
          <w:rFonts w:ascii="Tahoma" w:hAnsi="Tahoma" w:cs="Tahoma"/>
          <w:sz w:val="18"/>
        </w:rPr>
        <w:t>Oświadczam, że nie podlegam wykluczen</w:t>
      </w:r>
      <w:r w:rsidR="00137F2D" w:rsidRPr="00BE1406">
        <w:rPr>
          <w:rFonts w:ascii="Tahoma" w:hAnsi="Tahoma" w:cs="Tahoma"/>
          <w:sz w:val="18"/>
        </w:rPr>
        <w:t xml:space="preserve">iu z postępowania na podstawie </w:t>
      </w:r>
      <w:r w:rsidRPr="00BE1406">
        <w:rPr>
          <w:rFonts w:ascii="Tahoma" w:hAnsi="Tahoma" w:cs="Tahoma"/>
          <w:sz w:val="18"/>
        </w:rPr>
        <w:t>art. 109 ust. 4 ustawy PZP.</w:t>
      </w:r>
    </w:p>
    <w:p w14:paraId="4A34397B" w14:textId="77777777" w:rsidR="00AC0EAD" w:rsidRPr="00BE1406" w:rsidRDefault="00AC0EAD" w:rsidP="009D4E4E">
      <w:pPr>
        <w:pStyle w:val="Akapitzlist"/>
        <w:numPr>
          <w:ilvl w:val="0"/>
          <w:numId w:val="33"/>
        </w:numPr>
        <w:spacing w:after="0"/>
        <w:jc w:val="both"/>
        <w:rPr>
          <w:rFonts w:ascii="Tahoma" w:hAnsi="Tahoma" w:cs="Tahoma"/>
          <w:sz w:val="18"/>
        </w:rPr>
      </w:pPr>
      <w:r w:rsidRPr="00BE1406">
        <w:rPr>
          <w:rFonts w:ascii="Tahoma" w:hAnsi="Tahoma" w:cs="Tahoma"/>
          <w:sz w:val="18"/>
          <w:szCs w:val="20"/>
        </w:rPr>
        <w:t>Oświadczam, że aktualna dokumentacja wymagana przez Zamawiającego w celu potwierdzenia braku podstaw do wykluczenia</w:t>
      </w:r>
      <w:r w:rsidRPr="00BE1406">
        <w:rPr>
          <w:rStyle w:val="Odwoanieprzypisudolnego"/>
          <w:rFonts w:ascii="Tahoma" w:hAnsi="Tahoma" w:cs="Tahoma"/>
          <w:sz w:val="18"/>
          <w:szCs w:val="20"/>
        </w:rPr>
        <w:footnoteReference w:id="2"/>
      </w:r>
      <w:r w:rsidRPr="00BE1406">
        <w:rPr>
          <w:rFonts w:ascii="Tahoma" w:hAnsi="Tahoma" w:cs="Tahoma"/>
          <w:sz w:val="18"/>
          <w:szCs w:val="20"/>
        </w:rPr>
        <w:t>:</w:t>
      </w:r>
    </w:p>
    <w:p w14:paraId="508DFFB2" w14:textId="77777777" w:rsidR="00AC0EAD" w:rsidRPr="00BE1406" w:rsidRDefault="00AC0EAD" w:rsidP="009D4E4E">
      <w:pPr>
        <w:numPr>
          <w:ilvl w:val="0"/>
          <w:numId w:val="34"/>
        </w:numPr>
        <w:spacing w:line="276" w:lineRule="auto"/>
        <w:jc w:val="both"/>
        <w:rPr>
          <w:rFonts w:ascii="Tahoma" w:hAnsi="Tahoma" w:cs="Tahoma"/>
          <w:sz w:val="18"/>
          <w:szCs w:val="20"/>
        </w:rPr>
      </w:pPr>
      <w:r w:rsidRPr="00BE1406">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2972B99" w14:textId="77777777" w:rsidR="00AC0EAD" w:rsidRPr="00BE1406" w:rsidRDefault="00AC0EAD" w:rsidP="009D4E4E">
      <w:pPr>
        <w:numPr>
          <w:ilvl w:val="0"/>
          <w:numId w:val="34"/>
        </w:numPr>
        <w:spacing w:line="276" w:lineRule="auto"/>
        <w:jc w:val="both"/>
        <w:rPr>
          <w:rFonts w:ascii="Tahoma" w:hAnsi="Tahoma" w:cs="Tahoma"/>
          <w:sz w:val="18"/>
          <w:szCs w:val="20"/>
        </w:rPr>
      </w:pPr>
      <w:r w:rsidRPr="00BE1406">
        <w:rPr>
          <w:rFonts w:ascii="Tahoma" w:hAnsi="Tahoma" w:cs="Tahoma"/>
          <w:sz w:val="18"/>
          <w:szCs w:val="20"/>
        </w:rPr>
        <w:t>znajduje się w posiadaniu Zamawiającego (jeżeli tak, proszę podać nazwę i numer postępowania (</w:t>
      </w:r>
      <w:r w:rsidR="00181584" w:rsidRPr="00BE1406">
        <w:rPr>
          <w:rFonts w:ascii="Tahoma" w:hAnsi="Tahoma" w:cs="Tahoma"/>
          <w:b/>
          <w:sz w:val="18"/>
          <w:szCs w:val="20"/>
        </w:rPr>
        <w:t>……/</w:t>
      </w:r>
      <w:r w:rsidRPr="00BE1406">
        <w:rPr>
          <w:rFonts w:ascii="Tahoma" w:hAnsi="Tahoma" w:cs="Tahoma"/>
          <w:b/>
          <w:sz w:val="18"/>
          <w:szCs w:val="20"/>
        </w:rPr>
        <w:t>……</w:t>
      </w:r>
      <w:r w:rsidRPr="00BE1406">
        <w:rPr>
          <w:rFonts w:ascii="Tahoma" w:hAnsi="Tahoma" w:cs="Tahoma"/>
          <w:sz w:val="18"/>
          <w:szCs w:val="20"/>
        </w:rPr>
        <w:t>r) do którego została złożona: ……………………………………………………….</w:t>
      </w:r>
    </w:p>
    <w:p w14:paraId="2C7087EA" w14:textId="77777777" w:rsidR="00AC0EAD" w:rsidRPr="00BE1406" w:rsidRDefault="00AC0EAD" w:rsidP="00AC0EAD">
      <w:pPr>
        <w:spacing w:line="360" w:lineRule="auto"/>
        <w:jc w:val="both"/>
        <w:rPr>
          <w:rFonts w:ascii="Tahoma" w:hAnsi="Tahoma" w:cs="Tahoma"/>
          <w:i/>
          <w:sz w:val="18"/>
          <w:szCs w:val="20"/>
        </w:rPr>
      </w:pPr>
    </w:p>
    <w:p w14:paraId="493F588A" w14:textId="77777777" w:rsidR="00AC0EAD" w:rsidRPr="00BE1406" w:rsidRDefault="00AC0EAD" w:rsidP="00AC0EAD">
      <w:pPr>
        <w:spacing w:line="276" w:lineRule="auto"/>
        <w:jc w:val="both"/>
        <w:rPr>
          <w:rFonts w:ascii="Tahoma" w:hAnsi="Tahoma" w:cs="Tahoma"/>
          <w:sz w:val="18"/>
          <w:szCs w:val="20"/>
        </w:rPr>
      </w:pPr>
      <w:r w:rsidRPr="00BE1406">
        <w:rPr>
          <w:rFonts w:ascii="Tahoma" w:hAnsi="Tahoma" w:cs="Tahoma"/>
          <w:sz w:val="18"/>
          <w:szCs w:val="20"/>
        </w:rPr>
        <w:t xml:space="preserve">Oświadczam, że zachodzą w stosunku do mnie podstawy wykluczenia z postępowania na podstawie art. …………. ustawy PZP </w:t>
      </w:r>
      <w:r w:rsidRPr="00BE1406">
        <w:rPr>
          <w:rFonts w:ascii="Tahoma" w:hAnsi="Tahoma" w:cs="Tahoma"/>
          <w:i/>
          <w:sz w:val="18"/>
          <w:szCs w:val="20"/>
        </w:rPr>
        <w:t xml:space="preserve">(podać mającą zastosowanie podstawę wykluczenia spośród wymienionych w art. 108 ust. 1 pkt 1, 2, 5 lub </w:t>
      </w:r>
      <w:r w:rsidR="00547EF2" w:rsidRPr="00BE1406">
        <w:rPr>
          <w:rFonts w:ascii="Tahoma" w:hAnsi="Tahoma" w:cs="Tahoma"/>
          <w:i/>
          <w:sz w:val="18"/>
          <w:szCs w:val="20"/>
        </w:rPr>
        <w:t>art. 109 ust. 1 pkt 2-5 i 7-10</w:t>
      </w:r>
      <w:r w:rsidRPr="00BE1406">
        <w:rPr>
          <w:rFonts w:ascii="Tahoma" w:hAnsi="Tahoma" w:cs="Tahoma"/>
          <w:i/>
          <w:sz w:val="18"/>
          <w:szCs w:val="20"/>
        </w:rPr>
        <w:t xml:space="preserve"> </w:t>
      </w:r>
      <w:r w:rsidR="00A53892" w:rsidRPr="00BE1406">
        <w:rPr>
          <w:rFonts w:ascii="Tahoma" w:hAnsi="Tahoma" w:cs="Tahoma"/>
          <w:i/>
          <w:sz w:val="18"/>
          <w:szCs w:val="20"/>
        </w:rPr>
        <w:t>ustawy PZP</w:t>
      </w:r>
      <w:r w:rsidRPr="00BE1406">
        <w:rPr>
          <w:rFonts w:ascii="Tahoma" w:hAnsi="Tahoma" w:cs="Tahoma"/>
          <w:i/>
          <w:sz w:val="18"/>
          <w:szCs w:val="20"/>
        </w:rPr>
        <w:t>).</w:t>
      </w:r>
      <w:r w:rsidRPr="00BE1406">
        <w:rPr>
          <w:rFonts w:ascii="Tahoma" w:hAnsi="Tahoma" w:cs="Tahoma"/>
          <w:sz w:val="18"/>
          <w:szCs w:val="20"/>
        </w:rPr>
        <w:t xml:space="preserve"> Jednocześnie oświadczam, że w związku z ww. okolicznością, na podstawie art. 110 ust. 2 ustawy Pzp podjąłem następujące środki naprawcze: ………………………………………………………………………….………………………………… </w:t>
      </w:r>
    </w:p>
    <w:p w14:paraId="1E347A48" w14:textId="77777777" w:rsidR="00AC0EAD" w:rsidRPr="00BE1406" w:rsidRDefault="00AC0EAD" w:rsidP="00AC0EAD">
      <w:pPr>
        <w:spacing w:line="360" w:lineRule="auto"/>
        <w:jc w:val="both"/>
        <w:rPr>
          <w:rFonts w:ascii="Tahoma" w:hAnsi="Tahoma" w:cs="Tahoma"/>
          <w:sz w:val="18"/>
          <w:szCs w:val="20"/>
        </w:rPr>
      </w:pPr>
    </w:p>
    <w:p w14:paraId="5E43CEF5" w14:textId="77777777" w:rsidR="00AC0EAD" w:rsidRPr="00BE1406" w:rsidRDefault="00AC0EAD" w:rsidP="00AC0EAD">
      <w:pPr>
        <w:spacing w:line="360" w:lineRule="auto"/>
        <w:ind w:left="5664" w:firstLine="708"/>
        <w:jc w:val="both"/>
        <w:rPr>
          <w:rFonts w:ascii="Tahoma" w:hAnsi="Tahoma" w:cs="Tahoma"/>
          <w:i/>
          <w:sz w:val="16"/>
          <w:szCs w:val="16"/>
        </w:rPr>
      </w:pPr>
    </w:p>
    <w:p w14:paraId="6A676CAF" w14:textId="77777777" w:rsidR="00AC0EAD" w:rsidRPr="00BE1406" w:rsidRDefault="00AC0EAD" w:rsidP="00AC0EAD">
      <w:pPr>
        <w:shd w:val="clear" w:color="auto" w:fill="BFBFBF"/>
        <w:jc w:val="both"/>
        <w:rPr>
          <w:rFonts w:ascii="Tahoma" w:hAnsi="Tahoma" w:cs="Tahoma"/>
          <w:sz w:val="18"/>
          <w:szCs w:val="20"/>
        </w:rPr>
      </w:pPr>
      <w:r w:rsidRPr="00BE1406">
        <w:rPr>
          <w:rFonts w:ascii="Tahoma" w:hAnsi="Tahoma" w:cs="Tahoma"/>
          <w:b/>
          <w:sz w:val="18"/>
          <w:szCs w:val="20"/>
        </w:rPr>
        <w:t>OŚWIADCZENIE DOTYCZĄCE PODMIOTU, NA KTÓREGO ZASOBY POWOŁUJE SIĘ WYKONAWCA:</w:t>
      </w:r>
      <w:r w:rsidRPr="00BE1406">
        <w:rPr>
          <w:rFonts w:ascii="Tahoma" w:hAnsi="Tahoma" w:cs="Tahoma"/>
          <w:sz w:val="18"/>
          <w:szCs w:val="20"/>
        </w:rPr>
        <w:t>/o ile dotyczy/</w:t>
      </w:r>
    </w:p>
    <w:p w14:paraId="1CC1740E" w14:textId="77777777" w:rsidR="00AC0EAD" w:rsidRPr="00BE1406" w:rsidRDefault="00AC0EAD" w:rsidP="00AC0EAD">
      <w:pPr>
        <w:shd w:val="clear" w:color="auto" w:fill="BFBFBF"/>
        <w:jc w:val="both"/>
        <w:rPr>
          <w:rFonts w:ascii="Tahoma" w:hAnsi="Tahoma" w:cs="Tahoma"/>
          <w:b/>
          <w:sz w:val="18"/>
          <w:szCs w:val="20"/>
        </w:rPr>
      </w:pPr>
    </w:p>
    <w:p w14:paraId="448E07F0" w14:textId="77777777" w:rsidR="00AC0EAD" w:rsidRPr="00BE1406" w:rsidRDefault="00AC0EAD" w:rsidP="009D4E4E">
      <w:pPr>
        <w:numPr>
          <w:ilvl w:val="0"/>
          <w:numId w:val="35"/>
        </w:numPr>
        <w:spacing w:line="276" w:lineRule="auto"/>
        <w:jc w:val="both"/>
        <w:rPr>
          <w:rFonts w:ascii="Tahoma" w:hAnsi="Tahoma" w:cs="Tahoma"/>
          <w:sz w:val="18"/>
          <w:szCs w:val="20"/>
        </w:rPr>
      </w:pPr>
      <w:r w:rsidRPr="00BE1406">
        <w:rPr>
          <w:rFonts w:ascii="Tahoma" w:hAnsi="Tahoma" w:cs="Tahoma"/>
          <w:sz w:val="18"/>
          <w:szCs w:val="20"/>
        </w:rPr>
        <w:t xml:space="preserve">Oświadczam, że w stosunku do następującego/ych podmiotu/tów, na którego/ych zasoby powołuję się w niniejszym postępowaniu, tj.: …………………………………………………………… </w:t>
      </w:r>
      <w:r w:rsidRPr="00BE1406">
        <w:rPr>
          <w:rFonts w:ascii="Tahoma" w:hAnsi="Tahoma" w:cs="Tahoma"/>
          <w:i/>
          <w:sz w:val="18"/>
          <w:szCs w:val="20"/>
        </w:rPr>
        <w:t xml:space="preserve">(podać pełną nazwę/firmę, adres, a także w zależności od podmiotu: NIP/PESEL, KRS/CEiDG) </w:t>
      </w:r>
      <w:r w:rsidRPr="00BE1406">
        <w:rPr>
          <w:rFonts w:ascii="Tahoma" w:hAnsi="Tahoma" w:cs="Tahoma"/>
          <w:sz w:val="18"/>
          <w:szCs w:val="20"/>
        </w:rPr>
        <w:t>nie zachodzą podstawy wykluczenia z postępowania o udzielenie zamówienia.</w:t>
      </w:r>
    </w:p>
    <w:p w14:paraId="17D36DA3" w14:textId="77777777" w:rsidR="00AC0EAD" w:rsidRPr="00BE1406" w:rsidRDefault="00AC0EAD" w:rsidP="00AC0EAD">
      <w:pPr>
        <w:spacing w:line="276" w:lineRule="auto"/>
        <w:ind w:left="720"/>
        <w:jc w:val="both"/>
        <w:rPr>
          <w:rFonts w:ascii="Tahoma" w:hAnsi="Tahoma" w:cs="Tahoma"/>
          <w:sz w:val="18"/>
          <w:szCs w:val="20"/>
        </w:rPr>
      </w:pPr>
    </w:p>
    <w:p w14:paraId="2521CBD3" w14:textId="77777777" w:rsidR="00AC0EAD" w:rsidRPr="00BE1406" w:rsidRDefault="00AC0EAD" w:rsidP="009D4E4E">
      <w:pPr>
        <w:numPr>
          <w:ilvl w:val="0"/>
          <w:numId w:val="35"/>
        </w:numPr>
        <w:spacing w:line="276" w:lineRule="auto"/>
        <w:jc w:val="both"/>
        <w:rPr>
          <w:rFonts w:ascii="Tahoma" w:hAnsi="Tahoma" w:cs="Tahoma"/>
          <w:sz w:val="18"/>
          <w:szCs w:val="20"/>
        </w:rPr>
      </w:pPr>
      <w:r w:rsidRPr="00BE1406">
        <w:rPr>
          <w:rFonts w:ascii="Tahoma" w:hAnsi="Tahoma" w:cs="Tahoma"/>
          <w:sz w:val="18"/>
          <w:szCs w:val="20"/>
        </w:rPr>
        <w:t>Oświadczam, że aktualna dokumentacja wymagana przez Zamawiającego w celu potwierdzenia braku podstaw do wykluczenia</w:t>
      </w:r>
      <w:r w:rsidRPr="00BE1406">
        <w:rPr>
          <w:rStyle w:val="Odwoanieprzypisudolnego"/>
          <w:rFonts w:ascii="Tahoma" w:hAnsi="Tahoma" w:cs="Tahoma"/>
          <w:sz w:val="18"/>
          <w:szCs w:val="20"/>
        </w:rPr>
        <w:footnoteReference w:id="3"/>
      </w:r>
      <w:r w:rsidRPr="00BE1406">
        <w:rPr>
          <w:rFonts w:ascii="Tahoma" w:hAnsi="Tahoma" w:cs="Tahoma"/>
          <w:sz w:val="18"/>
          <w:szCs w:val="20"/>
        </w:rPr>
        <w:t>:</w:t>
      </w:r>
    </w:p>
    <w:p w14:paraId="1C952DAE" w14:textId="77777777" w:rsidR="00AC0EAD" w:rsidRPr="00BE1406" w:rsidRDefault="00AC0EAD" w:rsidP="009D4E4E">
      <w:pPr>
        <w:numPr>
          <w:ilvl w:val="0"/>
          <w:numId w:val="34"/>
        </w:numPr>
        <w:spacing w:line="276" w:lineRule="auto"/>
        <w:jc w:val="both"/>
        <w:rPr>
          <w:rFonts w:ascii="Tahoma" w:hAnsi="Tahoma" w:cs="Tahoma"/>
          <w:sz w:val="18"/>
          <w:szCs w:val="20"/>
        </w:rPr>
      </w:pPr>
      <w:r w:rsidRPr="00BE1406">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2061F64" w14:textId="77777777" w:rsidR="00AC0EAD" w:rsidRPr="00BE1406" w:rsidRDefault="00AC0EAD" w:rsidP="009D4E4E">
      <w:pPr>
        <w:numPr>
          <w:ilvl w:val="0"/>
          <w:numId w:val="34"/>
        </w:numPr>
        <w:spacing w:line="276" w:lineRule="auto"/>
        <w:jc w:val="both"/>
        <w:rPr>
          <w:rFonts w:ascii="Tahoma" w:hAnsi="Tahoma" w:cs="Tahoma"/>
          <w:sz w:val="18"/>
          <w:szCs w:val="20"/>
        </w:rPr>
      </w:pPr>
      <w:r w:rsidRPr="00BE1406">
        <w:rPr>
          <w:rFonts w:ascii="Tahoma" w:hAnsi="Tahoma" w:cs="Tahoma"/>
          <w:sz w:val="18"/>
          <w:szCs w:val="20"/>
        </w:rPr>
        <w:t>znajduje się w posiadaniu Zamawiającego (jeżeli tak, proszę podać nazwę i numer postępowania (</w:t>
      </w:r>
      <w:r w:rsidRPr="00BE1406">
        <w:rPr>
          <w:rFonts w:ascii="Tahoma" w:hAnsi="Tahoma" w:cs="Tahoma"/>
          <w:b/>
          <w:sz w:val="18"/>
          <w:szCs w:val="20"/>
        </w:rPr>
        <w:t>……/</w:t>
      </w:r>
      <w:r w:rsidRPr="00BE1406">
        <w:rPr>
          <w:rFonts w:ascii="Tahoma" w:hAnsi="Tahoma" w:cs="Tahoma"/>
          <w:sz w:val="18"/>
          <w:szCs w:val="20"/>
        </w:rPr>
        <w:t>……r) do którego została złożona: …………………………</w:t>
      </w:r>
    </w:p>
    <w:p w14:paraId="5FEEF520" w14:textId="77777777" w:rsidR="00AC0EAD" w:rsidRPr="00BE1406" w:rsidRDefault="00AC0EAD" w:rsidP="00181584">
      <w:pPr>
        <w:spacing w:line="276" w:lineRule="auto"/>
        <w:ind w:left="1440"/>
        <w:jc w:val="both"/>
        <w:rPr>
          <w:rFonts w:ascii="Tahoma" w:hAnsi="Tahoma" w:cs="Tahoma"/>
          <w:sz w:val="18"/>
          <w:szCs w:val="20"/>
        </w:rPr>
      </w:pPr>
    </w:p>
    <w:p w14:paraId="6D3EB67F" w14:textId="5875098B" w:rsidR="00AC0EAD" w:rsidRPr="00BE1406" w:rsidRDefault="00AC0EAD" w:rsidP="00AC0EAD">
      <w:pPr>
        <w:spacing w:line="276" w:lineRule="auto"/>
        <w:jc w:val="both"/>
        <w:rPr>
          <w:rFonts w:ascii="Tahoma" w:hAnsi="Tahoma" w:cs="Tahoma"/>
          <w:sz w:val="18"/>
          <w:szCs w:val="20"/>
        </w:rPr>
      </w:pPr>
    </w:p>
    <w:p w14:paraId="1CFC070B" w14:textId="0BA6F9E8" w:rsidR="00491874" w:rsidRPr="00BE1406" w:rsidRDefault="00491874" w:rsidP="00AC0EAD">
      <w:pPr>
        <w:spacing w:line="276" w:lineRule="auto"/>
        <w:jc w:val="both"/>
        <w:rPr>
          <w:rFonts w:ascii="Tahoma" w:hAnsi="Tahoma" w:cs="Tahoma"/>
          <w:sz w:val="18"/>
          <w:szCs w:val="20"/>
        </w:rPr>
      </w:pPr>
    </w:p>
    <w:p w14:paraId="1FCDE2A5" w14:textId="387C919C" w:rsidR="00491874" w:rsidRPr="00BE1406" w:rsidRDefault="00491874" w:rsidP="00AC0EAD">
      <w:pPr>
        <w:spacing w:line="276" w:lineRule="auto"/>
        <w:jc w:val="both"/>
        <w:rPr>
          <w:rFonts w:ascii="Tahoma" w:hAnsi="Tahoma" w:cs="Tahoma"/>
          <w:sz w:val="18"/>
          <w:szCs w:val="20"/>
        </w:rPr>
      </w:pPr>
    </w:p>
    <w:p w14:paraId="1DEAD3F5" w14:textId="54D22004" w:rsidR="00491874" w:rsidRPr="00BE1406" w:rsidRDefault="00491874" w:rsidP="00AC0EAD">
      <w:pPr>
        <w:spacing w:line="276" w:lineRule="auto"/>
        <w:jc w:val="both"/>
        <w:rPr>
          <w:rFonts w:ascii="Tahoma" w:hAnsi="Tahoma" w:cs="Tahoma"/>
          <w:sz w:val="18"/>
          <w:szCs w:val="20"/>
        </w:rPr>
      </w:pPr>
    </w:p>
    <w:p w14:paraId="1C231445" w14:textId="77777777" w:rsidR="00491874" w:rsidRPr="00BE1406" w:rsidRDefault="00491874" w:rsidP="00AC0EAD">
      <w:pPr>
        <w:spacing w:line="276" w:lineRule="auto"/>
        <w:jc w:val="both"/>
        <w:rPr>
          <w:rFonts w:ascii="Tahoma" w:hAnsi="Tahoma" w:cs="Tahoma"/>
          <w:sz w:val="18"/>
          <w:szCs w:val="20"/>
        </w:rPr>
      </w:pPr>
    </w:p>
    <w:p w14:paraId="19EC193B" w14:textId="77777777" w:rsidR="00AC0EAD" w:rsidRPr="00BE1406" w:rsidRDefault="00AC0EAD" w:rsidP="00AC0EAD">
      <w:pPr>
        <w:shd w:val="clear" w:color="auto" w:fill="BFBFBF"/>
        <w:jc w:val="both"/>
        <w:rPr>
          <w:rFonts w:ascii="Tahoma" w:hAnsi="Tahoma" w:cs="Tahoma"/>
          <w:b/>
          <w:sz w:val="18"/>
          <w:szCs w:val="20"/>
        </w:rPr>
      </w:pPr>
      <w:r w:rsidRPr="00BE1406">
        <w:rPr>
          <w:rFonts w:ascii="Tahoma" w:hAnsi="Tahoma" w:cs="Tahoma"/>
          <w:b/>
          <w:sz w:val="18"/>
          <w:szCs w:val="20"/>
        </w:rPr>
        <w:lastRenderedPageBreak/>
        <w:t>OŚWIADCZENIE DOTYCZĄCE PODWYKONAWCY NIEBĘDĄCEGO PODMIOTEM, NA KTÓREGO ZASOBY POWOŁUJE SIĘ WYKONAWCA:</w:t>
      </w:r>
    </w:p>
    <w:p w14:paraId="11909FEA" w14:textId="77777777" w:rsidR="00AC0EAD" w:rsidRPr="00BE1406" w:rsidRDefault="00AC0EAD" w:rsidP="00AC0EAD">
      <w:pPr>
        <w:spacing w:line="360" w:lineRule="auto"/>
        <w:jc w:val="both"/>
        <w:rPr>
          <w:rFonts w:ascii="Tahoma" w:hAnsi="Tahoma" w:cs="Tahoma"/>
          <w:b/>
          <w:sz w:val="18"/>
          <w:szCs w:val="20"/>
        </w:rPr>
      </w:pPr>
    </w:p>
    <w:p w14:paraId="74537F50" w14:textId="77777777" w:rsidR="00AC0EAD" w:rsidRPr="00BE1406" w:rsidRDefault="00AC0EAD" w:rsidP="009D4E4E">
      <w:pPr>
        <w:numPr>
          <w:ilvl w:val="0"/>
          <w:numId w:val="36"/>
        </w:numPr>
        <w:spacing w:line="276" w:lineRule="auto"/>
        <w:jc w:val="both"/>
        <w:rPr>
          <w:rFonts w:ascii="Tahoma" w:hAnsi="Tahoma" w:cs="Tahoma"/>
          <w:sz w:val="18"/>
          <w:szCs w:val="20"/>
        </w:rPr>
      </w:pPr>
      <w:r w:rsidRPr="00BE1406">
        <w:rPr>
          <w:rFonts w:ascii="Tahoma" w:hAnsi="Tahoma" w:cs="Tahoma"/>
          <w:sz w:val="18"/>
          <w:szCs w:val="20"/>
        </w:rPr>
        <w:t xml:space="preserve">Oświadczam, że w stosunku do następującego/ych podmiotu/tów, będącego/ych podwykonawcą/ami: ……………………………………………………………………..….…… </w:t>
      </w:r>
      <w:r w:rsidRPr="00BE1406">
        <w:rPr>
          <w:rFonts w:ascii="Tahoma" w:hAnsi="Tahoma" w:cs="Tahoma"/>
          <w:i/>
          <w:sz w:val="18"/>
          <w:szCs w:val="20"/>
        </w:rPr>
        <w:t>(podać pełną nazwę/firmę, adres, a także w zależności od podmiotu: NIP/PESEL, KRS/CEiDG)</w:t>
      </w:r>
      <w:r w:rsidRPr="00BE1406">
        <w:rPr>
          <w:rFonts w:ascii="Tahoma" w:hAnsi="Tahoma" w:cs="Tahoma"/>
          <w:sz w:val="18"/>
          <w:szCs w:val="20"/>
        </w:rPr>
        <w:t>, nie zachodzą podstawy wykluczenia z postępowania o udzielenie zamówienia.</w:t>
      </w:r>
    </w:p>
    <w:p w14:paraId="42481FD1" w14:textId="77777777" w:rsidR="00AC0EAD" w:rsidRPr="00BE1406" w:rsidRDefault="00AC0EAD" w:rsidP="009D4E4E">
      <w:pPr>
        <w:numPr>
          <w:ilvl w:val="0"/>
          <w:numId w:val="36"/>
        </w:numPr>
        <w:spacing w:line="276" w:lineRule="auto"/>
        <w:jc w:val="both"/>
        <w:rPr>
          <w:rFonts w:ascii="Tahoma" w:hAnsi="Tahoma" w:cs="Tahoma"/>
          <w:sz w:val="18"/>
          <w:szCs w:val="20"/>
        </w:rPr>
      </w:pPr>
      <w:r w:rsidRPr="00BE1406">
        <w:rPr>
          <w:rFonts w:ascii="Tahoma" w:hAnsi="Tahoma" w:cs="Tahoma"/>
          <w:sz w:val="18"/>
          <w:szCs w:val="20"/>
        </w:rPr>
        <w:t>Oświadczam, że aktualna dokumentacja wymagana przez Zamawiającego w celu potwierdzenia braku podstaw do wykluczenia</w:t>
      </w:r>
      <w:r w:rsidRPr="00BE1406">
        <w:rPr>
          <w:rFonts w:ascii="Tahoma" w:hAnsi="Tahoma" w:cs="Tahoma"/>
          <w:sz w:val="18"/>
          <w:szCs w:val="20"/>
          <w:vertAlign w:val="superscript"/>
        </w:rPr>
        <w:t>3</w:t>
      </w:r>
      <w:r w:rsidRPr="00BE1406">
        <w:rPr>
          <w:rFonts w:ascii="Tahoma" w:hAnsi="Tahoma" w:cs="Tahoma"/>
          <w:sz w:val="18"/>
          <w:szCs w:val="20"/>
        </w:rPr>
        <w:t>:</w:t>
      </w:r>
    </w:p>
    <w:p w14:paraId="63F96339" w14:textId="77777777" w:rsidR="00AC0EAD" w:rsidRPr="00BE1406" w:rsidRDefault="00AC0EAD" w:rsidP="009D4E4E">
      <w:pPr>
        <w:numPr>
          <w:ilvl w:val="0"/>
          <w:numId w:val="34"/>
        </w:numPr>
        <w:spacing w:line="276" w:lineRule="auto"/>
        <w:jc w:val="both"/>
        <w:rPr>
          <w:rFonts w:ascii="Tahoma" w:hAnsi="Tahoma" w:cs="Tahoma"/>
          <w:sz w:val="18"/>
          <w:szCs w:val="20"/>
        </w:rPr>
      </w:pPr>
      <w:r w:rsidRPr="00BE1406">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71607ACA" w14:textId="77777777" w:rsidR="00AC0EAD" w:rsidRPr="00BE1406" w:rsidRDefault="00AC0EAD" w:rsidP="009D4E4E">
      <w:pPr>
        <w:numPr>
          <w:ilvl w:val="0"/>
          <w:numId w:val="34"/>
        </w:numPr>
        <w:spacing w:line="276" w:lineRule="auto"/>
        <w:jc w:val="both"/>
        <w:rPr>
          <w:rFonts w:ascii="Tahoma" w:hAnsi="Tahoma" w:cs="Tahoma"/>
          <w:sz w:val="18"/>
          <w:szCs w:val="20"/>
        </w:rPr>
      </w:pPr>
      <w:r w:rsidRPr="00BE1406">
        <w:rPr>
          <w:rFonts w:ascii="Tahoma" w:hAnsi="Tahoma" w:cs="Tahoma"/>
          <w:sz w:val="18"/>
          <w:szCs w:val="20"/>
        </w:rPr>
        <w:t>znajduje się w posiadaniu Zamawiającego (jeżeli tak, proszę podać nazwę i numer postępowania (</w:t>
      </w:r>
      <w:r w:rsidRPr="00BE1406">
        <w:rPr>
          <w:rFonts w:ascii="Tahoma" w:hAnsi="Tahoma" w:cs="Tahoma"/>
          <w:b/>
          <w:sz w:val="18"/>
          <w:szCs w:val="20"/>
        </w:rPr>
        <w:t>……./</w:t>
      </w:r>
      <w:r w:rsidRPr="00BE1406">
        <w:rPr>
          <w:rFonts w:ascii="Tahoma" w:hAnsi="Tahoma" w:cs="Tahoma"/>
          <w:sz w:val="18"/>
          <w:szCs w:val="20"/>
        </w:rPr>
        <w:t>…..r) do którego została złożona: ………………………………………………</w:t>
      </w:r>
    </w:p>
    <w:p w14:paraId="1D53859B" w14:textId="77777777" w:rsidR="00AC0EAD" w:rsidRPr="00BE1406" w:rsidRDefault="00AC0EAD" w:rsidP="00181584">
      <w:pPr>
        <w:spacing w:line="276" w:lineRule="auto"/>
        <w:ind w:left="1440"/>
        <w:jc w:val="both"/>
        <w:rPr>
          <w:rFonts w:ascii="Tahoma" w:hAnsi="Tahoma" w:cs="Tahoma"/>
          <w:sz w:val="18"/>
          <w:szCs w:val="20"/>
        </w:rPr>
      </w:pPr>
    </w:p>
    <w:p w14:paraId="28394647" w14:textId="77777777" w:rsidR="00AC0EAD" w:rsidRPr="00BE1406" w:rsidRDefault="00AC0EAD" w:rsidP="00AC0EAD">
      <w:pPr>
        <w:spacing w:line="276" w:lineRule="auto"/>
        <w:jc w:val="both"/>
        <w:rPr>
          <w:rFonts w:ascii="Tahoma" w:hAnsi="Tahoma" w:cs="Tahoma"/>
          <w:sz w:val="18"/>
          <w:szCs w:val="20"/>
        </w:rPr>
      </w:pPr>
    </w:p>
    <w:p w14:paraId="3849E9C2" w14:textId="77777777" w:rsidR="00AC0EAD" w:rsidRPr="00BE1406" w:rsidRDefault="00AC0EAD" w:rsidP="00AC0EAD">
      <w:pPr>
        <w:shd w:val="clear" w:color="auto" w:fill="BFBFBF"/>
        <w:jc w:val="both"/>
        <w:rPr>
          <w:rFonts w:ascii="Tahoma" w:hAnsi="Tahoma" w:cs="Tahoma"/>
          <w:b/>
          <w:sz w:val="18"/>
          <w:szCs w:val="20"/>
        </w:rPr>
      </w:pPr>
      <w:r w:rsidRPr="00BE1406">
        <w:rPr>
          <w:rFonts w:ascii="Tahoma" w:hAnsi="Tahoma" w:cs="Tahoma"/>
          <w:b/>
          <w:sz w:val="18"/>
          <w:szCs w:val="20"/>
        </w:rPr>
        <w:t>OŚWIADCZENIE DOTYCZĄCE PODANYCH INFORMACJI:</w:t>
      </w:r>
    </w:p>
    <w:p w14:paraId="06999AC3" w14:textId="77777777" w:rsidR="00AC0EAD" w:rsidRPr="00BE1406" w:rsidRDefault="00AC0EAD" w:rsidP="00AC0EAD">
      <w:pPr>
        <w:spacing w:line="276" w:lineRule="auto"/>
        <w:jc w:val="both"/>
        <w:rPr>
          <w:rFonts w:ascii="Tahoma" w:hAnsi="Tahoma" w:cs="Tahoma"/>
          <w:sz w:val="18"/>
          <w:szCs w:val="20"/>
        </w:rPr>
      </w:pPr>
      <w:r w:rsidRPr="00BE1406">
        <w:rPr>
          <w:rFonts w:ascii="Tahoma" w:hAnsi="Tahoma" w:cs="Tahoma"/>
          <w:sz w:val="18"/>
          <w:szCs w:val="20"/>
        </w:rPr>
        <w:t xml:space="preserve">Oświadczam, że wszystkie informacje podane w powyższych oświadczeniach są aktualne </w:t>
      </w:r>
      <w:r w:rsidRPr="00BE1406">
        <w:rPr>
          <w:rFonts w:ascii="Tahoma" w:hAnsi="Tahoma" w:cs="Tahoma"/>
          <w:sz w:val="18"/>
          <w:szCs w:val="20"/>
        </w:rPr>
        <w:br/>
        <w:t>i zgodne z prawdą oraz zostały przedstawione z pełną świadomością konsekwencji wprowadzenia zamawiającego w błąd przy przedstawianiu informacji.</w:t>
      </w:r>
    </w:p>
    <w:p w14:paraId="4DD2D1CD" w14:textId="77777777" w:rsidR="00AC0EAD" w:rsidRPr="00BE1406" w:rsidRDefault="00AC0EAD" w:rsidP="00AC0EAD">
      <w:pPr>
        <w:spacing w:line="360" w:lineRule="auto"/>
        <w:jc w:val="both"/>
        <w:rPr>
          <w:rFonts w:ascii="Tahoma" w:hAnsi="Tahoma" w:cs="Tahoma"/>
          <w:sz w:val="18"/>
          <w:szCs w:val="20"/>
        </w:rPr>
      </w:pPr>
    </w:p>
    <w:p w14:paraId="2BC790B2" w14:textId="77777777" w:rsidR="005E3A9B" w:rsidRPr="00BE1406" w:rsidRDefault="005E3A9B" w:rsidP="00AC0EAD">
      <w:pPr>
        <w:spacing w:line="360" w:lineRule="auto"/>
        <w:jc w:val="both"/>
        <w:rPr>
          <w:rFonts w:ascii="Tahoma" w:hAnsi="Tahoma" w:cs="Tahoma"/>
          <w:sz w:val="18"/>
          <w:szCs w:val="20"/>
        </w:rPr>
      </w:pPr>
    </w:p>
    <w:p w14:paraId="2206D3BC" w14:textId="77777777" w:rsidR="005E3A9B" w:rsidRPr="001A05CB" w:rsidRDefault="005E3A9B" w:rsidP="00AC0EAD">
      <w:pPr>
        <w:spacing w:line="360" w:lineRule="auto"/>
        <w:jc w:val="both"/>
        <w:rPr>
          <w:rFonts w:ascii="Tahoma" w:hAnsi="Tahoma" w:cs="Tahoma"/>
          <w:sz w:val="18"/>
          <w:szCs w:val="20"/>
        </w:rPr>
      </w:pPr>
    </w:p>
    <w:p w14:paraId="7AF58951" w14:textId="77777777" w:rsidR="005E3A9B" w:rsidRPr="001A05CB" w:rsidRDefault="005E3A9B" w:rsidP="00AC0EAD">
      <w:pPr>
        <w:spacing w:line="360" w:lineRule="auto"/>
        <w:jc w:val="both"/>
        <w:rPr>
          <w:rFonts w:ascii="Tahoma" w:hAnsi="Tahoma" w:cs="Tahoma"/>
          <w:sz w:val="18"/>
          <w:szCs w:val="20"/>
        </w:rPr>
      </w:pPr>
    </w:p>
    <w:p w14:paraId="38A1E735" w14:textId="77777777" w:rsidR="005E3A9B" w:rsidRPr="001A05CB" w:rsidRDefault="005E3A9B" w:rsidP="00AC0EAD">
      <w:pPr>
        <w:spacing w:line="360" w:lineRule="auto"/>
        <w:jc w:val="both"/>
        <w:rPr>
          <w:rFonts w:ascii="Tahoma" w:hAnsi="Tahoma" w:cs="Tahoma"/>
          <w:sz w:val="18"/>
          <w:szCs w:val="20"/>
        </w:rPr>
      </w:pPr>
    </w:p>
    <w:p w14:paraId="362F9C9E" w14:textId="77777777" w:rsidR="005E3A9B" w:rsidRPr="001A05CB" w:rsidRDefault="005E3A9B" w:rsidP="00AC0EAD">
      <w:pPr>
        <w:spacing w:line="360" w:lineRule="auto"/>
        <w:jc w:val="both"/>
        <w:rPr>
          <w:rFonts w:ascii="Tahoma" w:hAnsi="Tahoma" w:cs="Tahoma"/>
          <w:sz w:val="18"/>
          <w:szCs w:val="20"/>
        </w:rPr>
      </w:pPr>
    </w:p>
    <w:p w14:paraId="5B98345C" w14:textId="77777777" w:rsidR="005E3A9B" w:rsidRPr="001A05CB" w:rsidRDefault="005E3A9B" w:rsidP="00AC0EAD">
      <w:pPr>
        <w:spacing w:line="360" w:lineRule="auto"/>
        <w:jc w:val="both"/>
        <w:rPr>
          <w:rFonts w:ascii="Tahoma" w:hAnsi="Tahoma" w:cs="Tahoma"/>
          <w:sz w:val="18"/>
          <w:szCs w:val="20"/>
        </w:rPr>
      </w:pPr>
    </w:p>
    <w:p w14:paraId="791D9AE4" w14:textId="77777777" w:rsidR="005E3A9B" w:rsidRPr="001A05CB" w:rsidRDefault="005E3A9B" w:rsidP="00AC0EAD">
      <w:pPr>
        <w:spacing w:line="360" w:lineRule="auto"/>
        <w:jc w:val="both"/>
        <w:rPr>
          <w:rFonts w:ascii="Tahoma" w:hAnsi="Tahoma" w:cs="Tahoma"/>
          <w:sz w:val="18"/>
          <w:szCs w:val="20"/>
        </w:rPr>
      </w:pPr>
    </w:p>
    <w:p w14:paraId="7FCC0520" w14:textId="77777777" w:rsidR="0062600A" w:rsidRPr="001A05CB" w:rsidRDefault="0062600A" w:rsidP="0062600A">
      <w:pPr>
        <w:jc w:val="right"/>
        <w:rPr>
          <w:rFonts w:ascii="Tahoma" w:hAnsi="Tahoma" w:cs="Tahoma"/>
          <w:b/>
          <w:sz w:val="18"/>
          <w:szCs w:val="18"/>
        </w:rPr>
      </w:pPr>
    </w:p>
    <w:p w14:paraId="50ED96D5" w14:textId="77777777" w:rsidR="0062600A" w:rsidRPr="001A05CB" w:rsidRDefault="0062600A" w:rsidP="0062600A">
      <w:pPr>
        <w:pStyle w:val="rozdzia"/>
        <w:jc w:val="left"/>
        <w:rPr>
          <w:color w:val="FF0000"/>
          <w:sz w:val="18"/>
          <w:szCs w:val="18"/>
        </w:rPr>
      </w:pPr>
      <w:r w:rsidRPr="001A05CB">
        <w:rPr>
          <w:color w:val="FF0000"/>
          <w:sz w:val="18"/>
          <w:szCs w:val="18"/>
        </w:rPr>
        <w:t>UWAGA:</w:t>
      </w:r>
    </w:p>
    <w:p w14:paraId="45C04D1C" w14:textId="77777777" w:rsidR="0062600A" w:rsidRPr="001A05CB" w:rsidRDefault="0062600A" w:rsidP="009D4E4E">
      <w:pPr>
        <w:pStyle w:val="rozdzia"/>
        <w:numPr>
          <w:ilvl w:val="0"/>
          <w:numId w:val="45"/>
        </w:numPr>
        <w:jc w:val="left"/>
        <w:rPr>
          <w:color w:val="FF0000"/>
          <w:sz w:val="18"/>
          <w:szCs w:val="18"/>
        </w:rPr>
      </w:pPr>
      <w:r w:rsidRPr="001A05CB">
        <w:rPr>
          <w:color w:val="FF0000"/>
          <w:sz w:val="18"/>
          <w:szCs w:val="18"/>
        </w:rPr>
        <w:t>Zamawiający zaleca przed podpisaniem, zapisanie dokumentu w formacie .pdf</w:t>
      </w:r>
    </w:p>
    <w:p w14:paraId="7D5AFBF1" w14:textId="77777777" w:rsidR="0062600A" w:rsidRPr="001A05CB" w:rsidRDefault="0062600A" w:rsidP="009D4E4E">
      <w:pPr>
        <w:pStyle w:val="rozdzia"/>
        <w:numPr>
          <w:ilvl w:val="0"/>
          <w:numId w:val="45"/>
        </w:numPr>
        <w:jc w:val="left"/>
        <w:rPr>
          <w:color w:val="FF0000"/>
          <w:sz w:val="18"/>
          <w:szCs w:val="18"/>
        </w:rPr>
      </w:pPr>
      <w:r w:rsidRPr="001A05CB">
        <w:rPr>
          <w:color w:val="FF0000"/>
          <w:sz w:val="18"/>
          <w:szCs w:val="18"/>
        </w:rPr>
        <w:t xml:space="preserve">Dokument należy wypełnić i podpisać kwalifikowalnym podpisem elektronicznym lub podpisem zaufanym lub podpisem osobistym </w:t>
      </w:r>
    </w:p>
    <w:p w14:paraId="26804569" w14:textId="77777777" w:rsidR="0062600A" w:rsidRPr="001A05CB" w:rsidRDefault="0062600A" w:rsidP="009D4E4E">
      <w:pPr>
        <w:pStyle w:val="rozdzia"/>
        <w:numPr>
          <w:ilvl w:val="0"/>
          <w:numId w:val="45"/>
        </w:numPr>
        <w:jc w:val="left"/>
        <w:rPr>
          <w:color w:val="FF0000"/>
          <w:sz w:val="18"/>
          <w:szCs w:val="18"/>
        </w:rPr>
      </w:pPr>
      <w:r w:rsidRPr="001A05CB">
        <w:rPr>
          <w:rStyle w:val="Uwydatnienie"/>
          <w:bCs/>
          <w:color w:val="FF0000"/>
          <w:sz w:val="18"/>
          <w:szCs w:val="18"/>
        </w:rPr>
        <w:t>W przypadku wykonawców wspólnie ubiegających się o udzielenie zamówienia, dokument ten/ dokumenty te składa przynajmniej jeden z wykonawców.</w:t>
      </w:r>
    </w:p>
    <w:p w14:paraId="21F3A689" w14:textId="77777777" w:rsidR="005E3A9B" w:rsidRPr="001A05CB" w:rsidRDefault="005E3A9B" w:rsidP="00AC0EAD">
      <w:pPr>
        <w:spacing w:line="360" w:lineRule="auto"/>
        <w:jc w:val="both"/>
        <w:rPr>
          <w:rFonts w:ascii="Tahoma" w:hAnsi="Tahoma" w:cs="Tahoma"/>
          <w:sz w:val="18"/>
          <w:szCs w:val="20"/>
        </w:rPr>
      </w:pPr>
    </w:p>
    <w:p w14:paraId="1B48A3FF" w14:textId="77777777" w:rsidR="005E3A9B" w:rsidRPr="001A05CB" w:rsidRDefault="005E3A9B" w:rsidP="00AC0EAD">
      <w:pPr>
        <w:spacing w:line="360" w:lineRule="auto"/>
        <w:jc w:val="both"/>
        <w:rPr>
          <w:rFonts w:ascii="Tahoma" w:hAnsi="Tahoma" w:cs="Tahoma"/>
          <w:sz w:val="18"/>
          <w:szCs w:val="20"/>
        </w:rPr>
      </w:pPr>
    </w:p>
    <w:p w14:paraId="4CC83964" w14:textId="77777777" w:rsidR="005E3A9B" w:rsidRPr="001A05CB" w:rsidRDefault="005E3A9B" w:rsidP="00AC0EAD">
      <w:pPr>
        <w:spacing w:line="360" w:lineRule="auto"/>
        <w:jc w:val="both"/>
        <w:rPr>
          <w:rFonts w:ascii="Tahoma" w:hAnsi="Tahoma" w:cs="Tahoma"/>
          <w:sz w:val="18"/>
          <w:szCs w:val="20"/>
        </w:rPr>
      </w:pPr>
    </w:p>
    <w:p w14:paraId="384E7D4E" w14:textId="77777777" w:rsidR="005E3A9B" w:rsidRPr="001A05CB" w:rsidRDefault="005E3A9B" w:rsidP="00AC0EAD">
      <w:pPr>
        <w:spacing w:line="360" w:lineRule="auto"/>
        <w:jc w:val="both"/>
        <w:rPr>
          <w:rFonts w:ascii="Tahoma" w:hAnsi="Tahoma" w:cs="Tahoma"/>
          <w:sz w:val="18"/>
          <w:szCs w:val="20"/>
        </w:rPr>
      </w:pPr>
    </w:p>
    <w:p w14:paraId="3629FA38" w14:textId="77777777" w:rsidR="005E3A9B" w:rsidRPr="001A05CB" w:rsidRDefault="005E3A9B" w:rsidP="00AC0EAD">
      <w:pPr>
        <w:spacing w:line="360" w:lineRule="auto"/>
        <w:jc w:val="both"/>
        <w:rPr>
          <w:rFonts w:ascii="Tahoma" w:hAnsi="Tahoma" w:cs="Tahoma"/>
          <w:sz w:val="18"/>
          <w:szCs w:val="20"/>
        </w:rPr>
      </w:pPr>
    </w:p>
    <w:p w14:paraId="03710ADE" w14:textId="77777777" w:rsidR="002916C2" w:rsidRPr="001A05CB" w:rsidRDefault="002916C2" w:rsidP="00AC0EAD">
      <w:pPr>
        <w:spacing w:line="360" w:lineRule="auto"/>
        <w:jc w:val="both"/>
        <w:rPr>
          <w:rFonts w:ascii="Tahoma" w:hAnsi="Tahoma" w:cs="Tahoma"/>
          <w:sz w:val="18"/>
          <w:szCs w:val="20"/>
        </w:rPr>
      </w:pPr>
    </w:p>
    <w:p w14:paraId="22BA95EE" w14:textId="77777777" w:rsidR="00FE67D3" w:rsidRPr="001A05CB" w:rsidRDefault="00FE67D3" w:rsidP="00AC0EAD">
      <w:pPr>
        <w:spacing w:line="360" w:lineRule="auto"/>
        <w:jc w:val="both"/>
        <w:rPr>
          <w:rFonts w:ascii="Tahoma" w:hAnsi="Tahoma" w:cs="Tahoma"/>
          <w:sz w:val="18"/>
          <w:szCs w:val="20"/>
        </w:rPr>
      </w:pPr>
    </w:p>
    <w:p w14:paraId="6B169689" w14:textId="77777777" w:rsidR="000D02BF" w:rsidRPr="001A05CB" w:rsidRDefault="000D02BF" w:rsidP="00AC0EAD">
      <w:pPr>
        <w:spacing w:line="360" w:lineRule="auto"/>
        <w:jc w:val="both"/>
        <w:rPr>
          <w:rFonts w:ascii="Tahoma" w:hAnsi="Tahoma" w:cs="Tahoma"/>
          <w:sz w:val="18"/>
          <w:szCs w:val="20"/>
        </w:rPr>
      </w:pPr>
    </w:p>
    <w:p w14:paraId="5C9A061F" w14:textId="20F84C61" w:rsidR="000D02BF" w:rsidRDefault="000D02BF" w:rsidP="00AC0EAD">
      <w:pPr>
        <w:spacing w:line="360" w:lineRule="auto"/>
        <w:jc w:val="both"/>
        <w:rPr>
          <w:rFonts w:ascii="Tahoma" w:hAnsi="Tahoma" w:cs="Tahoma"/>
          <w:sz w:val="18"/>
          <w:szCs w:val="20"/>
        </w:rPr>
      </w:pPr>
    </w:p>
    <w:p w14:paraId="7096E1C7" w14:textId="67608680" w:rsidR="00E27B2C" w:rsidRDefault="00E27B2C" w:rsidP="00AC0EAD">
      <w:pPr>
        <w:spacing w:line="360" w:lineRule="auto"/>
        <w:jc w:val="both"/>
        <w:rPr>
          <w:rFonts w:ascii="Tahoma" w:hAnsi="Tahoma" w:cs="Tahoma"/>
          <w:sz w:val="18"/>
          <w:szCs w:val="20"/>
        </w:rPr>
      </w:pPr>
    </w:p>
    <w:p w14:paraId="7D14DC66" w14:textId="24583795" w:rsidR="00E27B2C" w:rsidRDefault="00E27B2C" w:rsidP="00AC0EAD">
      <w:pPr>
        <w:spacing w:line="360" w:lineRule="auto"/>
        <w:jc w:val="both"/>
        <w:rPr>
          <w:rFonts w:ascii="Tahoma" w:hAnsi="Tahoma" w:cs="Tahoma"/>
          <w:sz w:val="18"/>
          <w:szCs w:val="20"/>
        </w:rPr>
      </w:pPr>
    </w:p>
    <w:p w14:paraId="675912C9" w14:textId="5F32AA0B" w:rsidR="00E27B2C" w:rsidRDefault="00E27B2C" w:rsidP="00AC0EAD">
      <w:pPr>
        <w:spacing w:line="360" w:lineRule="auto"/>
        <w:jc w:val="both"/>
        <w:rPr>
          <w:rFonts w:ascii="Tahoma" w:hAnsi="Tahoma" w:cs="Tahoma"/>
          <w:sz w:val="18"/>
          <w:szCs w:val="20"/>
        </w:rPr>
      </w:pPr>
    </w:p>
    <w:p w14:paraId="35B25FF5" w14:textId="17180C6E" w:rsidR="00E27B2C" w:rsidRDefault="00E27B2C" w:rsidP="00AC0EAD">
      <w:pPr>
        <w:spacing w:line="360" w:lineRule="auto"/>
        <w:jc w:val="both"/>
        <w:rPr>
          <w:rFonts w:ascii="Tahoma" w:hAnsi="Tahoma" w:cs="Tahoma"/>
          <w:sz w:val="18"/>
          <w:szCs w:val="20"/>
        </w:rPr>
      </w:pPr>
    </w:p>
    <w:p w14:paraId="10A183F2" w14:textId="1F4FA64B" w:rsidR="00E27B2C" w:rsidRDefault="00E27B2C" w:rsidP="00AC0EAD">
      <w:pPr>
        <w:spacing w:line="360" w:lineRule="auto"/>
        <w:jc w:val="both"/>
        <w:rPr>
          <w:rFonts w:ascii="Tahoma" w:hAnsi="Tahoma" w:cs="Tahoma"/>
          <w:sz w:val="18"/>
          <w:szCs w:val="20"/>
        </w:rPr>
      </w:pPr>
    </w:p>
    <w:p w14:paraId="4DAB5ABF" w14:textId="41C52083" w:rsidR="00E27B2C" w:rsidRDefault="00E27B2C" w:rsidP="00AC0EAD">
      <w:pPr>
        <w:spacing w:line="360" w:lineRule="auto"/>
        <w:jc w:val="both"/>
        <w:rPr>
          <w:rFonts w:ascii="Tahoma" w:hAnsi="Tahoma" w:cs="Tahoma"/>
          <w:sz w:val="18"/>
          <w:szCs w:val="20"/>
        </w:rPr>
      </w:pPr>
    </w:p>
    <w:p w14:paraId="427D143C" w14:textId="77777777" w:rsidR="00E27B2C" w:rsidRPr="001A05CB" w:rsidRDefault="00E27B2C" w:rsidP="00AC0EAD">
      <w:pPr>
        <w:spacing w:line="360" w:lineRule="auto"/>
        <w:jc w:val="both"/>
        <w:rPr>
          <w:rFonts w:ascii="Tahoma" w:hAnsi="Tahoma" w:cs="Tahoma"/>
          <w:sz w:val="18"/>
          <w:szCs w:val="20"/>
        </w:rPr>
      </w:pPr>
    </w:p>
    <w:p w14:paraId="1BE9B2F3" w14:textId="77777777" w:rsidR="000D02BF" w:rsidRPr="001A05CB" w:rsidRDefault="000D02BF" w:rsidP="00AC0EAD">
      <w:pPr>
        <w:spacing w:line="360" w:lineRule="auto"/>
        <w:jc w:val="both"/>
        <w:rPr>
          <w:rFonts w:ascii="Tahoma" w:hAnsi="Tahoma" w:cs="Tahoma"/>
          <w:sz w:val="18"/>
          <w:szCs w:val="20"/>
        </w:rPr>
      </w:pPr>
    </w:p>
    <w:p w14:paraId="6F82C607" w14:textId="77777777" w:rsidR="000D02BF" w:rsidRPr="001A05CB" w:rsidRDefault="000D02BF" w:rsidP="00AC0EAD">
      <w:pPr>
        <w:spacing w:line="360" w:lineRule="auto"/>
        <w:jc w:val="both"/>
        <w:rPr>
          <w:rFonts w:ascii="Tahoma" w:hAnsi="Tahoma" w:cs="Tahoma"/>
          <w:sz w:val="18"/>
          <w:szCs w:val="20"/>
        </w:rPr>
      </w:pPr>
    </w:p>
    <w:p w14:paraId="06F3EBC3" w14:textId="77777777" w:rsidR="000D02BF" w:rsidRPr="001A05CB" w:rsidRDefault="000D02BF" w:rsidP="00AC0EAD">
      <w:pPr>
        <w:spacing w:line="360" w:lineRule="auto"/>
        <w:jc w:val="both"/>
        <w:rPr>
          <w:rFonts w:ascii="Tahoma" w:hAnsi="Tahoma" w:cs="Tahoma"/>
          <w:color w:val="2E74B5" w:themeColor="accent1" w:themeShade="BF"/>
          <w:sz w:val="18"/>
          <w:szCs w:val="20"/>
        </w:rPr>
      </w:pPr>
    </w:p>
    <w:p w14:paraId="56A85CFF" w14:textId="77777777" w:rsidR="00680935" w:rsidRPr="00BE1406" w:rsidRDefault="00084F7E" w:rsidP="005C0043">
      <w:pPr>
        <w:ind w:left="5664" w:firstLine="708"/>
        <w:jc w:val="center"/>
        <w:rPr>
          <w:rFonts w:ascii="Tahoma" w:hAnsi="Tahoma" w:cs="Tahoma"/>
          <w:b/>
          <w:sz w:val="18"/>
          <w:szCs w:val="18"/>
        </w:rPr>
      </w:pPr>
      <w:r w:rsidRPr="00BE1406">
        <w:rPr>
          <w:rFonts w:ascii="Tahoma" w:hAnsi="Tahoma" w:cs="Tahoma"/>
          <w:b/>
          <w:sz w:val="18"/>
          <w:szCs w:val="18"/>
        </w:rPr>
        <w:lastRenderedPageBreak/>
        <w:t>Z</w:t>
      </w:r>
      <w:r w:rsidR="00680935" w:rsidRPr="00BE1406">
        <w:rPr>
          <w:rFonts w:ascii="Tahoma" w:hAnsi="Tahoma" w:cs="Tahoma"/>
          <w:b/>
          <w:sz w:val="18"/>
          <w:szCs w:val="18"/>
        </w:rPr>
        <w:t>ałącznik nr 4</w:t>
      </w:r>
    </w:p>
    <w:p w14:paraId="14049594" w14:textId="0DD6FCF6" w:rsidR="00AC0EAD" w:rsidRPr="00BE1406" w:rsidRDefault="00AC0EAD" w:rsidP="00AC0EAD">
      <w:pPr>
        <w:pStyle w:val="Nagwek5"/>
        <w:spacing w:before="0" w:after="0"/>
        <w:jc w:val="center"/>
        <w:rPr>
          <w:rFonts w:ascii="Tahoma" w:hAnsi="Tahoma" w:cs="Tahoma"/>
          <w:i w:val="0"/>
          <w:sz w:val="18"/>
          <w:szCs w:val="18"/>
        </w:rPr>
      </w:pPr>
      <w:r w:rsidRPr="00BE1406">
        <w:rPr>
          <w:rFonts w:ascii="Tahoma" w:hAnsi="Tahoma" w:cs="Tahoma"/>
          <w:i w:val="0"/>
          <w:sz w:val="18"/>
          <w:szCs w:val="18"/>
        </w:rPr>
        <w:t xml:space="preserve">Umowa Nr </w:t>
      </w:r>
      <w:r w:rsidR="009D4E4E" w:rsidRPr="00BE1406">
        <w:rPr>
          <w:rFonts w:ascii="Tahoma" w:hAnsi="Tahoma" w:cs="Tahoma"/>
          <w:i w:val="0"/>
          <w:sz w:val="18"/>
          <w:szCs w:val="18"/>
        </w:rPr>
        <w:t>1</w:t>
      </w:r>
      <w:r w:rsidR="00181584" w:rsidRPr="00BE1406">
        <w:rPr>
          <w:rFonts w:ascii="Tahoma" w:hAnsi="Tahoma" w:cs="Tahoma"/>
          <w:i w:val="0"/>
          <w:sz w:val="18"/>
          <w:szCs w:val="18"/>
        </w:rPr>
        <w:t>/</w:t>
      </w:r>
      <w:r w:rsidR="009D4E4E" w:rsidRPr="00BE1406">
        <w:rPr>
          <w:rFonts w:ascii="Tahoma" w:hAnsi="Tahoma" w:cs="Tahoma"/>
          <w:i w:val="0"/>
          <w:sz w:val="18"/>
          <w:szCs w:val="18"/>
        </w:rPr>
        <w:t>PM</w:t>
      </w:r>
      <w:r w:rsidR="00C01FD1" w:rsidRPr="00BE1406">
        <w:rPr>
          <w:rFonts w:ascii="Tahoma" w:hAnsi="Tahoma" w:cs="Tahoma"/>
          <w:i w:val="0"/>
          <w:sz w:val="18"/>
          <w:szCs w:val="18"/>
        </w:rPr>
        <w:t>231</w:t>
      </w:r>
      <w:r w:rsidR="00181584" w:rsidRPr="00BE1406">
        <w:rPr>
          <w:rFonts w:ascii="Tahoma" w:hAnsi="Tahoma" w:cs="Tahoma"/>
          <w:i w:val="0"/>
          <w:sz w:val="18"/>
          <w:szCs w:val="18"/>
        </w:rPr>
        <w:t>/TP/D/…/</w:t>
      </w:r>
      <w:r w:rsidRPr="00BE1406">
        <w:rPr>
          <w:rFonts w:ascii="Tahoma" w:hAnsi="Tahoma" w:cs="Tahoma"/>
          <w:i w:val="0"/>
          <w:sz w:val="18"/>
          <w:szCs w:val="18"/>
        </w:rPr>
        <w:t>2021 - WZÓR</w:t>
      </w:r>
    </w:p>
    <w:p w14:paraId="0EEB1AAC" w14:textId="40CAE0ED" w:rsidR="00AC0EAD" w:rsidRPr="00BE1406" w:rsidRDefault="00AC0EAD" w:rsidP="00EA0C2B">
      <w:pPr>
        <w:jc w:val="center"/>
        <w:rPr>
          <w:rFonts w:ascii="Tahoma" w:hAnsi="Tahoma" w:cs="Tahoma"/>
          <w:sz w:val="14"/>
          <w:szCs w:val="14"/>
        </w:rPr>
      </w:pPr>
      <w:r w:rsidRPr="00BE1406">
        <w:rPr>
          <w:rFonts w:ascii="Tahoma" w:hAnsi="Tahoma" w:cs="Tahoma"/>
          <w:sz w:val="14"/>
          <w:szCs w:val="14"/>
        </w:rPr>
        <w:t xml:space="preserve">stanowiąca wynik postępowania przeprowadzonego w trybie podstawowym bez negocjacji (numer sprawy </w:t>
      </w:r>
      <w:r w:rsidR="009D4E4E" w:rsidRPr="00BE1406">
        <w:rPr>
          <w:rFonts w:ascii="Tahoma" w:hAnsi="Tahoma" w:cs="Tahoma"/>
          <w:sz w:val="14"/>
          <w:szCs w:val="14"/>
        </w:rPr>
        <w:t>1</w:t>
      </w:r>
      <w:r w:rsidR="004B5E1A" w:rsidRPr="00BE1406">
        <w:rPr>
          <w:rFonts w:ascii="Tahoma" w:hAnsi="Tahoma" w:cs="Tahoma"/>
          <w:sz w:val="14"/>
          <w:szCs w:val="14"/>
        </w:rPr>
        <w:t>/</w:t>
      </w:r>
      <w:r w:rsidR="009D4E4E" w:rsidRPr="00BE1406">
        <w:rPr>
          <w:rFonts w:ascii="Tahoma" w:hAnsi="Tahoma" w:cs="Tahoma"/>
          <w:sz w:val="14"/>
          <w:szCs w:val="14"/>
        </w:rPr>
        <w:t>PM</w:t>
      </w:r>
      <w:r w:rsidR="00C01FD1" w:rsidRPr="00BE1406">
        <w:rPr>
          <w:rFonts w:ascii="Tahoma" w:hAnsi="Tahoma" w:cs="Tahoma"/>
          <w:sz w:val="14"/>
          <w:szCs w:val="14"/>
        </w:rPr>
        <w:t>231</w:t>
      </w:r>
      <w:r w:rsidR="00EA0C2B" w:rsidRPr="00BE1406">
        <w:rPr>
          <w:rFonts w:ascii="Tahoma" w:hAnsi="Tahoma" w:cs="Tahoma"/>
          <w:sz w:val="14"/>
          <w:szCs w:val="14"/>
        </w:rPr>
        <w:t>/</w:t>
      </w:r>
      <w:r w:rsidRPr="00BE1406">
        <w:rPr>
          <w:rFonts w:ascii="Tahoma" w:hAnsi="Tahoma" w:cs="Tahoma"/>
          <w:sz w:val="14"/>
          <w:szCs w:val="14"/>
        </w:rPr>
        <w:t>TP/D/2021) zgodnie z przepisami art. 275 i n. ustawy z dnia 11 września 2019 r. – Prawo za</w:t>
      </w:r>
      <w:r w:rsidR="00422C62" w:rsidRPr="00BE1406">
        <w:rPr>
          <w:rFonts w:ascii="Tahoma" w:hAnsi="Tahoma" w:cs="Tahoma"/>
          <w:sz w:val="14"/>
          <w:szCs w:val="14"/>
        </w:rPr>
        <w:t>mówień publicznych (Dz.U. z 2021</w:t>
      </w:r>
      <w:r w:rsidRPr="00BE1406">
        <w:rPr>
          <w:rFonts w:ascii="Tahoma" w:hAnsi="Tahoma" w:cs="Tahoma"/>
          <w:sz w:val="14"/>
          <w:szCs w:val="14"/>
        </w:rPr>
        <w:t xml:space="preserve"> r. poz. </w:t>
      </w:r>
      <w:r w:rsidR="00422C62" w:rsidRPr="00BE1406">
        <w:rPr>
          <w:rFonts w:ascii="Tahoma" w:hAnsi="Tahoma" w:cs="Tahoma"/>
          <w:sz w:val="14"/>
          <w:szCs w:val="14"/>
        </w:rPr>
        <w:t>1129</w:t>
      </w:r>
      <w:r w:rsidR="00445C4C" w:rsidRPr="00BE1406">
        <w:rPr>
          <w:rFonts w:ascii="Tahoma" w:hAnsi="Tahoma" w:cs="Tahoma"/>
          <w:sz w:val="14"/>
          <w:szCs w:val="14"/>
        </w:rPr>
        <w:t xml:space="preserve"> tj.</w:t>
      </w:r>
      <w:r w:rsidRPr="00BE1406">
        <w:rPr>
          <w:rFonts w:ascii="Tahoma" w:hAnsi="Tahoma" w:cs="Tahoma"/>
          <w:sz w:val="14"/>
          <w:szCs w:val="14"/>
        </w:rPr>
        <w:t>, ze zm.).</w:t>
      </w:r>
    </w:p>
    <w:p w14:paraId="6C6AEC08" w14:textId="77777777" w:rsidR="00680935" w:rsidRPr="00BE1406" w:rsidRDefault="00680935" w:rsidP="00680935">
      <w:pPr>
        <w:spacing w:line="360" w:lineRule="auto"/>
        <w:jc w:val="both"/>
        <w:rPr>
          <w:rFonts w:ascii="Tahoma" w:hAnsi="Tahoma" w:cs="Tahoma"/>
          <w:sz w:val="18"/>
          <w:szCs w:val="18"/>
        </w:rPr>
      </w:pPr>
    </w:p>
    <w:p w14:paraId="4D01660D" w14:textId="77777777" w:rsidR="009D4E4E" w:rsidRPr="00BE1406" w:rsidRDefault="009D4E4E" w:rsidP="009D4E4E">
      <w:pPr>
        <w:rPr>
          <w:rFonts w:ascii="Tahoma" w:hAnsi="Tahoma" w:cs="Tahoma"/>
          <w:b/>
          <w:iCs/>
          <w:sz w:val="18"/>
          <w:szCs w:val="18"/>
        </w:rPr>
      </w:pPr>
      <w:r w:rsidRPr="00BE1406">
        <w:rPr>
          <w:rFonts w:ascii="Tahoma" w:hAnsi="Tahoma" w:cs="Tahoma"/>
          <w:iCs/>
          <w:sz w:val="18"/>
          <w:szCs w:val="18"/>
        </w:rPr>
        <w:t>zawarta w dniu …………………. r.</w:t>
      </w:r>
      <w:r w:rsidRPr="00BE1406">
        <w:rPr>
          <w:rFonts w:ascii="Tahoma" w:hAnsi="Tahoma" w:cs="Tahoma"/>
          <w:b/>
          <w:iCs/>
          <w:sz w:val="18"/>
          <w:szCs w:val="18"/>
        </w:rPr>
        <w:t xml:space="preserve"> </w:t>
      </w:r>
      <w:r w:rsidRPr="00BE1406">
        <w:rPr>
          <w:rFonts w:ascii="Tahoma" w:hAnsi="Tahoma" w:cs="Tahoma"/>
          <w:iCs/>
          <w:sz w:val="18"/>
          <w:szCs w:val="18"/>
        </w:rPr>
        <w:t>pomiędzy</w:t>
      </w:r>
      <w:r w:rsidRPr="00BE1406">
        <w:rPr>
          <w:rFonts w:ascii="Tahoma" w:hAnsi="Tahoma" w:cs="Tahoma"/>
          <w:b/>
          <w:iCs/>
          <w:sz w:val="18"/>
          <w:szCs w:val="18"/>
        </w:rPr>
        <w:t xml:space="preserve"> </w:t>
      </w:r>
    </w:p>
    <w:p w14:paraId="49B4ECC5" w14:textId="77777777" w:rsidR="009D4E4E" w:rsidRPr="00BE1406" w:rsidRDefault="009D4E4E" w:rsidP="009D4E4E">
      <w:pPr>
        <w:rPr>
          <w:rFonts w:ascii="Tahoma" w:hAnsi="Tahoma" w:cs="Tahoma"/>
          <w:b/>
          <w:iCs/>
          <w:sz w:val="18"/>
          <w:szCs w:val="18"/>
        </w:rPr>
      </w:pPr>
      <w:r w:rsidRPr="00BE1406">
        <w:rPr>
          <w:rFonts w:ascii="Tahoma" w:hAnsi="Tahoma" w:cs="Tahoma"/>
          <w:b/>
          <w:iCs/>
          <w:sz w:val="18"/>
          <w:szCs w:val="18"/>
        </w:rPr>
        <w:t>Nabywcą Miasto Łódź, ul. Piotrkowska 104, 90-9926 Łódź, NIP: 7250028902</w:t>
      </w:r>
    </w:p>
    <w:p w14:paraId="3CEC2F90" w14:textId="4EFBD404" w:rsidR="009D4E4E" w:rsidRPr="00BE1406" w:rsidRDefault="009D4E4E" w:rsidP="009D4E4E">
      <w:pPr>
        <w:rPr>
          <w:rFonts w:ascii="Tahoma" w:hAnsi="Tahoma" w:cs="Tahoma"/>
          <w:b/>
          <w:iCs/>
          <w:sz w:val="18"/>
          <w:szCs w:val="18"/>
        </w:rPr>
      </w:pPr>
      <w:r w:rsidRPr="00BE1406">
        <w:rPr>
          <w:rFonts w:ascii="Tahoma" w:hAnsi="Tahoma" w:cs="Tahoma"/>
          <w:b/>
          <w:iCs/>
          <w:sz w:val="18"/>
          <w:szCs w:val="18"/>
        </w:rPr>
        <w:t xml:space="preserve">i Odbiorcą </w:t>
      </w:r>
      <w:r w:rsidRPr="00BE1406">
        <w:rPr>
          <w:rFonts w:ascii="Tahoma" w:hAnsi="Tahoma" w:cs="Tahoma"/>
          <w:b/>
          <w:bCs/>
          <w:iCs/>
          <w:sz w:val="18"/>
          <w:szCs w:val="18"/>
        </w:rPr>
        <w:t xml:space="preserve">Przedszkolem  Miejskim Nr </w:t>
      </w:r>
      <w:r w:rsidR="00C01FD1" w:rsidRPr="00BE1406">
        <w:rPr>
          <w:rFonts w:ascii="Tahoma" w:hAnsi="Tahoma" w:cs="Tahoma"/>
          <w:b/>
          <w:bCs/>
          <w:iCs/>
          <w:sz w:val="18"/>
          <w:szCs w:val="18"/>
        </w:rPr>
        <w:t>231</w:t>
      </w:r>
      <w:r w:rsidRPr="00BE1406">
        <w:rPr>
          <w:rFonts w:ascii="Tahoma" w:hAnsi="Tahoma" w:cs="Tahoma"/>
          <w:b/>
          <w:bCs/>
          <w:iCs/>
          <w:sz w:val="18"/>
          <w:szCs w:val="18"/>
        </w:rPr>
        <w:t xml:space="preserve"> w Łodzi, </w:t>
      </w:r>
      <w:r w:rsidR="00C01FD1" w:rsidRPr="00BE1406">
        <w:rPr>
          <w:rFonts w:ascii="Tahoma" w:hAnsi="Tahoma" w:cs="Tahoma"/>
          <w:b/>
          <w:bCs/>
          <w:iCs/>
          <w:sz w:val="18"/>
          <w:szCs w:val="18"/>
        </w:rPr>
        <w:t>91-</w:t>
      </w:r>
      <w:r w:rsidR="009D4DEB" w:rsidRPr="00BE1406">
        <w:rPr>
          <w:rFonts w:ascii="Tahoma" w:hAnsi="Tahoma" w:cs="Tahoma"/>
          <w:b/>
          <w:bCs/>
          <w:iCs/>
          <w:sz w:val="18"/>
          <w:szCs w:val="18"/>
        </w:rPr>
        <w:t>496</w:t>
      </w:r>
      <w:r w:rsidRPr="00BE1406">
        <w:rPr>
          <w:rFonts w:ascii="Tahoma" w:hAnsi="Tahoma" w:cs="Tahoma"/>
          <w:b/>
          <w:bCs/>
          <w:iCs/>
          <w:sz w:val="18"/>
          <w:szCs w:val="18"/>
        </w:rPr>
        <w:t xml:space="preserve"> Łódź, ul. </w:t>
      </w:r>
      <w:r w:rsidR="009D4DEB" w:rsidRPr="00BE1406">
        <w:rPr>
          <w:rFonts w:ascii="Tahoma" w:hAnsi="Tahoma" w:cs="Tahoma"/>
          <w:b/>
          <w:bCs/>
          <w:iCs/>
          <w:sz w:val="18"/>
          <w:szCs w:val="18"/>
        </w:rPr>
        <w:t>Syrenki 19A</w:t>
      </w:r>
      <w:r w:rsidRPr="00BE1406">
        <w:rPr>
          <w:rFonts w:ascii="Tahoma" w:hAnsi="Tahoma" w:cs="Tahoma"/>
          <w:sz w:val="18"/>
          <w:szCs w:val="18"/>
        </w:rPr>
        <w:t>, reprezentowany przez:</w:t>
      </w:r>
    </w:p>
    <w:p w14:paraId="4BE973AA" w14:textId="79889C94" w:rsidR="009D4E4E" w:rsidRPr="00BE1406" w:rsidRDefault="009D4DEB" w:rsidP="009D4E4E">
      <w:pPr>
        <w:rPr>
          <w:rFonts w:ascii="Tahoma" w:hAnsi="Tahoma" w:cs="Tahoma"/>
          <w:b/>
          <w:iCs/>
          <w:sz w:val="18"/>
          <w:szCs w:val="18"/>
        </w:rPr>
      </w:pPr>
      <w:r w:rsidRPr="00BE1406">
        <w:rPr>
          <w:rFonts w:ascii="Tahoma" w:hAnsi="Tahoma" w:cs="Tahoma"/>
          <w:b/>
          <w:iCs/>
          <w:sz w:val="18"/>
          <w:szCs w:val="18"/>
        </w:rPr>
        <w:t>p. Jadwigę Kwiatkowską</w:t>
      </w:r>
      <w:r w:rsidR="009D4E4E" w:rsidRPr="00BE1406">
        <w:rPr>
          <w:rFonts w:ascii="Tahoma" w:hAnsi="Tahoma" w:cs="Tahoma"/>
          <w:b/>
          <w:iCs/>
          <w:sz w:val="18"/>
          <w:szCs w:val="18"/>
        </w:rPr>
        <w:t xml:space="preserve"> – Dyrektora Przedszkola</w:t>
      </w:r>
    </w:p>
    <w:p w14:paraId="56071E1E" w14:textId="77777777" w:rsidR="009D4E4E" w:rsidRPr="00BE1406" w:rsidRDefault="009D4E4E" w:rsidP="009D4E4E">
      <w:pPr>
        <w:rPr>
          <w:rFonts w:ascii="Tahoma" w:hAnsi="Tahoma" w:cs="Tahoma"/>
          <w:sz w:val="18"/>
          <w:szCs w:val="18"/>
        </w:rPr>
      </w:pPr>
      <w:r w:rsidRPr="00BE1406">
        <w:rPr>
          <w:rFonts w:ascii="Tahoma" w:hAnsi="Tahoma" w:cs="Tahoma"/>
          <w:sz w:val="18"/>
          <w:szCs w:val="18"/>
        </w:rPr>
        <w:t>konto: ……………………………………………………………………</w:t>
      </w:r>
    </w:p>
    <w:p w14:paraId="6A1B4B2C" w14:textId="0B96312E" w:rsidR="009D4E4E" w:rsidRPr="00BE1406" w:rsidRDefault="009D4E4E" w:rsidP="009D4E4E">
      <w:pPr>
        <w:rPr>
          <w:rFonts w:ascii="Tahoma" w:hAnsi="Tahoma" w:cs="Tahoma"/>
          <w:b/>
          <w:bCs/>
          <w:sz w:val="18"/>
          <w:szCs w:val="18"/>
        </w:rPr>
      </w:pPr>
      <w:r w:rsidRPr="00BE1406">
        <w:rPr>
          <w:rFonts w:ascii="Tahoma" w:hAnsi="Tahoma" w:cs="Tahoma"/>
          <w:sz w:val="18"/>
          <w:szCs w:val="18"/>
        </w:rPr>
        <w:t xml:space="preserve">NIP </w:t>
      </w:r>
      <w:r w:rsidR="009D4DEB" w:rsidRPr="00BE1406">
        <w:rPr>
          <w:rFonts w:ascii="Tahoma" w:hAnsi="Tahoma" w:cs="Tahoma"/>
          <w:sz w:val="18"/>
          <w:szCs w:val="18"/>
        </w:rPr>
        <w:t>7262525902</w:t>
      </w:r>
      <w:r w:rsidRPr="00BE1406">
        <w:rPr>
          <w:rFonts w:ascii="Tahoma" w:hAnsi="Tahoma" w:cs="Tahoma"/>
          <w:sz w:val="18"/>
          <w:szCs w:val="18"/>
        </w:rPr>
        <w:t xml:space="preserve">, REGON </w:t>
      </w:r>
      <w:r w:rsidR="009D4DEB" w:rsidRPr="00BE1406">
        <w:rPr>
          <w:rFonts w:ascii="Tahoma" w:hAnsi="Tahoma" w:cs="Tahoma"/>
          <w:sz w:val="18"/>
          <w:szCs w:val="18"/>
        </w:rPr>
        <w:t>001312291</w:t>
      </w:r>
      <w:r w:rsidRPr="00BE1406">
        <w:rPr>
          <w:rFonts w:ascii="Tahoma" w:hAnsi="Tahoma" w:cs="Tahoma"/>
          <w:sz w:val="18"/>
          <w:szCs w:val="18"/>
        </w:rPr>
        <w:t xml:space="preserve">, zwany dalej </w:t>
      </w:r>
      <w:r w:rsidRPr="00BE1406">
        <w:rPr>
          <w:rFonts w:ascii="Tahoma" w:hAnsi="Tahoma" w:cs="Tahoma"/>
          <w:b/>
          <w:bCs/>
          <w:sz w:val="18"/>
          <w:szCs w:val="18"/>
        </w:rPr>
        <w:t xml:space="preserve">Zamawiającym, </w:t>
      </w:r>
    </w:p>
    <w:p w14:paraId="341FD4DD" w14:textId="77777777" w:rsidR="009D4E4E" w:rsidRPr="00BE1406" w:rsidRDefault="009D4E4E" w:rsidP="009D4E4E">
      <w:pPr>
        <w:rPr>
          <w:rFonts w:ascii="Tahoma" w:hAnsi="Tahoma" w:cs="Tahoma"/>
          <w:sz w:val="18"/>
          <w:szCs w:val="18"/>
        </w:rPr>
      </w:pPr>
      <w:r w:rsidRPr="00BE1406">
        <w:rPr>
          <w:rFonts w:ascii="Tahoma" w:hAnsi="Tahoma" w:cs="Tahoma"/>
          <w:sz w:val="18"/>
          <w:szCs w:val="18"/>
        </w:rPr>
        <w:t>i firma ..........................................., reprezentowana przez:</w:t>
      </w:r>
    </w:p>
    <w:p w14:paraId="4436021E" w14:textId="77777777" w:rsidR="009D4E4E" w:rsidRPr="00BE1406" w:rsidRDefault="009D4E4E" w:rsidP="009D4E4E">
      <w:pPr>
        <w:rPr>
          <w:rFonts w:ascii="Tahoma" w:hAnsi="Tahoma" w:cs="Tahoma"/>
          <w:b/>
          <w:sz w:val="18"/>
          <w:szCs w:val="18"/>
        </w:rPr>
      </w:pPr>
      <w:r w:rsidRPr="00BE1406">
        <w:rPr>
          <w:rFonts w:ascii="Tahoma" w:hAnsi="Tahoma" w:cs="Tahoma"/>
          <w:b/>
          <w:sz w:val="18"/>
          <w:szCs w:val="18"/>
        </w:rPr>
        <w:t>..............................................................................................</w:t>
      </w:r>
    </w:p>
    <w:p w14:paraId="66FC1EF3" w14:textId="77777777" w:rsidR="009D4E4E" w:rsidRPr="00BE1406" w:rsidRDefault="009D4E4E" w:rsidP="009D4E4E">
      <w:pPr>
        <w:rPr>
          <w:rFonts w:ascii="Tahoma" w:hAnsi="Tahoma" w:cs="Tahoma"/>
          <w:b/>
          <w:sz w:val="18"/>
          <w:szCs w:val="18"/>
        </w:rPr>
      </w:pPr>
      <w:r w:rsidRPr="00BE1406">
        <w:rPr>
          <w:rFonts w:ascii="Tahoma" w:hAnsi="Tahoma" w:cs="Tahoma"/>
          <w:b/>
          <w:sz w:val="18"/>
          <w:szCs w:val="18"/>
        </w:rPr>
        <w:t>.............................................................................................,</w:t>
      </w:r>
    </w:p>
    <w:p w14:paraId="713C3940" w14:textId="77777777" w:rsidR="009D4E4E" w:rsidRPr="00BE1406" w:rsidRDefault="009D4E4E" w:rsidP="009D4E4E">
      <w:pPr>
        <w:rPr>
          <w:rFonts w:ascii="Tahoma" w:hAnsi="Tahoma" w:cs="Tahoma"/>
          <w:sz w:val="18"/>
          <w:szCs w:val="18"/>
        </w:rPr>
      </w:pPr>
      <w:r w:rsidRPr="00BE1406">
        <w:rPr>
          <w:rFonts w:ascii="Tahoma" w:hAnsi="Tahoma" w:cs="Tahoma"/>
          <w:sz w:val="18"/>
          <w:szCs w:val="18"/>
        </w:rPr>
        <w:t xml:space="preserve">konto: ......................................................................................., </w:t>
      </w:r>
    </w:p>
    <w:p w14:paraId="2E6D3873" w14:textId="77777777" w:rsidR="009D4E4E" w:rsidRPr="00BE1406" w:rsidRDefault="009D4E4E" w:rsidP="009D4E4E">
      <w:pPr>
        <w:rPr>
          <w:rFonts w:ascii="Tahoma" w:hAnsi="Tahoma" w:cs="Tahoma"/>
          <w:b/>
          <w:bCs/>
          <w:sz w:val="18"/>
          <w:szCs w:val="18"/>
        </w:rPr>
      </w:pPr>
      <w:r w:rsidRPr="00BE1406">
        <w:rPr>
          <w:rFonts w:ascii="Tahoma" w:hAnsi="Tahoma" w:cs="Tahoma"/>
          <w:sz w:val="18"/>
          <w:szCs w:val="18"/>
        </w:rPr>
        <w:t xml:space="preserve">KRS.............................., NIP ..............................., REGON.........................., zwana dalej </w:t>
      </w:r>
      <w:r w:rsidRPr="00BE1406">
        <w:rPr>
          <w:rFonts w:ascii="Tahoma" w:hAnsi="Tahoma" w:cs="Tahoma"/>
          <w:b/>
          <w:bCs/>
          <w:sz w:val="18"/>
          <w:szCs w:val="18"/>
        </w:rPr>
        <w:t xml:space="preserve">Wykonawcą, </w:t>
      </w:r>
    </w:p>
    <w:p w14:paraId="2F1B5258" w14:textId="33D96AFF" w:rsidR="009D4E4E" w:rsidRPr="00BE1406" w:rsidRDefault="009D4E4E" w:rsidP="009D4E4E">
      <w:pPr>
        <w:jc w:val="both"/>
        <w:rPr>
          <w:rFonts w:ascii="Tahoma" w:hAnsi="Tahoma" w:cs="Tahoma"/>
          <w:sz w:val="18"/>
          <w:szCs w:val="18"/>
        </w:rPr>
      </w:pPr>
      <w:r w:rsidRPr="00BE1406">
        <w:rPr>
          <w:rFonts w:ascii="Tahoma" w:hAnsi="Tahoma" w:cs="Tahoma"/>
          <w:sz w:val="18"/>
          <w:szCs w:val="18"/>
        </w:rPr>
        <w:t xml:space="preserve">W wyniku dokonania przez Zamawiającego wyboru najkorzystniejszej oferty w postępowaniu o zamówienie w trybie </w:t>
      </w:r>
      <w:r w:rsidR="00CB7213" w:rsidRPr="00BE1406">
        <w:rPr>
          <w:rFonts w:ascii="Tahoma" w:hAnsi="Tahoma" w:cs="Tahoma"/>
          <w:sz w:val="18"/>
          <w:szCs w:val="18"/>
        </w:rPr>
        <w:t>podstawowym bez negocjacji</w:t>
      </w:r>
      <w:r w:rsidRPr="00BE1406">
        <w:rPr>
          <w:rFonts w:ascii="Tahoma" w:hAnsi="Tahoma" w:cs="Tahoma"/>
          <w:sz w:val="18"/>
          <w:szCs w:val="18"/>
        </w:rPr>
        <w:t xml:space="preserve"> na dostawę artykułów żywnościowych dla Przedszkola Miejskiego nr </w:t>
      </w:r>
      <w:r w:rsidR="009D4DEB" w:rsidRPr="00BE1406">
        <w:rPr>
          <w:rFonts w:ascii="Tahoma" w:hAnsi="Tahoma" w:cs="Tahoma"/>
          <w:sz w:val="18"/>
          <w:szCs w:val="18"/>
        </w:rPr>
        <w:t>231</w:t>
      </w:r>
      <w:r w:rsidRPr="00BE1406">
        <w:rPr>
          <w:rFonts w:ascii="Tahoma" w:hAnsi="Tahoma" w:cs="Tahoma"/>
          <w:sz w:val="18"/>
          <w:szCs w:val="18"/>
        </w:rPr>
        <w:t xml:space="preserve"> w Łodzi  zgodnie z ustawą Prawo zamówień publicznych z </w:t>
      </w:r>
      <w:r w:rsidR="00A113A8" w:rsidRPr="00BE1406">
        <w:rPr>
          <w:rFonts w:ascii="Tahoma" w:hAnsi="Tahoma" w:cs="Tahoma"/>
          <w:sz w:val="18"/>
          <w:szCs w:val="18"/>
        </w:rPr>
        <w:t>11 września 2019</w:t>
      </w:r>
      <w:r w:rsidRPr="00BE1406">
        <w:rPr>
          <w:rFonts w:ascii="Tahoma" w:hAnsi="Tahoma" w:cs="Tahoma"/>
          <w:sz w:val="18"/>
          <w:szCs w:val="18"/>
        </w:rPr>
        <w:t xml:space="preserve"> r. (</w:t>
      </w:r>
      <w:r w:rsidR="00A113A8" w:rsidRPr="00BE1406">
        <w:rPr>
          <w:rFonts w:ascii="Tahoma" w:hAnsi="Tahoma" w:cs="Tahoma"/>
          <w:sz w:val="18"/>
          <w:szCs w:val="18"/>
        </w:rPr>
        <w:t>Dz.U. z 2021 r. poz. 1129 tj., ze zm.</w:t>
      </w:r>
      <w:r w:rsidRPr="00BE1406">
        <w:rPr>
          <w:rFonts w:ascii="Tahoma" w:hAnsi="Tahoma" w:cs="Tahoma"/>
          <w:sz w:val="18"/>
          <w:szCs w:val="18"/>
        </w:rPr>
        <w:t>) została zawarta umowa następującej treści</w:t>
      </w:r>
      <w:r w:rsidRPr="00BE1406">
        <w:rPr>
          <w:rFonts w:ascii="Tahoma" w:hAnsi="Tahoma" w:cs="Tahoma"/>
          <w:i/>
          <w:sz w:val="18"/>
          <w:szCs w:val="18"/>
        </w:rPr>
        <w:t>:</w:t>
      </w:r>
    </w:p>
    <w:p w14:paraId="4632C725" w14:textId="77777777" w:rsidR="009D4E4E" w:rsidRPr="00BE1406" w:rsidRDefault="009D4E4E" w:rsidP="009D4E4E">
      <w:pPr>
        <w:rPr>
          <w:rFonts w:ascii="Tahoma" w:hAnsi="Tahoma" w:cs="Tahoma"/>
          <w:sz w:val="18"/>
          <w:szCs w:val="18"/>
          <w:highlight w:val="yellow"/>
        </w:rPr>
      </w:pPr>
    </w:p>
    <w:p w14:paraId="250EB3BB" w14:textId="77777777" w:rsidR="009D4E4E" w:rsidRPr="00BE1406" w:rsidRDefault="009D4E4E" w:rsidP="009D4E4E">
      <w:pPr>
        <w:keepNext/>
        <w:jc w:val="center"/>
        <w:outlineLvl w:val="3"/>
        <w:rPr>
          <w:rFonts w:ascii="Tahoma" w:hAnsi="Tahoma" w:cs="Tahoma"/>
          <w:b/>
          <w:bCs/>
          <w:sz w:val="18"/>
          <w:szCs w:val="18"/>
        </w:rPr>
      </w:pPr>
      <w:r w:rsidRPr="00BE1406">
        <w:rPr>
          <w:rFonts w:ascii="Tahoma" w:hAnsi="Tahoma" w:cs="Tahoma"/>
          <w:b/>
          <w:bCs/>
          <w:sz w:val="18"/>
          <w:szCs w:val="18"/>
        </w:rPr>
        <w:t>§1</w:t>
      </w:r>
    </w:p>
    <w:p w14:paraId="4011C5E1" w14:textId="33202A58" w:rsidR="009D4E4E" w:rsidRPr="00BE1406" w:rsidRDefault="009D4E4E" w:rsidP="009D4E4E">
      <w:pPr>
        <w:numPr>
          <w:ilvl w:val="0"/>
          <w:numId w:val="54"/>
        </w:numPr>
        <w:tabs>
          <w:tab w:val="clear" w:pos="720"/>
          <w:tab w:val="num" w:pos="284"/>
        </w:tabs>
        <w:ind w:left="284" w:hanging="284"/>
        <w:jc w:val="both"/>
        <w:rPr>
          <w:rFonts w:ascii="Tahoma" w:hAnsi="Tahoma" w:cs="Tahoma"/>
          <w:sz w:val="18"/>
          <w:szCs w:val="18"/>
        </w:rPr>
      </w:pPr>
      <w:r w:rsidRPr="00BE1406">
        <w:rPr>
          <w:rFonts w:ascii="Tahoma" w:hAnsi="Tahoma" w:cs="Tahoma"/>
          <w:sz w:val="18"/>
          <w:szCs w:val="18"/>
        </w:rPr>
        <w:t xml:space="preserve">Wykonawca zobowiązuje się na podstawie niniejszej umowy sprzedawać i dostarczać Zamawiającemu </w:t>
      </w:r>
      <w:r w:rsidRPr="00BE1406">
        <w:rPr>
          <w:rFonts w:ascii="Tahoma" w:hAnsi="Tahoma" w:cs="Tahoma"/>
          <w:b/>
          <w:sz w:val="18"/>
          <w:szCs w:val="18"/>
        </w:rPr>
        <w:t xml:space="preserve">artykuły żywnościowe </w:t>
      </w:r>
      <w:r w:rsidRPr="00BE1406">
        <w:rPr>
          <w:rFonts w:ascii="Tahoma" w:hAnsi="Tahoma" w:cs="Tahoma"/>
          <w:sz w:val="18"/>
          <w:szCs w:val="18"/>
        </w:rPr>
        <w:t xml:space="preserve">o właściwościach, w opakowaniach, ilościach i cenach wyszczególnionych w załączniku nr </w:t>
      </w:r>
      <w:r w:rsidR="00A113A8" w:rsidRPr="00BE1406">
        <w:rPr>
          <w:rFonts w:ascii="Tahoma" w:hAnsi="Tahoma" w:cs="Tahoma"/>
          <w:sz w:val="18"/>
          <w:szCs w:val="18"/>
        </w:rPr>
        <w:t>2</w:t>
      </w:r>
      <w:r w:rsidRPr="00BE1406">
        <w:rPr>
          <w:rFonts w:ascii="Tahoma" w:hAnsi="Tahoma" w:cs="Tahoma"/>
          <w:sz w:val="18"/>
          <w:szCs w:val="18"/>
        </w:rPr>
        <w:t xml:space="preserve">, stanowiącym integralną część niniejszej umowy, za łączną kwotę brutto  .............. złotych (słownie ..............), zgodnie z ofertą przetargową złożoną w </w:t>
      </w:r>
      <w:r w:rsidR="000D7D71" w:rsidRPr="00BE1406">
        <w:rPr>
          <w:rFonts w:ascii="Tahoma" w:hAnsi="Tahoma" w:cs="Tahoma"/>
          <w:sz w:val="18"/>
          <w:szCs w:val="18"/>
        </w:rPr>
        <w:t>postępowaniu</w:t>
      </w:r>
      <w:r w:rsidRPr="00BE1406">
        <w:rPr>
          <w:rFonts w:ascii="Tahoma" w:hAnsi="Tahoma" w:cs="Tahoma"/>
          <w:sz w:val="18"/>
          <w:szCs w:val="18"/>
        </w:rPr>
        <w:t xml:space="preserve"> nr 1/PM</w:t>
      </w:r>
      <w:r w:rsidR="009D4DEB" w:rsidRPr="00BE1406">
        <w:rPr>
          <w:rFonts w:ascii="Tahoma" w:hAnsi="Tahoma" w:cs="Tahoma"/>
          <w:sz w:val="18"/>
          <w:szCs w:val="18"/>
        </w:rPr>
        <w:t>231</w:t>
      </w:r>
      <w:r w:rsidRPr="00BE1406">
        <w:rPr>
          <w:rFonts w:ascii="Tahoma" w:hAnsi="Tahoma" w:cs="Tahoma"/>
          <w:sz w:val="18"/>
          <w:szCs w:val="18"/>
        </w:rPr>
        <w:t>/</w:t>
      </w:r>
      <w:r w:rsidR="00A113A8" w:rsidRPr="00BE1406">
        <w:rPr>
          <w:rFonts w:ascii="Tahoma" w:hAnsi="Tahoma" w:cs="Tahoma"/>
          <w:sz w:val="18"/>
          <w:szCs w:val="18"/>
        </w:rPr>
        <w:t>TP/D/</w:t>
      </w:r>
      <w:r w:rsidRPr="00BE1406">
        <w:rPr>
          <w:rFonts w:ascii="Tahoma" w:hAnsi="Tahoma" w:cs="Tahoma"/>
          <w:sz w:val="18"/>
          <w:szCs w:val="18"/>
        </w:rPr>
        <w:t>202</w:t>
      </w:r>
      <w:r w:rsidR="00A113A8" w:rsidRPr="00BE1406">
        <w:rPr>
          <w:rFonts w:ascii="Tahoma" w:hAnsi="Tahoma" w:cs="Tahoma"/>
          <w:sz w:val="18"/>
          <w:szCs w:val="18"/>
        </w:rPr>
        <w:t>1</w:t>
      </w:r>
      <w:r w:rsidRPr="00BE1406">
        <w:rPr>
          <w:rFonts w:ascii="Tahoma" w:hAnsi="Tahoma" w:cs="Tahoma"/>
          <w:sz w:val="18"/>
          <w:szCs w:val="18"/>
        </w:rPr>
        <w:t>.</w:t>
      </w:r>
    </w:p>
    <w:p w14:paraId="04E12461" w14:textId="110541CF" w:rsidR="009D4E4E" w:rsidRPr="00BE1406" w:rsidRDefault="009D4E4E" w:rsidP="009D4E4E">
      <w:pPr>
        <w:numPr>
          <w:ilvl w:val="0"/>
          <w:numId w:val="54"/>
        </w:numPr>
        <w:tabs>
          <w:tab w:val="clear" w:pos="720"/>
          <w:tab w:val="num" w:pos="284"/>
        </w:tabs>
        <w:ind w:left="284" w:hanging="284"/>
        <w:jc w:val="both"/>
        <w:rPr>
          <w:rFonts w:ascii="Tahoma" w:hAnsi="Tahoma" w:cs="Tahoma"/>
          <w:sz w:val="18"/>
          <w:szCs w:val="18"/>
        </w:rPr>
      </w:pPr>
      <w:r w:rsidRPr="00BE1406">
        <w:rPr>
          <w:rFonts w:ascii="Tahoma" w:hAnsi="Tahoma" w:cs="Tahoma"/>
          <w:sz w:val="18"/>
          <w:szCs w:val="18"/>
        </w:rPr>
        <w:t>Podana wartość brutto zawiera wszystkie  koszty związane z dostawą, w szczególności: koszt zakupu produktu,</w:t>
      </w:r>
      <w:r w:rsidRPr="00BE1406">
        <w:rPr>
          <w:sz w:val="28"/>
          <w:szCs w:val="20"/>
        </w:rPr>
        <w:t xml:space="preserve"> </w:t>
      </w:r>
      <w:r w:rsidRPr="00BE1406">
        <w:rPr>
          <w:rFonts w:ascii="Tahoma" w:hAnsi="Tahoma" w:cs="Tahoma"/>
          <w:sz w:val="18"/>
          <w:szCs w:val="18"/>
        </w:rPr>
        <w:t>produkcji, transportu ,opakowania, rozładunku.</w:t>
      </w:r>
    </w:p>
    <w:p w14:paraId="11BA518F" w14:textId="28ABAF4D" w:rsidR="000D7D71" w:rsidRPr="00BE1406" w:rsidRDefault="000D7D71" w:rsidP="000D7D71">
      <w:pPr>
        <w:numPr>
          <w:ilvl w:val="0"/>
          <w:numId w:val="54"/>
        </w:numPr>
        <w:tabs>
          <w:tab w:val="clear" w:pos="720"/>
          <w:tab w:val="num" w:pos="284"/>
        </w:tabs>
        <w:autoSpaceDE w:val="0"/>
        <w:autoSpaceDN w:val="0"/>
        <w:adjustRightInd w:val="0"/>
        <w:ind w:left="284" w:hanging="284"/>
        <w:jc w:val="both"/>
        <w:rPr>
          <w:rFonts w:ascii="Tahoma" w:hAnsi="Tahoma" w:cs="Tahoma"/>
          <w:sz w:val="18"/>
          <w:szCs w:val="18"/>
        </w:rPr>
      </w:pPr>
      <w:r w:rsidRPr="00BE1406">
        <w:rPr>
          <w:rFonts w:ascii="Tahoma" w:hAnsi="Tahoma" w:cs="Tahoma"/>
          <w:sz w:val="18"/>
          <w:szCs w:val="18"/>
        </w:rPr>
        <w:t>Strony umowy nie przewidują waloryzacji cen produktów zawartych w ofercie wykonawcy w trakcie realizacji niniejszej umowy.</w:t>
      </w:r>
    </w:p>
    <w:p w14:paraId="6825E473" w14:textId="1C7E6D2C" w:rsidR="009D4E4E" w:rsidRPr="00BE1406" w:rsidRDefault="0078246F" w:rsidP="009D4E4E">
      <w:pPr>
        <w:numPr>
          <w:ilvl w:val="0"/>
          <w:numId w:val="54"/>
        </w:numPr>
        <w:tabs>
          <w:tab w:val="clear" w:pos="720"/>
          <w:tab w:val="num" w:pos="284"/>
        </w:tabs>
        <w:ind w:left="284" w:hanging="284"/>
        <w:jc w:val="both"/>
        <w:rPr>
          <w:rFonts w:ascii="Tahoma" w:hAnsi="Tahoma" w:cs="Tahoma"/>
          <w:sz w:val="18"/>
          <w:szCs w:val="18"/>
        </w:rPr>
      </w:pPr>
      <w:r w:rsidRPr="00BE1406">
        <w:rPr>
          <w:rFonts w:ascii="Tahoma" w:hAnsi="Tahoma" w:cs="Tahoma"/>
          <w:sz w:val="18"/>
          <w:szCs w:val="18"/>
        </w:rPr>
        <w:t>Podane ilości produktów są szacunkowe i mogą ulec zmniejszeniu, tzn. nie stanowią ostatecznego rozmiaru zamówienia, w wyniku, czego nie mogą stanowić podstaw do zgłaszania roszczeń z tytułu niezrealizowanych dostaw albo podstawy do odmowy realizacji dostaw. Zamawiający nie będzie ponosił ujemnych skutków finansowych spowodowanych zmniejszeniem ilości i wartości dostaw. Zamawiający zastrzega sobie prawo zmian ilościowych dostaw pomiędzy pozycjami w przedmiocie zamówienia</w:t>
      </w:r>
      <w:r w:rsidR="009D4E4E" w:rsidRPr="00BE1406">
        <w:rPr>
          <w:rFonts w:ascii="Tahoma" w:hAnsi="Tahoma" w:cs="Tahoma"/>
          <w:sz w:val="18"/>
          <w:szCs w:val="18"/>
        </w:rPr>
        <w:t>.</w:t>
      </w:r>
    </w:p>
    <w:p w14:paraId="00D624F1" w14:textId="2C8C2869" w:rsidR="000D7D71" w:rsidRPr="00BE1406" w:rsidRDefault="000D7D71" w:rsidP="008804C8">
      <w:pPr>
        <w:numPr>
          <w:ilvl w:val="0"/>
          <w:numId w:val="54"/>
        </w:numPr>
        <w:tabs>
          <w:tab w:val="clear" w:pos="720"/>
          <w:tab w:val="num" w:pos="284"/>
        </w:tabs>
        <w:ind w:left="284" w:hanging="284"/>
        <w:jc w:val="both"/>
        <w:rPr>
          <w:rFonts w:ascii="Tahoma" w:hAnsi="Tahoma" w:cs="Tahoma"/>
          <w:sz w:val="18"/>
          <w:szCs w:val="18"/>
        </w:rPr>
      </w:pPr>
      <w:r w:rsidRPr="00BE1406">
        <w:rPr>
          <w:rFonts w:ascii="Tahoma" w:hAnsi="Tahoma" w:cs="Tahoma"/>
          <w:sz w:val="18"/>
          <w:szCs w:val="18"/>
        </w:rPr>
        <w:t xml:space="preserve">Należności za poszczególne dostawy – będą regulowane przelewem na konto bankowe wykonawcy: ……………………………………………………………………………………………………… , na podstawie prawidłowo wystawionej faktury VAT  za zrealizowane dostawy. </w:t>
      </w:r>
      <w:r w:rsidR="00906533" w:rsidRPr="00BE1406">
        <w:rPr>
          <w:rFonts w:ascii="Tahoma" w:hAnsi="Tahoma" w:cs="Tahoma"/>
          <w:sz w:val="18"/>
          <w:szCs w:val="18"/>
        </w:rPr>
        <w:t xml:space="preserve">Wykonawca nie częściej niż raz w tygodniu przedkłada zamawiającemu fakturę VAT obejmującą zrealizowane w danym tygodniu dostawy. </w:t>
      </w:r>
      <w:r w:rsidRPr="00BE1406">
        <w:rPr>
          <w:rFonts w:ascii="Tahoma" w:hAnsi="Tahoma" w:cs="Tahoma"/>
          <w:sz w:val="18"/>
          <w:szCs w:val="18"/>
        </w:rPr>
        <w:t>Płatność nastąpi w ciągu 30 dni od dnia otrzymania ww. dokumentu księgowego.</w:t>
      </w:r>
    </w:p>
    <w:p w14:paraId="11790A3F" w14:textId="7183878D" w:rsidR="000D7D71" w:rsidRPr="00BE1406" w:rsidRDefault="000D7D71" w:rsidP="000D7D71">
      <w:pPr>
        <w:autoSpaceDE w:val="0"/>
        <w:autoSpaceDN w:val="0"/>
        <w:adjustRightInd w:val="0"/>
        <w:jc w:val="both"/>
        <w:rPr>
          <w:rFonts w:ascii="Tahoma" w:hAnsi="Tahoma" w:cs="Tahoma"/>
          <w:sz w:val="18"/>
          <w:szCs w:val="18"/>
        </w:rPr>
      </w:pPr>
      <w:r w:rsidRPr="00BE1406">
        <w:rPr>
          <w:rFonts w:ascii="Tahoma" w:hAnsi="Tahoma" w:cs="Tahoma"/>
          <w:sz w:val="18"/>
          <w:szCs w:val="18"/>
        </w:rPr>
        <w:tab/>
      </w:r>
      <w:r w:rsidRPr="00BE1406">
        <w:rPr>
          <w:rFonts w:ascii="Tahoma" w:hAnsi="Tahoma" w:cs="Tahoma"/>
          <w:sz w:val="18"/>
          <w:szCs w:val="18"/>
        </w:rPr>
        <w:tab/>
        <w:t xml:space="preserve">                </w:t>
      </w:r>
    </w:p>
    <w:p w14:paraId="6B8ADD4A" w14:textId="77777777" w:rsidR="000D7D71" w:rsidRPr="00BE1406" w:rsidRDefault="000D7D71" w:rsidP="000D7D71">
      <w:pPr>
        <w:autoSpaceDE w:val="0"/>
        <w:autoSpaceDN w:val="0"/>
        <w:adjustRightInd w:val="0"/>
        <w:jc w:val="center"/>
        <w:rPr>
          <w:rFonts w:ascii="Tahoma" w:hAnsi="Tahoma" w:cs="Tahoma"/>
          <w:sz w:val="18"/>
          <w:szCs w:val="18"/>
        </w:rPr>
      </w:pPr>
    </w:p>
    <w:p w14:paraId="495847E2" w14:textId="77777777" w:rsidR="000D7D71" w:rsidRPr="00BE1406" w:rsidRDefault="000D7D71" w:rsidP="000D7D71">
      <w:pPr>
        <w:autoSpaceDE w:val="0"/>
        <w:autoSpaceDN w:val="0"/>
        <w:adjustRightInd w:val="0"/>
        <w:jc w:val="center"/>
        <w:rPr>
          <w:rFonts w:ascii="Tahoma" w:hAnsi="Tahoma" w:cs="Tahoma"/>
          <w:sz w:val="18"/>
          <w:szCs w:val="18"/>
        </w:rPr>
      </w:pPr>
      <w:r w:rsidRPr="00BE1406">
        <w:rPr>
          <w:rFonts w:ascii="Tahoma" w:hAnsi="Tahoma" w:cs="Tahoma"/>
          <w:sz w:val="18"/>
          <w:szCs w:val="18"/>
        </w:rPr>
        <w:t>§ 3</w:t>
      </w:r>
    </w:p>
    <w:p w14:paraId="02F468A0" w14:textId="2F0186C7" w:rsidR="008804C8" w:rsidRPr="00BE1406" w:rsidRDefault="008804C8" w:rsidP="008804C8">
      <w:pPr>
        <w:pStyle w:val="Tekstpodstawowy"/>
        <w:numPr>
          <w:ilvl w:val="0"/>
          <w:numId w:val="66"/>
        </w:numPr>
        <w:ind w:left="284" w:hanging="284"/>
        <w:jc w:val="both"/>
        <w:rPr>
          <w:rFonts w:ascii="Tahoma" w:hAnsi="Tahoma" w:cs="Tahoma"/>
          <w:sz w:val="18"/>
          <w:szCs w:val="18"/>
        </w:rPr>
      </w:pPr>
      <w:r w:rsidRPr="00BE1406">
        <w:rPr>
          <w:rFonts w:ascii="Tahoma" w:hAnsi="Tahoma" w:cs="Tahoma"/>
          <w:sz w:val="18"/>
          <w:szCs w:val="18"/>
        </w:rPr>
        <w:t>Dostawy będą wykonywane w okresie od 03.01.2022 -31.12.2022r. w oparciu o zamówienia częściowe dokonywane przez  Zamawiającego w zależności od jego potrzeb.</w:t>
      </w:r>
      <w:r w:rsidR="003C7305" w:rsidRPr="00BE1406">
        <w:rPr>
          <w:rFonts w:ascii="Tahoma" w:hAnsi="Tahoma" w:cs="Tahoma"/>
          <w:sz w:val="18"/>
          <w:szCs w:val="18"/>
        </w:rPr>
        <w:t xml:space="preserve"> Wielkość  każdej dostawy, jej termin (dzień, godzina) oraz rodzaj zamawianego asortymentu wynikać będzie z zamówień składanych przez upoważnionego pracownika Zamawiającego. Zamówienie będzie składane </w:t>
      </w:r>
      <w:r w:rsidR="003C7305" w:rsidRPr="00BE1406">
        <w:rPr>
          <w:rFonts w:ascii="Tahoma" w:hAnsi="Tahoma" w:cs="Tahoma"/>
          <w:b/>
          <w:sz w:val="18"/>
          <w:szCs w:val="18"/>
        </w:rPr>
        <w:t>drogą telefoniczną do godz. 12:00 maksymalnie 2 dni od planowanej dostawy</w:t>
      </w:r>
    </w:p>
    <w:p w14:paraId="689C442D" w14:textId="2E3EEECD" w:rsidR="003C7305" w:rsidRPr="00BE1406" w:rsidRDefault="003C7305" w:rsidP="003C7305">
      <w:pPr>
        <w:numPr>
          <w:ilvl w:val="0"/>
          <w:numId w:val="66"/>
        </w:numPr>
        <w:jc w:val="both"/>
        <w:rPr>
          <w:rFonts w:ascii="Tahoma" w:hAnsi="Tahoma" w:cs="Tahoma"/>
          <w:sz w:val="18"/>
          <w:szCs w:val="18"/>
        </w:rPr>
      </w:pPr>
      <w:r w:rsidRPr="00BE1406">
        <w:rPr>
          <w:rFonts w:ascii="Tahoma" w:hAnsi="Tahoma" w:cs="Tahoma"/>
          <w:sz w:val="18"/>
          <w:szCs w:val="18"/>
        </w:rPr>
        <w:t xml:space="preserve">Wykonawca dostarczał będzie towar do magazynu Zamawiającego w wyznaczonym, terminie ……… najpóźniej </w:t>
      </w:r>
      <w:r w:rsidRPr="00BE1406">
        <w:rPr>
          <w:rFonts w:ascii="Tahoma" w:hAnsi="Tahoma" w:cs="Tahoma"/>
          <w:b/>
          <w:sz w:val="18"/>
          <w:szCs w:val="18"/>
        </w:rPr>
        <w:t>do godz. 8:00.</w:t>
      </w:r>
    </w:p>
    <w:p w14:paraId="755E84CF" w14:textId="77777777" w:rsidR="008804C8" w:rsidRPr="00BE1406" w:rsidRDefault="008804C8" w:rsidP="003C7305">
      <w:pPr>
        <w:pStyle w:val="Tekstpodstawowy"/>
        <w:numPr>
          <w:ilvl w:val="0"/>
          <w:numId w:val="66"/>
        </w:numPr>
        <w:jc w:val="both"/>
        <w:rPr>
          <w:rFonts w:ascii="Tahoma" w:hAnsi="Tahoma" w:cs="Tahoma"/>
          <w:sz w:val="18"/>
          <w:szCs w:val="18"/>
        </w:rPr>
      </w:pPr>
      <w:r w:rsidRPr="00BE1406">
        <w:rPr>
          <w:rFonts w:ascii="Tahoma" w:hAnsi="Tahoma" w:cs="Tahoma"/>
          <w:sz w:val="18"/>
          <w:szCs w:val="18"/>
        </w:rPr>
        <w:t xml:space="preserve">Zamawiający dopuszcza możliwość nie składania zamówień w okresie przerw świątecznych oraz w dniach związanych </w:t>
      </w:r>
      <w:r w:rsidRPr="00BE1406">
        <w:rPr>
          <w:rFonts w:ascii="Tahoma" w:hAnsi="Tahoma" w:cs="Tahoma"/>
          <w:sz w:val="18"/>
          <w:szCs w:val="18"/>
        </w:rPr>
        <w:br/>
        <w:t>z organizacją roku przedszkolnego oraz innych przerw działalności stołówki.</w:t>
      </w:r>
    </w:p>
    <w:p w14:paraId="6B8DA398" w14:textId="70A99D82" w:rsidR="008804C8" w:rsidRPr="00BE1406" w:rsidRDefault="008804C8" w:rsidP="003C7305">
      <w:pPr>
        <w:pStyle w:val="Tekstpodstawowy"/>
        <w:numPr>
          <w:ilvl w:val="0"/>
          <w:numId w:val="66"/>
        </w:numPr>
        <w:jc w:val="both"/>
        <w:rPr>
          <w:rFonts w:ascii="Tahoma" w:hAnsi="Tahoma" w:cs="Tahoma"/>
          <w:sz w:val="18"/>
          <w:szCs w:val="18"/>
        </w:rPr>
      </w:pPr>
      <w:r w:rsidRPr="00BE1406">
        <w:rPr>
          <w:rFonts w:ascii="Tahoma" w:hAnsi="Tahoma" w:cs="Tahoma"/>
          <w:sz w:val="18"/>
          <w:szCs w:val="18"/>
        </w:rPr>
        <w:t xml:space="preserve">Towar będzie dostarczany przez Wykonawcę do magazynu Zamawiającego transportem Wykonawcy odpowiadającym rygorom sanitarnym i zapewniającym wymaganą jakość przewożonego towaru na koszt i ryzyko Wykonawcy. Transport i rozładowanie towaru do magazynu lub miejsca wskazanego przez Zamawiającego będzie się odbywało na koszt Wykonawcy. </w:t>
      </w:r>
    </w:p>
    <w:p w14:paraId="63FF0BE9" w14:textId="77777777" w:rsidR="008804C8" w:rsidRPr="00BE1406" w:rsidRDefault="008804C8" w:rsidP="003C7305">
      <w:pPr>
        <w:numPr>
          <w:ilvl w:val="0"/>
          <w:numId w:val="66"/>
        </w:numPr>
        <w:jc w:val="both"/>
        <w:rPr>
          <w:rFonts w:ascii="Tahoma" w:hAnsi="Tahoma" w:cs="Tahoma"/>
          <w:sz w:val="18"/>
          <w:szCs w:val="18"/>
        </w:rPr>
      </w:pPr>
      <w:r w:rsidRPr="00BE1406">
        <w:rPr>
          <w:rFonts w:ascii="Tahoma" w:hAnsi="Tahoma" w:cs="Tahoma"/>
          <w:sz w:val="18"/>
          <w:szCs w:val="18"/>
        </w:rPr>
        <w:t>Przy dostawie towaru Wykonawca  dołącza dokument wydania towaru w 2 egz po jednym dla każdej ze stron. Dokument ten zawierać będzie : rodzaj, ilość i wartość dostarczonego towaru.</w:t>
      </w:r>
    </w:p>
    <w:p w14:paraId="4A78E893" w14:textId="77777777" w:rsidR="008804C8" w:rsidRPr="00BE1406" w:rsidRDefault="008804C8" w:rsidP="003C7305">
      <w:pPr>
        <w:numPr>
          <w:ilvl w:val="0"/>
          <w:numId w:val="66"/>
        </w:numPr>
        <w:jc w:val="both"/>
        <w:rPr>
          <w:rFonts w:ascii="Tahoma" w:hAnsi="Tahoma" w:cs="Tahoma"/>
          <w:sz w:val="18"/>
          <w:szCs w:val="18"/>
        </w:rPr>
      </w:pPr>
      <w:r w:rsidRPr="00BE1406">
        <w:rPr>
          <w:rFonts w:ascii="Tahoma" w:hAnsi="Tahoma" w:cs="Tahoma"/>
          <w:sz w:val="18"/>
          <w:szCs w:val="18"/>
        </w:rPr>
        <w:t xml:space="preserve">Przedstawiciel Zamawiającego potwierdzi na dokumencie wydania towaru fakt jego otrzymania. </w:t>
      </w:r>
    </w:p>
    <w:p w14:paraId="50F3DE79" w14:textId="0154E6A5" w:rsidR="000D7D71" w:rsidRPr="00BE1406" w:rsidRDefault="000D7D71" w:rsidP="003C7305">
      <w:pPr>
        <w:numPr>
          <w:ilvl w:val="0"/>
          <w:numId w:val="66"/>
        </w:numPr>
        <w:autoSpaceDE w:val="0"/>
        <w:autoSpaceDN w:val="0"/>
        <w:adjustRightInd w:val="0"/>
        <w:jc w:val="both"/>
        <w:rPr>
          <w:rFonts w:ascii="Tahoma" w:hAnsi="Tahoma" w:cs="Tahoma"/>
          <w:sz w:val="18"/>
          <w:szCs w:val="18"/>
        </w:rPr>
      </w:pPr>
      <w:r w:rsidRPr="00BE1406">
        <w:rPr>
          <w:rFonts w:ascii="Tahoma" w:hAnsi="Tahoma" w:cs="Tahoma"/>
          <w:sz w:val="18"/>
          <w:szCs w:val="18"/>
        </w:rPr>
        <w:t xml:space="preserve">Ilości określone w załączniku nr </w:t>
      </w:r>
      <w:r w:rsidR="008804C8" w:rsidRPr="00BE1406">
        <w:rPr>
          <w:rFonts w:ascii="Tahoma" w:hAnsi="Tahoma" w:cs="Tahoma"/>
          <w:sz w:val="18"/>
          <w:szCs w:val="18"/>
        </w:rPr>
        <w:t>2</w:t>
      </w:r>
      <w:r w:rsidRPr="00BE1406">
        <w:rPr>
          <w:rFonts w:ascii="Tahoma" w:hAnsi="Tahoma" w:cs="Tahoma"/>
          <w:sz w:val="18"/>
          <w:szCs w:val="18"/>
        </w:rPr>
        <w:t xml:space="preserve"> do niniejszej umowy, stanowią wielkość szacunkową uzależnioną od ilości przyjętych dzieci. Na podstawie wymienionych przesłanek, określone w załączniku do umowy szacunkowe ilości mogą ulec zmniejszeniu (maksymalnie o 40%) bez prawa dochodzenia roszczeń z tego tytułu przez Wykonawcę, poza roszczeniem o zapłatę za towary już dostarczone.</w:t>
      </w:r>
    </w:p>
    <w:p w14:paraId="36AAA698" w14:textId="77777777" w:rsidR="000D7D71" w:rsidRPr="00BE1406" w:rsidRDefault="000D7D71" w:rsidP="003C7305">
      <w:pPr>
        <w:numPr>
          <w:ilvl w:val="0"/>
          <w:numId w:val="66"/>
        </w:numPr>
        <w:autoSpaceDE w:val="0"/>
        <w:autoSpaceDN w:val="0"/>
        <w:adjustRightInd w:val="0"/>
        <w:jc w:val="both"/>
        <w:rPr>
          <w:rFonts w:ascii="Tahoma" w:hAnsi="Tahoma" w:cs="Tahoma"/>
          <w:sz w:val="18"/>
          <w:szCs w:val="18"/>
        </w:rPr>
      </w:pPr>
      <w:r w:rsidRPr="00BE1406">
        <w:rPr>
          <w:rFonts w:ascii="Tahoma" w:hAnsi="Tahoma" w:cs="Tahoma"/>
          <w:sz w:val="18"/>
          <w:szCs w:val="18"/>
        </w:rPr>
        <w:t>Zamawiający może zmienić ilości w ramach zamawianego towaru w granicach wartości brutto pakietu, którego przedmiotowa zmiana dotyczy.</w:t>
      </w:r>
    </w:p>
    <w:p w14:paraId="4BC5D881" w14:textId="77777777" w:rsidR="000D7D71" w:rsidRPr="00BE1406" w:rsidRDefault="000D7D71" w:rsidP="003C7305">
      <w:pPr>
        <w:numPr>
          <w:ilvl w:val="0"/>
          <w:numId w:val="66"/>
        </w:numPr>
        <w:autoSpaceDE w:val="0"/>
        <w:autoSpaceDN w:val="0"/>
        <w:adjustRightInd w:val="0"/>
        <w:jc w:val="both"/>
        <w:rPr>
          <w:rFonts w:ascii="Tahoma" w:hAnsi="Tahoma" w:cs="Tahoma"/>
          <w:sz w:val="18"/>
          <w:szCs w:val="18"/>
        </w:rPr>
      </w:pPr>
      <w:r w:rsidRPr="00BE1406">
        <w:rPr>
          <w:rFonts w:ascii="Tahoma" w:hAnsi="Tahoma" w:cs="Tahoma"/>
          <w:sz w:val="18"/>
          <w:szCs w:val="18"/>
        </w:rPr>
        <w:t xml:space="preserve">Dostawa przedmiotu zamówienia wykonywana będzie środkami transportu spełniającymi wymogi sanitarne, zgodnie z Ustawą z dnia 25 sierpnia 2006 roku o bezpieczeństwie żywności i żywienia (Dz. U. z 2010 r. Nr 136, poz. 914, z późn. zm.). Osoby wykonujące dostawę muszą legitymować się aktualnym zaświadczeniem lekarskim do celów sanitarno-epidemiologicznych, które okazują na każde żądanie zamawiającego. </w:t>
      </w:r>
    </w:p>
    <w:p w14:paraId="000FAB0D" w14:textId="77777777" w:rsidR="000D7D71" w:rsidRPr="00BE1406" w:rsidRDefault="000D7D71" w:rsidP="003C7305">
      <w:pPr>
        <w:numPr>
          <w:ilvl w:val="0"/>
          <w:numId w:val="66"/>
        </w:numPr>
        <w:autoSpaceDE w:val="0"/>
        <w:autoSpaceDN w:val="0"/>
        <w:adjustRightInd w:val="0"/>
        <w:jc w:val="both"/>
        <w:rPr>
          <w:rFonts w:ascii="Tahoma" w:hAnsi="Tahoma" w:cs="Tahoma"/>
          <w:sz w:val="18"/>
          <w:szCs w:val="18"/>
        </w:rPr>
      </w:pPr>
      <w:r w:rsidRPr="00BE1406">
        <w:rPr>
          <w:rFonts w:ascii="Tahoma" w:hAnsi="Tahoma" w:cs="Tahoma"/>
          <w:sz w:val="18"/>
          <w:szCs w:val="18"/>
        </w:rPr>
        <w:t xml:space="preserve">Oferowane produkty winny spełniać wymagania: rozporządzenia Ministra Zdrowia z dnia 26 lipca 2016r. w sprawie grup środków spożywczych przeznaczonych do sprzedaży dzieciom i młodzieży w jednostkach systemu oświaty oraz </w:t>
      </w:r>
      <w:r w:rsidRPr="00BE1406">
        <w:rPr>
          <w:rFonts w:ascii="Tahoma" w:hAnsi="Tahoma" w:cs="Tahoma"/>
          <w:sz w:val="18"/>
          <w:szCs w:val="18"/>
        </w:rPr>
        <w:lastRenderedPageBreak/>
        <w:t>wymagań, jakie muszą spełniać środki spożywcze stosowane w ramach żywienia zbiorowego dzieci i młodzieży w tych jednostkach (Dz.U. z 2016r. poz.1154), wymienione w obowiązujących przepisach prawa dotyczącego produkcji i obrotu żywności, a w szczególności: Ustawy z dnia 25 sierpnia 2006 r. o bezpieczeństwie żywności i żywienia (Dz. U. z 2010 r. Nr 136, poz. 914, z późn. zm.), wraz z przepisami wykonawczymi oraz Ustawy z dnia 21 grudnia 2000 r. o jakości handlowej artykułów rolno-spożywczych (tekst jedn. Dz. U. z 2014 r., poz. 669). Każdy produkt winny być wyprodukowany i wprowadzony do obrotu zgodnie z normami systemu HACCP.</w:t>
      </w:r>
    </w:p>
    <w:p w14:paraId="7421D18F" w14:textId="77777777" w:rsidR="000D7D71" w:rsidRPr="00BE1406" w:rsidRDefault="000D7D71" w:rsidP="003C7305">
      <w:pPr>
        <w:numPr>
          <w:ilvl w:val="0"/>
          <w:numId w:val="66"/>
        </w:numPr>
        <w:autoSpaceDE w:val="0"/>
        <w:autoSpaceDN w:val="0"/>
        <w:adjustRightInd w:val="0"/>
        <w:jc w:val="both"/>
        <w:rPr>
          <w:rFonts w:ascii="Tahoma" w:hAnsi="Tahoma" w:cs="Tahoma"/>
          <w:sz w:val="18"/>
          <w:szCs w:val="18"/>
        </w:rPr>
      </w:pPr>
      <w:r w:rsidRPr="00BE1406">
        <w:rPr>
          <w:rFonts w:ascii="Tahoma" w:hAnsi="Tahoma" w:cs="Tahoma"/>
          <w:sz w:val="18"/>
          <w:szCs w:val="18"/>
        </w:rPr>
        <w:t>Dostarczane produkty spełniać muszą prawem określone wymogi dla tych produktów w tym wymogi zdrowotne. Materiał opakowaniowy winny być dopuszczony do kontaktu z żywnością. Każdy asortyment produktów musi być dostarczony w oddzielnym pojemniku. Jakość dostarczanych produktów winna być zgodna z obowiązującymi przepisami oraz atestami dla produktów pierwszego gatunku / klasy. Produkty oznakowane mają być zgodnie z wymaganiami rozporządzenia w sprawie oznakowania środków spożywczych (tekst jedn. Dz. U. z 2014 r., poz. 744), tzn.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Przy każdej dostawie jaj konsumpcyjnych oraz mięsa i wędlin zamawiający wymaga przedstawienia handlowego dokumentu identyfikacyjnego (HDI) zgodnie z ustawą o produktach pochodzenia zwierzęcego (Dz. U. z 2006 r. Nr 17, poz. 127) oraz rozporządzeniem WE 853/2004 Parlamentu Europejskiego i Rady z dnia 29 kwietnia 2004 r., ustanawiającego szczególne przepisy dotyczące higieny w odniesieniu do żywności pochodzenia zwierzęcego (Dz. Urz. UE L139 z dnia 30 kwietnia 2004 r.). Jaja konsumpcyjne muszą być oznakowane weterynaryjnym numerem zakładu klasy A o wadze 63-73g(wielkość L) Dostawca, na każde żądanie zamawiającego, zobowiązany jest przedstawić stosowne zaświadczenie właściwego lekarza weterynarii poświadczające badanie dostarczanego mięsa. (</w:t>
      </w:r>
      <w:r w:rsidRPr="00BE1406">
        <w:rPr>
          <w:rFonts w:ascii="Tahoma" w:hAnsi="Tahoma" w:cs="Tahoma"/>
          <w:b/>
          <w:sz w:val="18"/>
          <w:szCs w:val="18"/>
        </w:rPr>
        <w:t>*</w:t>
      </w:r>
      <w:r w:rsidRPr="00BE1406">
        <w:rPr>
          <w:rFonts w:ascii="Tahoma" w:hAnsi="Tahoma" w:cs="Tahoma"/>
          <w:sz w:val="18"/>
          <w:szCs w:val="18"/>
        </w:rPr>
        <w:t>)</w:t>
      </w:r>
    </w:p>
    <w:p w14:paraId="507151DC" w14:textId="690F6042" w:rsidR="000D7D71" w:rsidRPr="00BE1406" w:rsidRDefault="000D7D71" w:rsidP="003C7305">
      <w:pPr>
        <w:numPr>
          <w:ilvl w:val="0"/>
          <w:numId w:val="66"/>
        </w:numPr>
        <w:autoSpaceDE w:val="0"/>
        <w:autoSpaceDN w:val="0"/>
        <w:adjustRightInd w:val="0"/>
        <w:jc w:val="both"/>
        <w:rPr>
          <w:rFonts w:ascii="Tahoma" w:hAnsi="Tahoma" w:cs="Tahoma"/>
          <w:sz w:val="18"/>
          <w:szCs w:val="18"/>
        </w:rPr>
      </w:pPr>
      <w:r w:rsidRPr="00BE1406">
        <w:rPr>
          <w:rFonts w:ascii="Tahoma" w:hAnsi="Tahoma" w:cs="Tahoma"/>
          <w:sz w:val="18"/>
          <w:szCs w:val="18"/>
        </w:rPr>
        <w:t xml:space="preserve">Dostarczane produkty będą świeże, pełnowartościowe należytej, jakości oraz będą dostarczane nie później, niż w połowie okresu przydatności do spożycia przewidzianego dla danego produktu, z zastrzeżeniem: pieczywo wyprodukowane będzie w dobie dostawy; ryby i mrożonki będą posiadać termin przydatności do spożycia nie krótszy niż 30 dni od dostawy; jaja konsumpcyjne nie będą starsze niż 7 dni od daty pakowania; warzywa i owoce świeże cechować się będą regularnym kształtem właściwym dla danej odmiany, będą wolne od szkodników, zanieczyszczeń ziemią, uszkodzeń, oznak wyrastania korzenia w pęd nasienny, brakiem oznak więdnięcia, wyschnięcia czy gnicia; mięso i wędliny będą produktami świeżymi, z terminem przydatności do spożycia nie krótszym niż 7 dni od dostawy. Dostarczone produkty muszą być zgodne z opisem zawartym </w:t>
      </w:r>
      <w:r w:rsidR="00D33D8F" w:rsidRPr="00BE1406">
        <w:rPr>
          <w:rFonts w:ascii="Tahoma" w:hAnsi="Tahoma" w:cs="Tahoma"/>
          <w:sz w:val="18"/>
          <w:szCs w:val="18"/>
        </w:rPr>
        <w:t>w załączniku nr 2</w:t>
      </w:r>
      <w:r w:rsidRPr="00BE1406">
        <w:rPr>
          <w:rFonts w:ascii="Tahoma" w:hAnsi="Tahoma" w:cs="Tahoma"/>
          <w:sz w:val="18"/>
          <w:szCs w:val="18"/>
        </w:rPr>
        <w:t xml:space="preserve">, a 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przedmiotowej ofercie. </w:t>
      </w:r>
    </w:p>
    <w:p w14:paraId="265E5697" w14:textId="77777777" w:rsidR="000D7D71" w:rsidRPr="00BE1406" w:rsidRDefault="000D7D71" w:rsidP="003C7305">
      <w:pPr>
        <w:numPr>
          <w:ilvl w:val="0"/>
          <w:numId w:val="66"/>
        </w:numPr>
        <w:autoSpaceDE w:val="0"/>
        <w:autoSpaceDN w:val="0"/>
        <w:adjustRightInd w:val="0"/>
        <w:jc w:val="both"/>
        <w:rPr>
          <w:rFonts w:ascii="Tahoma" w:hAnsi="Tahoma" w:cs="Tahoma"/>
          <w:sz w:val="18"/>
          <w:szCs w:val="18"/>
        </w:rPr>
      </w:pPr>
      <w:r w:rsidRPr="00BE1406">
        <w:rPr>
          <w:rFonts w:ascii="Tahoma" w:hAnsi="Tahoma" w:cs="Tahoma"/>
          <w:sz w:val="18"/>
          <w:szCs w:val="18"/>
        </w:rPr>
        <w:t>Wykonawca ponosi odpowiedzialność za wady jakościowe dostarczanych produktów (ukryte, nieukryte) i za uszkodzenia powstałe w wyniku ich transportu oraz zobowiązany jest do niezwłocznej wymiany wadliwego towaru we własnym zakresie i na własny koszt na każde żądanie Zamawiającego.</w:t>
      </w:r>
    </w:p>
    <w:p w14:paraId="0C2CA764" w14:textId="77777777" w:rsidR="000D7D71" w:rsidRPr="00BE1406" w:rsidRDefault="000D7D71" w:rsidP="000D7D71">
      <w:pPr>
        <w:autoSpaceDE w:val="0"/>
        <w:autoSpaceDN w:val="0"/>
        <w:adjustRightInd w:val="0"/>
        <w:rPr>
          <w:rFonts w:ascii="Tahoma" w:hAnsi="Tahoma" w:cs="Tahoma"/>
          <w:b/>
          <w:sz w:val="18"/>
          <w:szCs w:val="18"/>
        </w:rPr>
      </w:pPr>
    </w:p>
    <w:p w14:paraId="281E5436" w14:textId="77777777" w:rsidR="000D7D71" w:rsidRPr="00BE1406" w:rsidRDefault="000D7D71" w:rsidP="000D7D71">
      <w:pPr>
        <w:autoSpaceDE w:val="0"/>
        <w:autoSpaceDN w:val="0"/>
        <w:adjustRightInd w:val="0"/>
        <w:jc w:val="center"/>
        <w:rPr>
          <w:rFonts w:ascii="Tahoma" w:hAnsi="Tahoma" w:cs="Tahoma"/>
          <w:sz w:val="18"/>
          <w:szCs w:val="18"/>
        </w:rPr>
      </w:pPr>
      <w:r w:rsidRPr="00BE1406">
        <w:rPr>
          <w:rFonts w:ascii="Tahoma" w:hAnsi="Tahoma" w:cs="Tahoma"/>
          <w:sz w:val="18"/>
          <w:szCs w:val="18"/>
        </w:rPr>
        <w:t>§ 4</w:t>
      </w:r>
    </w:p>
    <w:p w14:paraId="2E916DE4" w14:textId="2EB5609D"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Przedmiot zamówienia uznaje się za dostarczony, jeżeli dostawa objęła wszystkie pozycje asortymentowo-ilościowe złożonego zamówienia, o którym mowa w § 3 ust. 1 oraz spełnione zostały wymagania określone w § 3 ust. 2-</w:t>
      </w:r>
      <w:r w:rsidR="003C7305" w:rsidRPr="00BE1406">
        <w:rPr>
          <w:rFonts w:ascii="Tahoma" w:hAnsi="Tahoma" w:cs="Tahoma"/>
          <w:sz w:val="18"/>
          <w:szCs w:val="18"/>
        </w:rPr>
        <w:t>11</w:t>
      </w:r>
      <w:r w:rsidRPr="00BE1406">
        <w:rPr>
          <w:rFonts w:ascii="Tahoma" w:hAnsi="Tahoma" w:cs="Tahoma"/>
          <w:sz w:val="18"/>
          <w:szCs w:val="18"/>
        </w:rPr>
        <w:t>. Jako termin dostawy rozumie się datę i godzinę złożenia podpisu przez osoby upoważnione do odbioru ze strony zamawiającego na dokumencie dostawy.</w:t>
      </w:r>
    </w:p>
    <w:p w14:paraId="1C31883D" w14:textId="77777777"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W przypadku stwierdzenia niezgodności w zakresie dostawy ze złożonym zamówieniem 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w:t>
      </w:r>
    </w:p>
    <w:p w14:paraId="33445FC8" w14:textId="77777777"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 xml:space="preserve">W przypadku zakupu interwencyjnego zmniejsza się odpowiednio wielkość przedmiotu i wartość niniejszej umowy o wielkość tego zakupu. </w:t>
      </w:r>
    </w:p>
    <w:p w14:paraId="611B4A67" w14:textId="78A23CE4"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 xml:space="preserve"> Zamawiający zastrzega sobie prawo odmowy przyjęcia dostawy w całości w przypadku braku okazania przez wykonawcę dokumentów, o których mowa w § 3 ust. </w:t>
      </w:r>
      <w:r w:rsidR="003C7305" w:rsidRPr="00BE1406">
        <w:rPr>
          <w:rFonts w:ascii="Tahoma" w:hAnsi="Tahoma" w:cs="Tahoma"/>
          <w:sz w:val="18"/>
          <w:szCs w:val="18"/>
        </w:rPr>
        <w:t>9</w:t>
      </w:r>
      <w:r w:rsidRPr="00BE1406">
        <w:rPr>
          <w:rFonts w:ascii="Tahoma" w:hAnsi="Tahoma" w:cs="Tahoma"/>
          <w:sz w:val="18"/>
          <w:szCs w:val="18"/>
        </w:rPr>
        <w:t xml:space="preserve"> i </w:t>
      </w:r>
      <w:r w:rsidR="003C7305" w:rsidRPr="00BE1406">
        <w:rPr>
          <w:rFonts w:ascii="Tahoma" w:hAnsi="Tahoma" w:cs="Tahoma"/>
          <w:sz w:val="18"/>
          <w:szCs w:val="18"/>
        </w:rPr>
        <w:t>11</w:t>
      </w:r>
      <w:r w:rsidRPr="00BE1406">
        <w:rPr>
          <w:rFonts w:ascii="Tahoma" w:hAnsi="Tahoma" w:cs="Tahoma"/>
          <w:sz w:val="18"/>
          <w:szCs w:val="18"/>
        </w:rPr>
        <w:t>.</w:t>
      </w:r>
    </w:p>
    <w:p w14:paraId="6F024DF2" w14:textId="77777777"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Towar zakwestionowany Wykonawca wymieni na inny pełnowartościowy w ciągu 24 godzin od momentu dostawy, natomiast w mięsa i nabiału w ciągu 45 minut od zakwestionowania towaru.</w:t>
      </w:r>
    </w:p>
    <w:p w14:paraId="467538C5" w14:textId="77777777"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Wykonawca zobowiązuje się w przypadku zaistnienia nieprzewidzianych okoliczności uniemożliwiających      Wykonawcy terminowe zrealizowanie dostawy, w ciągu 45 minut zapewnić usługę zastępczą, aby dowóz produktów a tym samym  przygotowanie i  podanie obiadu mogło odbyć się terminowo.</w:t>
      </w:r>
    </w:p>
    <w:p w14:paraId="1A0FC126" w14:textId="3DAC9B55"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 xml:space="preserve">W przypadku błędnie wystawionej faktury VAT, o której mowa w § </w:t>
      </w:r>
      <w:r w:rsidR="003C7305" w:rsidRPr="00BE1406">
        <w:rPr>
          <w:rFonts w:ascii="Tahoma" w:hAnsi="Tahoma" w:cs="Tahoma"/>
          <w:sz w:val="18"/>
          <w:szCs w:val="18"/>
        </w:rPr>
        <w:t>1</w:t>
      </w:r>
      <w:r w:rsidRPr="00BE1406">
        <w:rPr>
          <w:rFonts w:ascii="Tahoma" w:hAnsi="Tahoma" w:cs="Tahoma"/>
          <w:sz w:val="18"/>
          <w:szCs w:val="18"/>
        </w:rPr>
        <w:t xml:space="preserve"> ust. 5 niniejszej umowy, wykonawca zobowiązany jest do dostarczenia prawidłowo wystawionego przedmiotowego dokumentu księgowego w ciągu 48 godzin od momentu zgłoszenia tego faktu przez zamawiającego. </w:t>
      </w:r>
    </w:p>
    <w:p w14:paraId="697191A3" w14:textId="21CFE6FE"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W przypadku trzykrotnego nie zrealizowania w pełnym zakresie dostawy przez wykonawcę w wymaganym dniu, o której mowa w ust. 1, lub pisemnej informacji od wykonawcy o zaprzestaniu realizacji dostaw, zamawiający ma prawo odstąpić od przedmiotowej umowy ze skutkiem natychmiastowym z winy wykonawcy. Wykonawca może żądać jedynie wynagrodzenia należnego mu z tytułu wykonania części umowy, pomniejszonego o nałożone przez zamawiającego kary umowne. Za dzień wypowiedzenia umowy ze skutkiem natychmiastowym Strony uznają dzień doręczenia wykonawcy wypowiedzenia w formie pisemnej.</w:t>
      </w:r>
    </w:p>
    <w:p w14:paraId="44ED1B51" w14:textId="77777777"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t>Strony mogą rozwiązać przedmiotową umowę z 7-dniowym okresem wypowiedzenia.</w:t>
      </w:r>
    </w:p>
    <w:p w14:paraId="573DCAFD" w14:textId="77777777" w:rsidR="000D7D71" w:rsidRPr="00BE1406" w:rsidRDefault="000D7D71" w:rsidP="000D7D71">
      <w:pPr>
        <w:numPr>
          <w:ilvl w:val="0"/>
          <w:numId w:val="67"/>
        </w:numPr>
        <w:autoSpaceDE w:val="0"/>
        <w:autoSpaceDN w:val="0"/>
        <w:adjustRightInd w:val="0"/>
        <w:ind w:left="426"/>
        <w:jc w:val="both"/>
        <w:rPr>
          <w:rFonts w:ascii="Tahoma" w:hAnsi="Tahoma" w:cs="Tahoma"/>
          <w:sz w:val="18"/>
          <w:szCs w:val="18"/>
        </w:rPr>
      </w:pPr>
      <w:r w:rsidRPr="00BE1406">
        <w:rPr>
          <w:rFonts w:ascii="Tahoma" w:hAnsi="Tahoma" w:cs="Tahoma"/>
          <w:sz w:val="18"/>
          <w:szCs w:val="18"/>
        </w:rPr>
        <w:lastRenderedPageBreak/>
        <w:t>Strony mają obowiązek wzajemnego pisemnego informowania się o wszelkich zmianach statusu prawnego swojej firmy, a także o wszczęciu postępowania likwidacyjnego.</w:t>
      </w:r>
    </w:p>
    <w:p w14:paraId="78A14092" w14:textId="77777777" w:rsidR="000D7D71" w:rsidRPr="00BE1406" w:rsidRDefault="000D7D71" w:rsidP="000D7D71">
      <w:pPr>
        <w:autoSpaceDE w:val="0"/>
        <w:autoSpaceDN w:val="0"/>
        <w:adjustRightInd w:val="0"/>
        <w:rPr>
          <w:rFonts w:ascii="Tahoma" w:hAnsi="Tahoma" w:cs="Tahoma"/>
          <w:sz w:val="18"/>
          <w:szCs w:val="18"/>
        </w:rPr>
      </w:pPr>
    </w:p>
    <w:p w14:paraId="5D371A1F" w14:textId="77777777" w:rsidR="000D7D71" w:rsidRPr="00BE1406" w:rsidRDefault="000D7D71" w:rsidP="000D7D71">
      <w:pPr>
        <w:autoSpaceDE w:val="0"/>
        <w:autoSpaceDN w:val="0"/>
        <w:adjustRightInd w:val="0"/>
        <w:jc w:val="center"/>
        <w:rPr>
          <w:rFonts w:ascii="Tahoma" w:hAnsi="Tahoma" w:cs="Tahoma"/>
          <w:sz w:val="18"/>
          <w:szCs w:val="18"/>
        </w:rPr>
      </w:pPr>
      <w:r w:rsidRPr="00BE1406">
        <w:rPr>
          <w:rFonts w:ascii="Tahoma" w:hAnsi="Tahoma" w:cs="Tahoma"/>
          <w:sz w:val="18"/>
          <w:szCs w:val="18"/>
        </w:rPr>
        <w:t>§ 5</w:t>
      </w:r>
    </w:p>
    <w:p w14:paraId="25F2057C" w14:textId="77777777" w:rsidR="000D7D71" w:rsidRPr="00BE1406" w:rsidRDefault="000D7D71" w:rsidP="000D7D71">
      <w:pPr>
        <w:numPr>
          <w:ilvl w:val="0"/>
          <w:numId w:val="68"/>
        </w:numPr>
        <w:tabs>
          <w:tab w:val="left" w:pos="426"/>
        </w:tabs>
        <w:autoSpaceDE w:val="0"/>
        <w:autoSpaceDN w:val="0"/>
        <w:adjustRightInd w:val="0"/>
        <w:ind w:left="426"/>
        <w:jc w:val="both"/>
        <w:rPr>
          <w:rFonts w:ascii="Tahoma" w:hAnsi="Tahoma" w:cs="Tahoma"/>
          <w:sz w:val="18"/>
          <w:szCs w:val="18"/>
        </w:rPr>
      </w:pPr>
      <w:r w:rsidRPr="00BE1406">
        <w:rPr>
          <w:rFonts w:ascii="Tahoma" w:hAnsi="Tahoma" w:cs="Tahoma"/>
          <w:sz w:val="18"/>
          <w:szCs w:val="18"/>
        </w:rPr>
        <w:t>W przypadku niewykonania lub nienależytego wykonania umowy wykonawca zobowiązuje się zapłacić zamawiającemu kary umowne z następujących tytułów i wysokości:</w:t>
      </w:r>
    </w:p>
    <w:p w14:paraId="50C920F1" w14:textId="77777777" w:rsidR="000D7D71" w:rsidRPr="00BE1406" w:rsidRDefault="000D7D71" w:rsidP="000D7D71">
      <w:pPr>
        <w:numPr>
          <w:ilvl w:val="0"/>
          <w:numId w:val="69"/>
        </w:numPr>
        <w:tabs>
          <w:tab w:val="left" w:pos="426"/>
        </w:tabs>
        <w:autoSpaceDE w:val="0"/>
        <w:autoSpaceDN w:val="0"/>
        <w:adjustRightInd w:val="0"/>
        <w:jc w:val="both"/>
        <w:rPr>
          <w:rFonts w:ascii="Tahoma" w:hAnsi="Tahoma" w:cs="Tahoma"/>
          <w:sz w:val="18"/>
          <w:szCs w:val="18"/>
        </w:rPr>
      </w:pPr>
      <w:r w:rsidRPr="00BE1406">
        <w:rPr>
          <w:rFonts w:ascii="Tahoma" w:hAnsi="Tahoma" w:cs="Tahoma"/>
          <w:sz w:val="18"/>
          <w:szCs w:val="18"/>
        </w:rPr>
        <w:t>w wypadku nie dostarczenia przedmiotu zamówienia w całości lub części, o którym mowa</w:t>
      </w:r>
      <w:r w:rsidRPr="00BE1406">
        <w:rPr>
          <w:rFonts w:ascii="Tahoma" w:hAnsi="Tahoma" w:cs="Tahoma"/>
          <w:sz w:val="18"/>
          <w:szCs w:val="18"/>
        </w:rPr>
        <w:br/>
        <w:t>w § 4 ust. 1 niniejszej umowy – w wysokości 5% wartości brutto całości zamówionej na ten dzień partii dostawy,</w:t>
      </w:r>
    </w:p>
    <w:p w14:paraId="4F018E8C" w14:textId="6F0F18C6" w:rsidR="000D7D71" w:rsidRPr="00BE1406" w:rsidRDefault="000D7D71" w:rsidP="000D7D71">
      <w:pPr>
        <w:numPr>
          <w:ilvl w:val="0"/>
          <w:numId w:val="69"/>
        </w:numPr>
        <w:tabs>
          <w:tab w:val="left" w:pos="426"/>
        </w:tabs>
        <w:autoSpaceDE w:val="0"/>
        <w:autoSpaceDN w:val="0"/>
        <w:adjustRightInd w:val="0"/>
        <w:jc w:val="both"/>
        <w:rPr>
          <w:rFonts w:ascii="Tahoma" w:hAnsi="Tahoma" w:cs="Tahoma"/>
          <w:sz w:val="18"/>
          <w:szCs w:val="18"/>
        </w:rPr>
      </w:pPr>
      <w:r w:rsidRPr="00BE1406">
        <w:rPr>
          <w:rFonts w:ascii="Tahoma" w:hAnsi="Tahoma" w:cs="Tahoma"/>
          <w:sz w:val="18"/>
          <w:szCs w:val="18"/>
        </w:rPr>
        <w:t xml:space="preserve">w wypadku naruszenia terminu dostarczenia prawidłowo wystawionej faktury VAT, o którym mowa w § </w:t>
      </w:r>
      <w:r w:rsidR="006108BE" w:rsidRPr="00BE1406">
        <w:rPr>
          <w:rFonts w:ascii="Tahoma" w:hAnsi="Tahoma" w:cs="Tahoma"/>
          <w:sz w:val="18"/>
          <w:szCs w:val="18"/>
        </w:rPr>
        <w:t>4</w:t>
      </w:r>
      <w:r w:rsidRPr="00BE1406">
        <w:rPr>
          <w:rFonts w:ascii="Tahoma" w:hAnsi="Tahoma" w:cs="Tahoma"/>
          <w:sz w:val="18"/>
          <w:szCs w:val="18"/>
        </w:rPr>
        <w:t xml:space="preserve"> ust. </w:t>
      </w:r>
      <w:r w:rsidR="006108BE" w:rsidRPr="00BE1406">
        <w:rPr>
          <w:rFonts w:ascii="Tahoma" w:hAnsi="Tahoma" w:cs="Tahoma"/>
          <w:sz w:val="18"/>
          <w:szCs w:val="18"/>
        </w:rPr>
        <w:t>7</w:t>
      </w:r>
      <w:r w:rsidRPr="00BE1406">
        <w:rPr>
          <w:rFonts w:ascii="Tahoma" w:hAnsi="Tahoma" w:cs="Tahoma"/>
          <w:sz w:val="18"/>
          <w:szCs w:val="18"/>
        </w:rPr>
        <w:t xml:space="preserve"> niniejszej umowy – w wysokości 3% wartości brutto danej partii dostawy na przedmiotowej fakturze</w:t>
      </w:r>
    </w:p>
    <w:p w14:paraId="09C67844" w14:textId="77777777" w:rsidR="000D7D71" w:rsidRPr="00BE1406" w:rsidRDefault="000D7D71" w:rsidP="000D7D71">
      <w:pPr>
        <w:numPr>
          <w:ilvl w:val="0"/>
          <w:numId w:val="69"/>
        </w:numPr>
        <w:tabs>
          <w:tab w:val="left" w:pos="284"/>
        </w:tabs>
        <w:autoSpaceDE w:val="0"/>
        <w:autoSpaceDN w:val="0"/>
        <w:adjustRightInd w:val="0"/>
        <w:jc w:val="both"/>
        <w:rPr>
          <w:rFonts w:ascii="Tahoma" w:hAnsi="Tahoma" w:cs="Tahoma"/>
          <w:sz w:val="18"/>
          <w:szCs w:val="18"/>
        </w:rPr>
      </w:pPr>
      <w:r w:rsidRPr="00BE1406">
        <w:rPr>
          <w:rFonts w:ascii="Tahoma" w:hAnsi="Tahoma" w:cs="Tahoma"/>
          <w:sz w:val="18"/>
          <w:szCs w:val="18"/>
        </w:rPr>
        <w:t>w wypadku odstąpienia przez Zamawiającego od umowy z przyczyn leżących po stronie Wykonawcy – w wysokości 15% wartości brutto całości zawartej umowy.</w:t>
      </w:r>
    </w:p>
    <w:p w14:paraId="1E006F4B" w14:textId="77777777" w:rsidR="000D7D71" w:rsidRPr="00BE1406" w:rsidRDefault="000D7D71" w:rsidP="000D7D71">
      <w:pPr>
        <w:numPr>
          <w:ilvl w:val="0"/>
          <w:numId w:val="68"/>
        </w:numPr>
        <w:tabs>
          <w:tab w:val="left" w:pos="284"/>
        </w:tabs>
        <w:autoSpaceDE w:val="0"/>
        <w:autoSpaceDN w:val="0"/>
        <w:adjustRightInd w:val="0"/>
        <w:jc w:val="both"/>
        <w:rPr>
          <w:rFonts w:ascii="Tahoma" w:hAnsi="Tahoma" w:cs="Tahoma"/>
          <w:sz w:val="18"/>
          <w:szCs w:val="18"/>
        </w:rPr>
      </w:pPr>
      <w:r w:rsidRPr="00BE1406">
        <w:rPr>
          <w:rFonts w:ascii="Tahoma" w:hAnsi="Tahoma" w:cs="Tahoma"/>
          <w:sz w:val="18"/>
          <w:szCs w:val="18"/>
        </w:rPr>
        <w:t xml:space="preserve">Zamawiający zastrzega sobie prawo potrącania należnych kar umownych przewidzianych w pkt. 1 </w:t>
      </w:r>
      <w:r w:rsidRPr="00BE1406">
        <w:rPr>
          <w:rFonts w:ascii="Tahoma" w:hAnsi="Tahoma" w:cs="Tahoma"/>
          <w:sz w:val="18"/>
          <w:szCs w:val="18"/>
        </w:rPr>
        <w:br/>
        <w:t>z wynagrodzenia należnego Wykonawcy.</w:t>
      </w:r>
    </w:p>
    <w:p w14:paraId="11BA58A1" w14:textId="77777777" w:rsidR="000D7D71" w:rsidRPr="00BE1406" w:rsidRDefault="000D7D71" w:rsidP="000D7D71">
      <w:pPr>
        <w:tabs>
          <w:tab w:val="left" w:pos="284"/>
        </w:tabs>
        <w:autoSpaceDE w:val="0"/>
        <w:autoSpaceDN w:val="0"/>
        <w:adjustRightInd w:val="0"/>
        <w:jc w:val="both"/>
        <w:rPr>
          <w:rFonts w:ascii="Tahoma" w:hAnsi="Tahoma" w:cs="Tahoma"/>
          <w:sz w:val="18"/>
          <w:szCs w:val="18"/>
        </w:rPr>
      </w:pPr>
    </w:p>
    <w:p w14:paraId="7CC4607A" w14:textId="77777777" w:rsidR="000D7D71" w:rsidRPr="00BE1406" w:rsidRDefault="000D7D71" w:rsidP="000D7D71">
      <w:pPr>
        <w:autoSpaceDE w:val="0"/>
        <w:autoSpaceDN w:val="0"/>
        <w:adjustRightInd w:val="0"/>
        <w:jc w:val="both"/>
        <w:rPr>
          <w:rFonts w:ascii="Tahoma" w:hAnsi="Tahoma" w:cs="Tahoma"/>
          <w:sz w:val="18"/>
          <w:szCs w:val="18"/>
        </w:rPr>
      </w:pPr>
    </w:p>
    <w:p w14:paraId="14B62813" w14:textId="77777777" w:rsidR="000D7D71" w:rsidRPr="00BE1406" w:rsidRDefault="000D7D71" w:rsidP="000D7D71">
      <w:pPr>
        <w:autoSpaceDE w:val="0"/>
        <w:autoSpaceDN w:val="0"/>
        <w:adjustRightInd w:val="0"/>
        <w:jc w:val="center"/>
        <w:rPr>
          <w:rFonts w:ascii="Tahoma" w:hAnsi="Tahoma" w:cs="Tahoma"/>
          <w:sz w:val="18"/>
          <w:szCs w:val="18"/>
        </w:rPr>
      </w:pPr>
      <w:r w:rsidRPr="00BE1406">
        <w:rPr>
          <w:rFonts w:ascii="Tahoma" w:hAnsi="Tahoma" w:cs="Tahoma"/>
          <w:sz w:val="18"/>
          <w:szCs w:val="18"/>
        </w:rPr>
        <w:t>§ 7</w:t>
      </w:r>
    </w:p>
    <w:p w14:paraId="2B2C2F34" w14:textId="77777777" w:rsidR="000D7D71" w:rsidRPr="00BE1406" w:rsidRDefault="000D7D71" w:rsidP="000D7D71">
      <w:pPr>
        <w:numPr>
          <w:ilvl w:val="0"/>
          <w:numId w:val="71"/>
        </w:numPr>
        <w:autoSpaceDE w:val="0"/>
        <w:autoSpaceDN w:val="0"/>
        <w:adjustRightInd w:val="0"/>
        <w:ind w:left="426"/>
        <w:jc w:val="both"/>
        <w:rPr>
          <w:rFonts w:ascii="Tahoma" w:hAnsi="Tahoma" w:cs="Tahoma"/>
          <w:sz w:val="18"/>
          <w:szCs w:val="18"/>
        </w:rPr>
      </w:pPr>
      <w:r w:rsidRPr="00BE1406">
        <w:rPr>
          <w:rFonts w:ascii="Tahoma" w:hAnsi="Tahoma" w:cs="Tahoma"/>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91BB09C" w14:textId="77777777" w:rsidR="000D7D71" w:rsidRPr="00BE1406" w:rsidRDefault="000D7D71" w:rsidP="000D7D71">
      <w:pPr>
        <w:numPr>
          <w:ilvl w:val="0"/>
          <w:numId w:val="71"/>
        </w:numPr>
        <w:autoSpaceDE w:val="0"/>
        <w:autoSpaceDN w:val="0"/>
        <w:adjustRightInd w:val="0"/>
        <w:ind w:left="426"/>
        <w:jc w:val="both"/>
        <w:rPr>
          <w:rFonts w:ascii="Tahoma" w:hAnsi="Tahoma" w:cs="Tahoma"/>
          <w:sz w:val="18"/>
          <w:szCs w:val="18"/>
        </w:rPr>
      </w:pPr>
      <w:r w:rsidRPr="00BE1406">
        <w:rPr>
          <w:rFonts w:ascii="Tahoma" w:hAnsi="Tahoma" w:cs="Tahoma"/>
          <w:sz w:val="18"/>
          <w:szCs w:val="18"/>
        </w:rPr>
        <w:t>Odstąpienie od umowy wymaga dla swej ważności zachowania formy pisemnej pod rygorem nieważności.</w:t>
      </w:r>
    </w:p>
    <w:p w14:paraId="16533EE5" w14:textId="77777777" w:rsidR="000D7D71" w:rsidRPr="00BE1406" w:rsidRDefault="000D7D71" w:rsidP="000D7D71">
      <w:pPr>
        <w:numPr>
          <w:ilvl w:val="0"/>
          <w:numId w:val="71"/>
        </w:numPr>
        <w:autoSpaceDE w:val="0"/>
        <w:autoSpaceDN w:val="0"/>
        <w:adjustRightInd w:val="0"/>
        <w:ind w:left="426"/>
        <w:jc w:val="both"/>
        <w:rPr>
          <w:rFonts w:ascii="Tahoma" w:hAnsi="Tahoma" w:cs="Tahoma"/>
          <w:sz w:val="18"/>
          <w:szCs w:val="18"/>
        </w:rPr>
      </w:pPr>
      <w:r w:rsidRPr="00BE1406">
        <w:rPr>
          <w:rFonts w:ascii="Tahoma" w:hAnsi="Tahoma" w:cs="Tahoma"/>
          <w:sz w:val="18"/>
          <w:szCs w:val="18"/>
        </w:rPr>
        <w:t>Żadna ze Stron nie przeniesie praw ani obowiązków wynikających z niniejszej umowy na jakąkolwiek osobę trzecią.</w:t>
      </w:r>
    </w:p>
    <w:p w14:paraId="12A09217" w14:textId="77777777" w:rsidR="000D7D71" w:rsidRPr="00BE1406" w:rsidRDefault="000D7D71" w:rsidP="000D7D71">
      <w:pPr>
        <w:autoSpaceDE w:val="0"/>
        <w:autoSpaceDN w:val="0"/>
        <w:adjustRightInd w:val="0"/>
        <w:jc w:val="center"/>
        <w:rPr>
          <w:rFonts w:ascii="Tahoma" w:hAnsi="Tahoma" w:cs="Tahoma"/>
          <w:sz w:val="18"/>
          <w:szCs w:val="18"/>
        </w:rPr>
      </w:pPr>
    </w:p>
    <w:p w14:paraId="351126FE" w14:textId="77777777" w:rsidR="000D7D71" w:rsidRPr="00BE1406" w:rsidRDefault="000D7D71" w:rsidP="000D7D71">
      <w:pPr>
        <w:autoSpaceDE w:val="0"/>
        <w:autoSpaceDN w:val="0"/>
        <w:adjustRightInd w:val="0"/>
        <w:jc w:val="center"/>
        <w:rPr>
          <w:rFonts w:ascii="Tahoma" w:hAnsi="Tahoma" w:cs="Tahoma"/>
          <w:sz w:val="18"/>
          <w:szCs w:val="18"/>
        </w:rPr>
      </w:pPr>
      <w:r w:rsidRPr="00BE1406">
        <w:rPr>
          <w:rFonts w:ascii="Tahoma" w:hAnsi="Tahoma" w:cs="Tahoma"/>
          <w:sz w:val="18"/>
          <w:szCs w:val="18"/>
        </w:rPr>
        <w:t>§ 8</w:t>
      </w:r>
    </w:p>
    <w:p w14:paraId="6E119F4F" w14:textId="77777777" w:rsidR="000D7D71" w:rsidRPr="00BE1406" w:rsidRDefault="000D7D71" w:rsidP="000D7D71">
      <w:pPr>
        <w:autoSpaceDE w:val="0"/>
        <w:autoSpaceDN w:val="0"/>
        <w:adjustRightInd w:val="0"/>
        <w:jc w:val="both"/>
        <w:rPr>
          <w:rFonts w:ascii="Tahoma" w:hAnsi="Tahoma" w:cs="Tahoma"/>
          <w:sz w:val="18"/>
          <w:szCs w:val="18"/>
        </w:rPr>
      </w:pPr>
      <w:r w:rsidRPr="00BE1406">
        <w:rPr>
          <w:rFonts w:ascii="Tahoma" w:hAnsi="Tahoma" w:cs="Tahoma"/>
          <w:sz w:val="18"/>
          <w:szCs w:val="18"/>
        </w:rPr>
        <w:t>Zamawiającemu przysługuje prawo do dochodzenia na zasadach ogólnych odszkodowania przewyższającego kary umowne zastrzeżone w umowie.</w:t>
      </w:r>
    </w:p>
    <w:p w14:paraId="35198D04" w14:textId="77777777" w:rsidR="000D7D71" w:rsidRPr="00BE1406" w:rsidRDefault="000D7D71" w:rsidP="000D7D71">
      <w:pPr>
        <w:autoSpaceDE w:val="0"/>
        <w:autoSpaceDN w:val="0"/>
        <w:adjustRightInd w:val="0"/>
        <w:rPr>
          <w:rFonts w:ascii="Tahoma" w:hAnsi="Tahoma" w:cs="Tahoma"/>
          <w:sz w:val="18"/>
          <w:szCs w:val="18"/>
        </w:rPr>
      </w:pPr>
    </w:p>
    <w:p w14:paraId="30439AE9" w14:textId="77777777" w:rsidR="000D7D71" w:rsidRPr="00BE1406" w:rsidRDefault="000D7D71" w:rsidP="000D7D71">
      <w:pPr>
        <w:autoSpaceDE w:val="0"/>
        <w:autoSpaceDN w:val="0"/>
        <w:adjustRightInd w:val="0"/>
        <w:rPr>
          <w:rFonts w:ascii="Tahoma" w:hAnsi="Tahoma" w:cs="Tahoma"/>
          <w:sz w:val="18"/>
          <w:szCs w:val="18"/>
        </w:rPr>
      </w:pPr>
    </w:p>
    <w:p w14:paraId="2C9AA8EC" w14:textId="77777777" w:rsidR="000D7D71" w:rsidRPr="00BE1406" w:rsidRDefault="000D7D71" w:rsidP="000D7D71">
      <w:pPr>
        <w:autoSpaceDE w:val="0"/>
        <w:autoSpaceDN w:val="0"/>
        <w:adjustRightInd w:val="0"/>
        <w:jc w:val="center"/>
        <w:rPr>
          <w:rFonts w:ascii="Tahoma" w:hAnsi="Tahoma" w:cs="Tahoma"/>
          <w:sz w:val="18"/>
          <w:szCs w:val="18"/>
        </w:rPr>
      </w:pPr>
      <w:r w:rsidRPr="00BE1406">
        <w:rPr>
          <w:rFonts w:ascii="Tahoma" w:hAnsi="Tahoma" w:cs="Tahoma"/>
          <w:sz w:val="18"/>
          <w:szCs w:val="18"/>
        </w:rPr>
        <w:t>§ 9</w:t>
      </w:r>
    </w:p>
    <w:p w14:paraId="444F3C20" w14:textId="77777777" w:rsidR="000D7D71" w:rsidRPr="00BE1406" w:rsidRDefault="000D7D71" w:rsidP="000D7D71">
      <w:pPr>
        <w:numPr>
          <w:ilvl w:val="0"/>
          <w:numId w:val="72"/>
        </w:numPr>
        <w:autoSpaceDE w:val="0"/>
        <w:autoSpaceDN w:val="0"/>
        <w:adjustRightInd w:val="0"/>
        <w:ind w:left="284"/>
        <w:jc w:val="both"/>
        <w:rPr>
          <w:rFonts w:ascii="Tahoma" w:hAnsi="Tahoma" w:cs="Tahoma"/>
          <w:sz w:val="18"/>
          <w:szCs w:val="18"/>
        </w:rPr>
      </w:pPr>
      <w:r w:rsidRPr="00BE1406">
        <w:rPr>
          <w:rFonts w:ascii="Tahoma" w:hAnsi="Tahoma" w:cs="Tahoma"/>
          <w:sz w:val="18"/>
          <w:szCs w:val="18"/>
        </w:rPr>
        <w:t>W sprawach nieuregulowanych niniejszą Umową mają zastosowanie przepisy Kodeksu Cywilnego i ustawy Prawo zamówień publicznych.</w:t>
      </w:r>
    </w:p>
    <w:p w14:paraId="2EC28206" w14:textId="77777777" w:rsidR="000D7D71" w:rsidRPr="00BE1406" w:rsidRDefault="000D7D71" w:rsidP="000D7D71">
      <w:pPr>
        <w:numPr>
          <w:ilvl w:val="0"/>
          <w:numId w:val="72"/>
        </w:numPr>
        <w:autoSpaceDE w:val="0"/>
        <w:autoSpaceDN w:val="0"/>
        <w:adjustRightInd w:val="0"/>
        <w:ind w:left="284"/>
        <w:jc w:val="both"/>
        <w:rPr>
          <w:rFonts w:ascii="Tahoma" w:hAnsi="Tahoma" w:cs="Tahoma"/>
          <w:sz w:val="18"/>
          <w:szCs w:val="18"/>
        </w:rPr>
      </w:pPr>
      <w:r w:rsidRPr="00BE1406">
        <w:rPr>
          <w:rFonts w:ascii="Tahoma" w:hAnsi="Tahoma" w:cs="Tahoma"/>
          <w:sz w:val="18"/>
          <w:szCs w:val="18"/>
        </w:rPr>
        <w:t>Spory mogące wyniknąć z realizacji niniejszej Umowy będą rozstrzygane przez Sąd właściwy miejscowo dla Zamawiającego.</w:t>
      </w:r>
    </w:p>
    <w:p w14:paraId="7702F751" w14:textId="77777777" w:rsidR="000D7D71" w:rsidRPr="00BE1406" w:rsidRDefault="000D7D71" w:rsidP="000D7D71">
      <w:pPr>
        <w:autoSpaceDE w:val="0"/>
        <w:autoSpaceDN w:val="0"/>
        <w:adjustRightInd w:val="0"/>
        <w:rPr>
          <w:rFonts w:ascii="Tahoma" w:hAnsi="Tahoma" w:cs="Tahoma"/>
          <w:sz w:val="18"/>
          <w:szCs w:val="18"/>
        </w:rPr>
      </w:pPr>
    </w:p>
    <w:p w14:paraId="47D6E825" w14:textId="77777777" w:rsidR="000D7D71" w:rsidRPr="00BE1406" w:rsidRDefault="000D7D71" w:rsidP="000D7D71">
      <w:pPr>
        <w:autoSpaceDE w:val="0"/>
        <w:autoSpaceDN w:val="0"/>
        <w:adjustRightInd w:val="0"/>
        <w:rPr>
          <w:rFonts w:ascii="Tahoma" w:hAnsi="Tahoma" w:cs="Tahoma"/>
          <w:sz w:val="18"/>
          <w:szCs w:val="18"/>
        </w:rPr>
      </w:pPr>
    </w:p>
    <w:p w14:paraId="1A94A7E3" w14:textId="77777777" w:rsidR="000D7D71" w:rsidRPr="00BE1406" w:rsidRDefault="000D7D71" w:rsidP="000D7D71">
      <w:pPr>
        <w:autoSpaceDE w:val="0"/>
        <w:autoSpaceDN w:val="0"/>
        <w:adjustRightInd w:val="0"/>
        <w:jc w:val="center"/>
        <w:rPr>
          <w:rFonts w:ascii="Tahoma" w:hAnsi="Tahoma" w:cs="Tahoma"/>
          <w:sz w:val="18"/>
          <w:szCs w:val="18"/>
        </w:rPr>
      </w:pPr>
      <w:r w:rsidRPr="00BE1406">
        <w:rPr>
          <w:rFonts w:ascii="Tahoma" w:hAnsi="Tahoma" w:cs="Tahoma"/>
          <w:sz w:val="18"/>
          <w:szCs w:val="18"/>
        </w:rPr>
        <w:t>§ 10</w:t>
      </w:r>
    </w:p>
    <w:p w14:paraId="53F97E23" w14:textId="77777777" w:rsidR="000D7D71" w:rsidRPr="00BE1406" w:rsidRDefault="000D7D71" w:rsidP="000D7D71">
      <w:pPr>
        <w:autoSpaceDE w:val="0"/>
        <w:autoSpaceDN w:val="0"/>
        <w:adjustRightInd w:val="0"/>
        <w:jc w:val="both"/>
        <w:rPr>
          <w:rFonts w:ascii="Tahoma" w:hAnsi="Tahoma" w:cs="Tahoma"/>
          <w:sz w:val="18"/>
          <w:szCs w:val="18"/>
        </w:rPr>
      </w:pPr>
      <w:r w:rsidRPr="00BE1406">
        <w:rPr>
          <w:rFonts w:ascii="Tahoma" w:hAnsi="Tahoma" w:cs="Tahoma"/>
          <w:sz w:val="18"/>
          <w:szCs w:val="18"/>
        </w:rPr>
        <w:t>Umowa została sporządzona w dwóch jednobrzmiących egzemplarzach po jednym dla każdej ze stron.</w:t>
      </w:r>
    </w:p>
    <w:p w14:paraId="2568FA47" w14:textId="77777777" w:rsidR="000D7D71" w:rsidRPr="00BE1406" w:rsidRDefault="000D7D71" w:rsidP="000D7D71">
      <w:pPr>
        <w:autoSpaceDE w:val="0"/>
        <w:autoSpaceDN w:val="0"/>
        <w:adjustRightInd w:val="0"/>
        <w:rPr>
          <w:rFonts w:ascii="Tahoma" w:hAnsi="Tahoma" w:cs="Tahoma"/>
          <w:sz w:val="18"/>
          <w:szCs w:val="18"/>
        </w:rPr>
      </w:pPr>
    </w:p>
    <w:p w14:paraId="47564F68" w14:textId="77777777" w:rsidR="000D7D71" w:rsidRPr="00BE1406" w:rsidRDefault="000D7D71" w:rsidP="000D7D71">
      <w:pPr>
        <w:autoSpaceDE w:val="0"/>
        <w:autoSpaceDN w:val="0"/>
        <w:adjustRightInd w:val="0"/>
        <w:rPr>
          <w:rFonts w:ascii="Tahoma" w:hAnsi="Tahoma" w:cs="Tahoma"/>
          <w:sz w:val="18"/>
          <w:szCs w:val="18"/>
        </w:rPr>
      </w:pPr>
    </w:p>
    <w:p w14:paraId="55312BE9" w14:textId="77777777" w:rsidR="000D7D71" w:rsidRPr="00BE1406" w:rsidRDefault="000D7D71" w:rsidP="000D7D71">
      <w:pPr>
        <w:autoSpaceDE w:val="0"/>
        <w:autoSpaceDN w:val="0"/>
        <w:adjustRightInd w:val="0"/>
        <w:rPr>
          <w:rFonts w:ascii="Tahoma" w:hAnsi="Tahoma" w:cs="Tahoma"/>
          <w:sz w:val="18"/>
          <w:szCs w:val="18"/>
        </w:rPr>
      </w:pPr>
    </w:p>
    <w:p w14:paraId="5A6E6F65" w14:textId="77777777" w:rsidR="000D7D71" w:rsidRPr="00BE1406" w:rsidRDefault="000D7D71" w:rsidP="000D7D71">
      <w:pPr>
        <w:autoSpaceDE w:val="0"/>
        <w:autoSpaceDN w:val="0"/>
        <w:adjustRightInd w:val="0"/>
        <w:rPr>
          <w:rFonts w:ascii="Tahoma" w:hAnsi="Tahoma" w:cs="Tahoma"/>
          <w:b/>
          <w:sz w:val="18"/>
          <w:szCs w:val="18"/>
        </w:rPr>
      </w:pPr>
      <w:r w:rsidRPr="00BE1406">
        <w:rPr>
          <w:rFonts w:ascii="Tahoma" w:hAnsi="Tahoma" w:cs="Tahoma"/>
          <w:b/>
          <w:sz w:val="18"/>
          <w:szCs w:val="18"/>
        </w:rPr>
        <w:t>WYKONAWCA:</w:t>
      </w:r>
      <w:r w:rsidRPr="00BE1406">
        <w:rPr>
          <w:rFonts w:ascii="Tahoma" w:hAnsi="Tahoma" w:cs="Tahoma"/>
          <w:b/>
          <w:sz w:val="18"/>
          <w:szCs w:val="18"/>
        </w:rPr>
        <w:tab/>
      </w:r>
      <w:r w:rsidRPr="00BE1406">
        <w:rPr>
          <w:rFonts w:ascii="Tahoma" w:hAnsi="Tahoma" w:cs="Tahoma"/>
          <w:b/>
          <w:sz w:val="18"/>
          <w:szCs w:val="18"/>
        </w:rPr>
        <w:tab/>
      </w:r>
      <w:r w:rsidRPr="00BE1406">
        <w:rPr>
          <w:rFonts w:ascii="Tahoma" w:hAnsi="Tahoma" w:cs="Tahoma"/>
          <w:b/>
          <w:sz w:val="18"/>
          <w:szCs w:val="18"/>
        </w:rPr>
        <w:tab/>
      </w:r>
      <w:r w:rsidRPr="00BE1406">
        <w:rPr>
          <w:rFonts w:ascii="Tahoma" w:hAnsi="Tahoma" w:cs="Tahoma"/>
          <w:b/>
          <w:sz w:val="18"/>
          <w:szCs w:val="18"/>
        </w:rPr>
        <w:tab/>
      </w:r>
      <w:r w:rsidRPr="00BE1406">
        <w:rPr>
          <w:rFonts w:ascii="Tahoma" w:hAnsi="Tahoma" w:cs="Tahoma"/>
          <w:b/>
          <w:sz w:val="18"/>
          <w:szCs w:val="18"/>
        </w:rPr>
        <w:tab/>
      </w:r>
      <w:r w:rsidRPr="00BE1406">
        <w:rPr>
          <w:rFonts w:ascii="Tahoma" w:hAnsi="Tahoma" w:cs="Tahoma"/>
          <w:b/>
          <w:sz w:val="18"/>
          <w:szCs w:val="18"/>
        </w:rPr>
        <w:tab/>
      </w:r>
      <w:r w:rsidRPr="00BE1406">
        <w:rPr>
          <w:rFonts w:ascii="Tahoma" w:hAnsi="Tahoma" w:cs="Tahoma"/>
          <w:b/>
          <w:sz w:val="18"/>
          <w:szCs w:val="18"/>
        </w:rPr>
        <w:tab/>
        <w:t>ZAMAWIAJĄCY:</w:t>
      </w:r>
    </w:p>
    <w:p w14:paraId="185D1626" w14:textId="6E553F96" w:rsidR="009D4E4E" w:rsidRPr="00BE1406" w:rsidRDefault="009D4E4E" w:rsidP="009D4E4E">
      <w:pPr>
        <w:keepNext/>
        <w:outlineLvl w:val="2"/>
        <w:rPr>
          <w:rFonts w:ascii="Tahoma" w:hAnsi="Tahoma" w:cs="Tahoma"/>
          <w:b/>
          <w:bCs/>
          <w:i/>
          <w:iCs/>
          <w:sz w:val="20"/>
          <w:szCs w:val="20"/>
        </w:rPr>
      </w:pPr>
    </w:p>
    <w:p w14:paraId="14B01490" w14:textId="77777777" w:rsidR="009C1845" w:rsidRPr="00BE1406" w:rsidRDefault="009C1845" w:rsidP="00AE296F">
      <w:pPr>
        <w:spacing w:line="360" w:lineRule="auto"/>
        <w:jc w:val="right"/>
        <w:rPr>
          <w:rFonts w:ascii="Tahoma" w:hAnsi="Tahoma" w:cs="Tahoma"/>
          <w:b/>
          <w:sz w:val="18"/>
          <w:szCs w:val="20"/>
        </w:rPr>
      </w:pPr>
    </w:p>
    <w:p w14:paraId="42119E98" w14:textId="77777777" w:rsidR="00883B81" w:rsidRPr="00BE1406" w:rsidRDefault="00883B81" w:rsidP="00AE296F">
      <w:pPr>
        <w:spacing w:line="360" w:lineRule="auto"/>
        <w:jc w:val="right"/>
        <w:rPr>
          <w:rFonts w:ascii="Tahoma" w:hAnsi="Tahoma" w:cs="Tahoma"/>
          <w:b/>
          <w:sz w:val="18"/>
          <w:szCs w:val="20"/>
        </w:rPr>
      </w:pPr>
    </w:p>
    <w:p w14:paraId="38FE1598" w14:textId="77777777" w:rsidR="00883B81" w:rsidRPr="00BE1406" w:rsidRDefault="00883B81" w:rsidP="00AE296F">
      <w:pPr>
        <w:spacing w:line="360" w:lineRule="auto"/>
        <w:jc w:val="right"/>
        <w:rPr>
          <w:rFonts w:ascii="Tahoma" w:hAnsi="Tahoma" w:cs="Tahoma"/>
          <w:b/>
          <w:sz w:val="18"/>
          <w:szCs w:val="20"/>
        </w:rPr>
      </w:pPr>
    </w:p>
    <w:p w14:paraId="068F4309" w14:textId="77777777" w:rsidR="00883B81" w:rsidRPr="00BE1406" w:rsidRDefault="00883B81" w:rsidP="00AE296F">
      <w:pPr>
        <w:spacing w:line="360" w:lineRule="auto"/>
        <w:jc w:val="right"/>
        <w:rPr>
          <w:rFonts w:ascii="Tahoma" w:hAnsi="Tahoma" w:cs="Tahoma"/>
          <w:b/>
          <w:sz w:val="18"/>
          <w:szCs w:val="20"/>
        </w:rPr>
      </w:pPr>
    </w:p>
    <w:p w14:paraId="410B6971" w14:textId="77777777" w:rsidR="00AE296F" w:rsidRPr="00BE1406" w:rsidRDefault="00AE296F" w:rsidP="00AE296F">
      <w:pPr>
        <w:spacing w:line="360" w:lineRule="auto"/>
        <w:jc w:val="right"/>
        <w:rPr>
          <w:rFonts w:ascii="Tahoma" w:hAnsi="Tahoma" w:cs="Tahoma"/>
          <w:b/>
          <w:sz w:val="18"/>
          <w:szCs w:val="20"/>
        </w:rPr>
      </w:pPr>
    </w:p>
    <w:p w14:paraId="6DD8DE3A" w14:textId="77777777" w:rsidR="00AE296F" w:rsidRPr="00BE1406" w:rsidRDefault="00AE296F" w:rsidP="00AE296F">
      <w:pPr>
        <w:spacing w:line="360" w:lineRule="auto"/>
        <w:jc w:val="right"/>
        <w:rPr>
          <w:rFonts w:ascii="Tahoma" w:hAnsi="Tahoma" w:cs="Tahoma"/>
          <w:b/>
          <w:sz w:val="18"/>
          <w:szCs w:val="20"/>
        </w:rPr>
      </w:pPr>
    </w:p>
    <w:p w14:paraId="33D25088" w14:textId="77777777" w:rsidR="00AE296F" w:rsidRPr="00BE1406" w:rsidRDefault="00AE296F" w:rsidP="00AE296F">
      <w:pPr>
        <w:spacing w:line="360" w:lineRule="auto"/>
        <w:jc w:val="right"/>
        <w:rPr>
          <w:rFonts w:ascii="Tahoma" w:hAnsi="Tahoma" w:cs="Tahoma"/>
          <w:b/>
          <w:sz w:val="18"/>
          <w:szCs w:val="20"/>
        </w:rPr>
      </w:pPr>
    </w:p>
    <w:p w14:paraId="266835D1" w14:textId="77777777" w:rsidR="00AE296F" w:rsidRPr="00BE1406" w:rsidRDefault="00AE296F" w:rsidP="00AE296F">
      <w:pPr>
        <w:spacing w:line="360" w:lineRule="auto"/>
        <w:jc w:val="right"/>
        <w:rPr>
          <w:rFonts w:ascii="Tahoma" w:hAnsi="Tahoma" w:cs="Tahoma"/>
          <w:b/>
          <w:sz w:val="18"/>
          <w:szCs w:val="20"/>
        </w:rPr>
      </w:pPr>
    </w:p>
    <w:p w14:paraId="06E5668D" w14:textId="77777777" w:rsidR="00AE296F" w:rsidRPr="00BE1406" w:rsidRDefault="00AE296F" w:rsidP="00AE296F">
      <w:pPr>
        <w:spacing w:line="360" w:lineRule="auto"/>
        <w:jc w:val="right"/>
        <w:rPr>
          <w:rFonts w:ascii="Tahoma" w:hAnsi="Tahoma" w:cs="Tahoma"/>
          <w:b/>
          <w:sz w:val="18"/>
          <w:szCs w:val="20"/>
        </w:rPr>
      </w:pPr>
    </w:p>
    <w:p w14:paraId="299BD79C" w14:textId="77777777" w:rsidR="00AE296F" w:rsidRPr="00BE1406" w:rsidRDefault="00AE296F" w:rsidP="00AE296F">
      <w:pPr>
        <w:spacing w:line="360" w:lineRule="auto"/>
        <w:jc w:val="right"/>
        <w:rPr>
          <w:rFonts w:ascii="Tahoma" w:hAnsi="Tahoma" w:cs="Tahoma"/>
          <w:b/>
          <w:sz w:val="18"/>
          <w:szCs w:val="20"/>
        </w:rPr>
      </w:pPr>
    </w:p>
    <w:p w14:paraId="5AAB51D7" w14:textId="77777777" w:rsidR="00AE296F" w:rsidRPr="00BE1406" w:rsidRDefault="00AE296F" w:rsidP="00AE296F">
      <w:pPr>
        <w:spacing w:line="360" w:lineRule="auto"/>
        <w:jc w:val="right"/>
        <w:rPr>
          <w:rFonts w:ascii="Tahoma" w:hAnsi="Tahoma" w:cs="Tahoma"/>
          <w:b/>
          <w:sz w:val="18"/>
          <w:szCs w:val="20"/>
        </w:rPr>
      </w:pPr>
    </w:p>
    <w:p w14:paraId="796F7A98" w14:textId="77777777" w:rsidR="00AE296F" w:rsidRPr="00BE1406" w:rsidRDefault="00AE296F" w:rsidP="00AE296F">
      <w:pPr>
        <w:spacing w:line="360" w:lineRule="auto"/>
        <w:jc w:val="right"/>
        <w:rPr>
          <w:rFonts w:ascii="Tahoma" w:hAnsi="Tahoma" w:cs="Tahoma"/>
          <w:b/>
          <w:sz w:val="18"/>
          <w:szCs w:val="20"/>
        </w:rPr>
      </w:pPr>
    </w:p>
    <w:p w14:paraId="44BF2316" w14:textId="77777777" w:rsidR="00AE296F" w:rsidRPr="00BE1406" w:rsidRDefault="00AE296F" w:rsidP="00AE296F">
      <w:pPr>
        <w:spacing w:line="360" w:lineRule="auto"/>
        <w:jc w:val="right"/>
        <w:rPr>
          <w:rFonts w:ascii="Tahoma" w:hAnsi="Tahoma" w:cs="Tahoma"/>
          <w:b/>
          <w:sz w:val="18"/>
          <w:szCs w:val="20"/>
        </w:rPr>
      </w:pPr>
    </w:p>
    <w:p w14:paraId="73B1E538" w14:textId="77777777" w:rsidR="00AE296F" w:rsidRPr="00BE1406" w:rsidRDefault="00AE296F" w:rsidP="00AE296F">
      <w:pPr>
        <w:spacing w:line="360" w:lineRule="auto"/>
        <w:jc w:val="right"/>
        <w:rPr>
          <w:rFonts w:ascii="Tahoma" w:hAnsi="Tahoma" w:cs="Tahoma"/>
          <w:b/>
          <w:sz w:val="18"/>
          <w:szCs w:val="20"/>
        </w:rPr>
      </w:pPr>
    </w:p>
    <w:p w14:paraId="0AB39A92" w14:textId="77777777" w:rsidR="00AE296F" w:rsidRPr="00BE1406" w:rsidRDefault="00AE296F" w:rsidP="00AE296F">
      <w:pPr>
        <w:spacing w:line="360" w:lineRule="auto"/>
        <w:jc w:val="right"/>
        <w:rPr>
          <w:rFonts w:ascii="Tahoma" w:hAnsi="Tahoma" w:cs="Tahoma"/>
          <w:b/>
          <w:sz w:val="18"/>
          <w:szCs w:val="20"/>
        </w:rPr>
      </w:pPr>
    </w:p>
    <w:p w14:paraId="273D8505" w14:textId="77777777" w:rsidR="00AE296F" w:rsidRPr="00BE1406" w:rsidRDefault="00AE296F" w:rsidP="00AE296F">
      <w:pPr>
        <w:spacing w:line="360" w:lineRule="auto"/>
        <w:jc w:val="right"/>
        <w:rPr>
          <w:rFonts w:ascii="Tahoma" w:hAnsi="Tahoma" w:cs="Tahoma"/>
          <w:b/>
          <w:sz w:val="18"/>
          <w:szCs w:val="20"/>
        </w:rPr>
      </w:pPr>
    </w:p>
    <w:p w14:paraId="7E24CA35" w14:textId="77777777" w:rsidR="00AE296F" w:rsidRPr="00BE1406" w:rsidRDefault="00AE296F" w:rsidP="00AE296F">
      <w:pPr>
        <w:spacing w:line="360" w:lineRule="auto"/>
        <w:jc w:val="right"/>
        <w:rPr>
          <w:rFonts w:ascii="Tahoma" w:hAnsi="Tahoma" w:cs="Tahoma"/>
          <w:b/>
          <w:sz w:val="18"/>
          <w:szCs w:val="20"/>
        </w:rPr>
      </w:pPr>
    </w:p>
    <w:p w14:paraId="646E58B3" w14:textId="77777777" w:rsidR="00AE296F" w:rsidRPr="00BE1406" w:rsidRDefault="00AE296F" w:rsidP="00AE296F">
      <w:pPr>
        <w:spacing w:line="360" w:lineRule="auto"/>
        <w:jc w:val="right"/>
        <w:rPr>
          <w:rFonts w:ascii="Tahoma" w:hAnsi="Tahoma" w:cs="Tahoma"/>
          <w:b/>
          <w:sz w:val="18"/>
          <w:szCs w:val="20"/>
        </w:rPr>
      </w:pPr>
    </w:p>
    <w:p w14:paraId="784DB832" w14:textId="77777777" w:rsidR="00AE296F" w:rsidRPr="00BE1406" w:rsidRDefault="00AE296F" w:rsidP="00AE296F">
      <w:pPr>
        <w:spacing w:line="360" w:lineRule="auto"/>
        <w:jc w:val="right"/>
        <w:rPr>
          <w:rFonts w:ascii="Tahoma" w:hAnsi="Tahoma" w:cs="Tahoma"/>
          <w:b/>
          <w:sz w:val="18"/>
          <w:szCs w:val="20"/>
        </w:rPr>
      </w:pPr>
    </w:p>
    <w:p w14:paraId="58A048F4" w14:textId="77777777" w:rsidR="00AE296F" w:rsidRPr="00BE1406" w:rsidRDefault="00AE296F" w:rsidP="00AE296F">
      <w:pPr>
        <w:spacing w:line="360" w:lineRule="auto"/>
        <w:jc w:val="right"/>
        <w:rPr>
          <w:rFonts w:ascii="Tahoma" w:hAnsi="Tahoma" w:cs="Tahoma"/>
          <w:b/>
          <w:sz w:val="18"/>
          <w:szCs w:val="20"/>
        </w:rPr>
      </w:pPr>
    </w:p>
    <w:p w14:paraId="181B9CF9" w14:textId="77777777" w:rsidR="00AE296F" w:rsidRPr="00BE1406" w:rsidRDefault="00AE296F" w:rsidP="00AE296F">
      <w:pPr>
        <w:spacing w:line="360" w:lineRule="auto"/>
        <w:jc w:val="right"/>
        <w:rPr>
          <w:rFonts w:ascii="Tahoma" w:hAnsi="Tahoma" w:cs="Tahoma"/>
          <w:b/>
          <w:sz w:val="18"/>
          <w:szCs w:val="20"/>
        </w:rPr>
      </w:pPr>
    </w:p>
    <w:p w14:paraId="61EC88A9" w14:textId="77777777" w:rsidR="009C1845" w:rsidRPr="00BE1406" w:rsidRDefault="009C1845" w:rsidP="009C1845">
      <w:pPr>
        <w:jc w:val="right"/>
        <w:rPr>
          <w:rFonts w:ascii="Tahoma" w:hAnsi="Tahoma" w:cs="Tahoma"/>
          <w:b/>
          <w:sz w:val="18"/>
          <w:szCs w:val="20"/>
        </w:rPr>
      </w:pPr>
      <w:r w:rsidRPr="00BE1406">
        <w:rPr>
          <w:rFonts w:ascii="Tahoma" w:hAnsi="Tahoma" w:cs="Tahoma"/>
          <w:b/>
          <w:sz w:val="18"/>
          <w:szCs w:val="20"/>
        </w:rPr>
        <w:t>Załącznik nr 5</w:t>
      </w:r>
    </w:p>
    <w:p w14:paraId="4A43A8A4" w14:textId="77777777" w:rsidR="009C1845" w:rsidRPr="00BE1406" w:rsidRDefault="009C1845" w:rsidP="009C1845">
      <w:pPr>
        <w:ind w:left="5246" w:firstLine="708"/>
        <w:jc w:val="right"/>
        <w:rPr>
          <w:rFonts w:ascii="Tahoma" w:hAnsi="Tahoma" w:cs="Tahoma"/>
          <w:b/>
          <w:sz w:val="18"/>
          <w:szCs w:val="20"/>
        </w:rPr>
      </w:pPr>
    </w:p>
    <w:p w14:paraId="20A96EFA" w14:textId="688D2129" w:rsidR="009C1845" w:rsidRPr="00BE1406" w:rsidRDefault="009C1845" w:rsidP="009C1845">
      <w:pPr>
        <w:jc w:val="right"/>
        <w:rPr>
          <w:rFonts w:ascii="Tahoma" w:hAnsi="Tahoma" w:cs="Tahoma"/>
          <w:sz w:val="18"/>
          <w:szCs w:val="18"/>
        </w:rPr>
      </w:pPr>
      <w:r w:rsidRPr="00BE1406">
        <w:rPr>
          <w:rFonts w:ascii="Tahoma" w:hAnsi="Tahoma" w:cs="Tahoma"/>
          <w:sz w:val="18"/>
          <w:szCs w:val="18"/>
        </w:rPr>
        <w:t xml:space="preserve">Numer sprawy </w:t>
      </w:r>
      <w:r w:rsidR="001736EF" w:rsidRPr="00BE1406">
        <w:rPr>
          <w:rFonts w:ascii="Tahoma" w:hAnsi="Tahoma" w:cs="Tahoma"/>
          <w:b/>
          <w:bCs/>
          <w:sz w:val="18"/>
          <w:szCs w:val="18"/>
        </w:rPr>
        <w:t>1</w:t>
      </w:r>
      <w:r w:rsidR="00AE296F" w:rsidRPr="00BE1406">
        <w:rPr>
          <w:rFonts w:ascii="Tahoma" w:hAnsi="Tahoma" w:cs="Tahoma"/>
          <w:b/>
          <w:bCs/>
          <w:kern w:val="1"/>
          <w:sz w:val="18"/>
          <w:szCs w:val="18"/>
        </w:rPr>
        <w:t>/</w:t>
      </w:r>
      <w:r w:rsidR="001736EF" w:rsidRPr="00BE1406">
        <w:rPr>
          <w:rFonts w:ascii="Tahoma" w:hAnsi="Tahoma" w:cs="Tahoma"/>
          <w:b/>
          <w:bCs/>
          <w:kern w:val="1"/>
          <w:sz w:val="18"/>
          <w:szCs w:val="18"/>
        </w:rPr>
        <w:t>PM</w:t>
      </w:r>
      <w:r w:rsidR="00B9276B" w:rsidRPr="00BE1406">
        <w:rPr>
          <w:rFonts w:ascii="Tahoma" w:hAnsi="Tahoma" w:cs="Tahoma"/>
          <w:b/>
          <w:bCs/>
          <w:kern w:val="1"/>
          <w:sz w:val="18"/>
          <w:szCs w:val="18"/>
        </w:rPr>
        <w:t>231</w:t>
      </w:r>
      <w:r w:rsidR="00AE296F" w:rsidRPr="00BE1406">
        <w:rPr>
          <w:rFonts w:ascii="Tahoma" w:hAnsi="Tahoma" w:cs="Tahoma"/>
          <w:b/>
          <w:bCs/>
          <w:kern w:val="1"/>
          <w:sz w:val="18"/>
          <w:szCs w:val="18"/>
        </w:rPr>
        <w:t>/TP/</w:t>
      </w:r>
      <w:r w:rsidRPr="00BE1406">
        <w:rPr>
          <w:rFonts w:ascii="Tahoma" w:hAnsi="Tahoma" w:cs="Tahoma"/>
          <w:b/>
          <w:bCs/>
          <w:kern w:val="1"/>
          <w:sz w:val="18"/>
          <w:szCs w:val="18"/>
        </w:rPr>
        <w:t>D/2021</w:t>
      </w:r>
      <w:r w:rsidRPr="00BE1406">
        <w:rPr>
          <w:rFonts w:ascii="Tahoma" w:hAnsi="Tahoma" w:cs="Tahoma"/>
          <w:b/>
          <w:bCs/>
          <w:kern w:val="1"/>
          <w:sz w:val="18"/>
          <w:szCs w:val="18"/>
        </w:rPr>
        <w:tab/>
      </w:r>
      <w:r w:rsidRPr="00BE1406">
        <w:rPr>
          <w:rFonts w:ascii="Tahoma" w:hAnsi="Tahoma" w:cs="Tahoma"/>
          <w:b/>
          <w:bCs/>
          <w:kern w:val="1"/>
          <w:sz w:val="18"/>
          <w:szCs w:val="18"/>
        </w:rPr>
        <w:tab/>
      </w:r>
      <w:r w:rsidRPr="00BE1406">
        <w:rPr>
          <w:rFonts w:ascii="Tahoma" w:hAnsi="Tahoma" w:cs="Tahoma"/>
          <w:i/>
          <w:kern w:val="1"/>
          <w:sz w:val="18"/>
          <w:szCs w:val="18"/>
        </w:rPr>
        <w:tab/>
      </w:r>
      <w:r w:rsidRPr="00BE1406">
        <w:rPr>
          <w:rFonts w:ascii="Tahoma" w:hAnsi="Tahoma" w:cs="Tahoma"/>
          <w:i/>
          <w:kern w:val="1"/>
          <w:sz w:val="18"/>
          <w:szCs w:val="18"/>
        </w:rPr>
        <w:tab/>
      </w:r>
      <w:r w:rsidRPr="00BE1406">
        <w:rPr>
          <w:rFonts w:ascii="Tahoma" w:hAnsi="Tahoma" w:cs="Tahoma"/>
          <w:i/>
          <w:kern w:val="1"/>
          <w:sz w:val="18"/>
          <w:szCs w:val="18"/>
        </w:rPr>
        <w:tab/>
      </w:r>
      <w:r w:rsidRPr="00BE1406">
        <w:rPr>
          <w:rFonts w:ascii="Tahoma" w:hAnsi="Tahoma" w:cs="Tahoma"/>
          <w:i/>
          <w:kern w:val="1"/>
          <w:sz w:val="18"/>
          <w:szCs w:val="18"/>
        </w:rPr>
        <w:tab/>
      </w:r>
      <w:r w:rsidRPr="00BE1406">
        <w:rPr>
          <w:rFonts w:ascii="Tahoma" w:hAnsi="Tahoma" w:cs="Tahoma"/>
          <w:i/>
          <w:kern w:val="1"/>
          <w:sz w:val="18"/>
          <w:szCs w:val="18"/>
        </w:rPr>
        <w:tab/>
      </w:r>
      <w:r w:rsidRPr="00BE1406">
        <w:rPr>
          <w:rFonts w:ascii="Tahoma" w:hAnsi="Tahoma" w:cs="Tahoma"/>
          <w:i/>
          <w:kern w:val="1"/>
          <w:sz w:val="18"/>
          <w:szCs w:val="18"/>
        </w:rPr>
        <w:tab/>
      </w:r>
      <w:r w:rsidRPr="00BE1406">
        <w:rPr>
          <w:rFonts w:ascii="Tahoma" w:hAnsi="Tahoma" w:cs="Tahoma"/>
          <w:i/>
          <w:kern w:val="1"/>
          <w:sz w:val="18"/>
          <w:szCs w:val="18"/>
        </w:rPr>
        <w:tab/>
      </w:r>
      <w:r w:rsidRPr="00BE1406">
        <w:rPr>
          <w:rFonts w:ascii="Tahoma" w:hAnsi="Tahoma" w:cs="Tahoma"/>
          <w:kern w:val="1"/>
          <w:sz w:val="18"/>
          <w:szCs w:val="18"/>
        </w:rPr>
        <w:tab/>
      </w:r>
      <w:r w:rsidRPr="00BE1406">
        <w:rPr>
          <w:rFonts w:ascii="Tahoma" w:hAnsi="Tahoma" w:cs="Tahoma"/>
          <w:kern w:val="1"/>
          <w:sz w:val="18"/>
          <w:szCs w:val="18"/>
        </w:rPr>
        <w:br/>
      </w:r>
    </w:p>
    <w:p w14:paraId="1F1326AB" w14:textId="77777777" w:rsidR="009C1845" w:rsidRPr="00BE1406" w:rsidRDefault="009C1845" w:rsidP="009C1845">
      <w:pPr>
        <w:rPr>
          <w:rFonts w:ascii="Tahoma" w:hAnsi="Tahoma" w:cs="Tahoma"/>
          <w:sz w:val="18"/>
          <w:szCs w:val="18"/>
        </w:rPr>
      </w:pPr>
    </w:p>
    <w:p w14:paraId="3CBF2A4A" w14:textId="77777777" w:rsidR="009C1845" w:rsidRPr="00BE1406" w:rsidRDefault="009C1845" w:rsidP="009C1845">
      <w:pPr>
        <w:rPr>
          <w:rFonts w:ascii="Tahoma" w:hAnsi="Tahoma" w:cs="Tahoma"/>
          <w:sz w:val="18"/>
          <w:szCs w:val="18"/>
        </w:rPr>
      </w:pPr>
    </w:p>
    <w:p w14:paraId="0CC62D41" w14:textId="77777777" w:rsidR="009C1845" w:rsidRPr="00BE1406" w:rsidRDefault="009C1845" w:rsidP="009C1845">
      <w:pPr>
        <w:rPr>
          <w:rFonts w:ascii="Tahoma" w:hAnsi="Tahoma" w:cs="Tahoma"/>
          <w:sz w:val="18"/>
          <w:szCs w:val="18"/>
        </w:rPr>
      </w:pPr>
    </w:p>
    <w:p w14:paraId="29C2DE52" w14:textId="77777777" w:rsidR="009C1845" w:rsidRPr="00BE1406" w:rsidRDefault="009C1845" w:rsidP="009C1845">
      <w:pPr>
        <w:rPr>
          <w:rFonts w:ascii="Tahoma" w:hAnsi="Tahoma" w:cs="Tahoma"/>
          <w:sz w:val="18"/>
          <w:szCs w:val="18"/>
        </w:rPr>
      </w:pPr>
    </w:p>
    <w:p w14:paraId="33D7C31C" w14:textId="77777777" w:rsidR="009C1845" w:rsidRPr="00BE1406" w:rsidRDefault="009C1845" w:rsidP="009C1845">
      <w:pPr>
        <w:rPr>
          <w:rFonts w:ascii="Tahoma" w:eastAsia="Tahoma" w:hAnsi="Tahoma" w:cs="Tahoma"/>
          <w:i/>
          <w:sz w:val="18"/>
          <w:szCs w:val="18"/>
        </w:rPr>
      </w:pPr>
      <w:r w:rsidRPr="00BE1406">
        <w:rPr>
          <w:rFonts w:ascii="Tahoma" w:hAnsi="Tahoma" w:cs="Tahoma"/>
          <w:sz w:val="18"/>
          <w:szCs w:val="18"/>
        </w:rPr>
        <w:t>Nazwa, adres Wykonawcy ...............................................................</w:t>
      </w:r>
    </w:p>
    <w:p w14:paraId="7764E269" w14:textId="77777777" w:rsidR="009C1845" w:rsidRPr="00BE1406" w:rsidRDefault="009C1845" w:rsidP="009C1845">
      <w:pPr>
        <w:ind w:left="2832"/>
        <w:rPr>
          <w:rFonts w:ascii="Tahoma" w:hAnsi="Tahoma" w:cs="Tahoma"/>
          <w:i/>
          <w:sz w:val="18"/>
          <w:szCs w:val="18"/>
        </w:rPr>
      </w:pPr>
      <w:r w:rsidRPr="00BE1406">
        <w:rPr>
          <w:rFonts w:ascii="Tahoma" w:eastAsia="Tahoma" w:hAnsi="Tahoma" w:cs="Tahoma"/>
          <w:i/>
          <w:sz w:val="18"/>
          <w:szCs w:val="18"/>
        </w:rPr>
        <w:t xml:space="preserve"> </w:t>
      </w:r>
    </w:p>
    <w:p w14:paraId="744EBCCB" w14:textId="77777777" w:rsidR="009C1845" w:rsidRPr="00BE1406" w:rsidRDefault="009C1845" w:rsidP="009C1845">
      <w:pPr>
        <w:ind w:left="2832"/>
        <w:rPr>
          <w:rFonts w:ascii="Tahoma" w:hAnsi="Tahoma" w:cs="Tahoma"/>
          <w:i/>
          <w:sz w:val="18"/>
          <w:szCs w:val="18"/>
        </w:rPr>
      </w:pPr>
    </w:p>
    <w:p w14:paraId="0BADB242" w14:textId="77777777" w:rsidR="009C1845" w:rsidRPr="00BE1406" w:rsidRDefault="009C1845" w:rsidP="009C1845">
      <w:pPr>
        <w:ind w:left="2832"/>
        <w:rPr>
          <w:rFonts w:ascii="Tahoma" w:hAnsi="Tahoma" w:cs="Tahoma"/>
          <w:i/>
          <w:sz w:val="18"/>
          <w:szCs w:val="18"/>
        </w:rPr>
      </w:pPr>
    </w:p>
    <w:p w14:paraId="219C40DB" w14:textId="77777777" w:rsidR="009C1845" w:rsidRPr="00BE1406" w:rsidRDefault="009C1845" w:rsidP="009C1845">
      <w:pPr>
        <w:ind w:firstLine="390"/>
        <w:jc w:val="center"/>
        <w:rPr>
          <w:rFonts w:ascii="Tahoma" w:hAnsi="Tahoma" w:cs="Tahoma"/>
          <w:b/>
          <w:sz w:val="18"/>
          <w:szCs w:val="18"/>
        </w:rPr>
      </w:pPr>
    </w:p>
    <w:p w14:paraId="0270D1DA" w14:textId="77777777" w:rsidR="009C1845" w:rsidRPr="00BE1406" w:rsidRDefault="009C1845" w:rsidP="009C1845">
      <w:pPr>
        <w:ind w:firstLine="390"/>
        <w:jc w:val="center"/>
        <w:rPr>
          <w:rFonts w:ascii="Tahoma" w:hAnsi="Tahoma" w:cs="Tahoma"/>
          <w:b/>
          <w:sz w:val="18"/>
          <w:szCs w:val="18"/>
        </w:rPr>
      </w:pPr>
    </w:p>
    <w:p w14:paraId="3D2F45D4" w14:textId="77777777" w:rsidR="009C1845" w:rsidRPr="00BE1406" w:rsidRDefault="009C1845" w:rsidP="009C1845">
      <w:pPr>
        <w:ind w:firstLine="390"/>
        <w:jc w:val="center"/>
        <w:rPr>
          <w:rFonts w:ascii="Tahoma" w:hAnsi="Tahoma" w:cs="Tahoma"/>
          <w:b/>
          <w:sz w:val="18"/>
          <w:szCs w:val="18"/>
        </w:rPr>
      </w:pPr>
    </w:p>
    <w:p w14:paraId="5996A13F" w14:textId="77777777" w:rsidR="009C1845" w:rsidRPr="00BE1406" w:rsidRDefault="009C1845" w:rsidP="009C1845">
      <w:pPr>
        <w:ind w:firstLine="390"/>
        <w:jc w:val="center"/>
        <w:rPr>
          <w:rFonts w:ascii="Tahoma" w:hAnsi="Tahoma" w:cs="Tahoma"/>
          <w:b/>
          <w:sz w:val="18"/>
          <w:szCs w:val="18"/>
        </w:rPr>
      </w:pPr>
      <w:r w:rsidRPr="00BE1406">
        <w:rPr>
          <w:rFonts w:ascii="Tahoma" w:hAnsi="Tahoma" w:cs="Tahoma"/>
          <w:b/>
          <w:sz w:val="18"/>
          <w:szCs w:val="18"/>
        </w:rPr>
        <w:t>OŚWIADCZENIE O PRZYNALEŻNOŚCI DO GRUPY KAPITAŁOWEJ</w:t>
      </w:r>
    </w:p>
    <w:p w14:paraId="02B4C675" w14:textId="77777777" w:rsidR="009C1845" w:rsidRPr="00BE1406" w:rsidRDefault="009C1845" w:rsidP="009C1845">
      <w:pPr>
        <w:ind w:firstLine="390"/>
        <w:jc w:val="center"/>
        <w:rPr>
          <w:rFonts w:ascii="Tahoma" w:hAnsi="Tahoma" w:cs="Tahoma"/>
          <w:b/>
          <w:sz w:val="18"/>
          <w:szCs w:val="18"/>
        </w:rPr>
      </w:pPr>
    </w:p>
    <w:p w14:paraId="6C2E1E70" w14:textId="77777777" w:rsidR="009C1845" w:rsidRPr="00BE1406" w:rsidRDefault="009C1845" w:rsidP="009C1845">
      <w:pPr>
        <w:ind w:firstLine="390"/>
        <w:jc w:val="both"/>
        <w:rPr>
          <w:rFonts w:ascii="Tahoma" w:hAnsi="Tahoma" w:cs="Tahoma"/>
          <w:b/>
          <w:sz w:val="18"/>
          <w:szCs w:val="18"/>
        </w:rPr>
      </w:pPr>
    </w:p>
    <w:p w14:paraId="4052A7C6" w14:textId="0074C1F9" w:rsidR="009C1845" w:rsidRPr="00BE1406" w:rsidRDefault="009C1845" w:rsidP="009C1845">
      <w:pPr>
        <w:spacing w:line="360" w:lineRule="auto"/>
        <w:ind w:firstLine="390"/>
        <w:jc w:val="both"/>
        <w:rPr>
          <w:rFonts w:ascii="Tahoma" w:hAnsi="Tahoma" w:cs="Tahoma"/>
          <w:sz w:val="18"/>
          <w:szCs w:val="18"/>
        </w:rPr>
      </w:pPr>
      <w:r w:rsidRPr="00BE1406">
        <w:rPr>
          <w:rFonts w:ascii="Tahoma" w:hAnsi="Tahoma" w:cs="Tahoma"/>
          <w:sz w:val="18"/>
          <w:szCs w:val="18"/>
        </w:rPr>
        <w:t xml:space="preserve">Przystępując jako Wykonawca do udziału w postępowaniu o udzielenie zamówienia publicznego nr sprawy </w:t>
      </w:r>
      <w:r w:rsidR="00D77B1D" w:rsidRPr="00BE1406">
        <w:rPr>
          <w:rFonts w:ascii="Tahoma" w:hAnsi="Tahoma" w:cs="Tahoma"/>
          <w:b/>
          <w:sz w:val="18"/>
          <w:szCs w:val="18"/>
        </w:rPr>
        <w:t>1</w:t>
      </w:r>
      <w:r w:rsidR="00AE296F" w:rsidRPr="00BE1406">
        <w:rPr>
          <w:rFonts w:ascii="Tahoma" w:hAnsi="Tahoma" w:cs="Tahoma"/>
          <w:b/>
          <w:sz w:val="18"/>
          <w:szCs w:val="18"/>
        </w:rPr>
        <w:t>/</w:t>
      </w:r>
      <w:r w:rsidR="00D77B1D" w:rsidRPr="00BE1406">
        <w:rPr>
          <w:rFonts w:ascii="Tahoma" w:hAnsi="Tahoma" w:cs="Tahoma"/>
          <w:b/>
          <w:sz w:val="18"/>
          <w:szCs w:val="18"/>
        </w:rPr>
        <w:t>PM</w:t>
      </w:r>
      <w:r w:rsidR="00B9276B" w:rsidRPr="00BE1406">
        <w:rPr>
          <w:rFonts w:ascii="Tahoma" w:hAnsi="Tahoma" w:cs="Tahoma"/>
          <w:b/>
          <w:sz w:val="18"/>
          <w:szCs w:val="18"/>
        </w:rPr>
        <w:t>231</w:t>
      </w:r>
      <w:r w:rsidR="00AE296F" w:rsidRPr="00BE1406">
        <w:rPr>
          <w:rFonts w:ascii="Tahoma" w:hAnsi="Tahoma" w:cs="Tahoma"/>
          <w:b/>
          <w:sz w:val="18"/>
          <w:szCs w:val="18"/>
        </w:rPr>
        <w:t>/TP/</w:t>
      </w:r>
      <w:r w:rsidRPr="00BE1406">
        <w:rPr>
          <w:rFonts w:ascii="Tahoma" w:hAnsi="Tahoma" w:cs="Tahoma"/>
          <w:b/>
          <w:sz w:val="18"/>
          <w:szCs w:val="18"/>
        </w:rPr>
        <w:t>D/2021</w:t>
      </w:r>
      <w:r w:rsidRPr="00BE1406">
        <w:rPr>
          <w:rFonts w:ascii="Tahoma" w:hAnsi="Tahoma" w:cs="Tahoma"/>
          <w:sz w:val="18"/>
          <w:szCs w:val="18"/>
        </w:rPr>
        <w:t xml:space="preserve"> </w:t>
      </w:r>
      <w:r w:rsidRPr="00BE1406">
        <w:rPr>
          <w:rFonts w:ascii="Tahoma" w:hAnsi="Tahoma" w:cs="Tahoma"/>
          <w:b/>
          <w:bCs/>
          <w:sz w:val="18"/>
          <w:szCs w:val="18"/>
        </w:rPr>
        <w:t xml:space="preserve">- </w:t>
      </w:r>
      <w:r w:rsidRPr="00BE1406">
        <w:rPr>
          <w:rFonts w:ascii="Tahoma" w:hAnsi="Tahoma" w:cs="Tahoma"/>
          <w:bCs/>
          <w:sz w:val="18"/>
          <w:szCs w:val="18"/>
        </w:rPr>
        <w:t xml:space="preserve">po zapoznaniu się z zamieszczoną na stronie internetowej informacją, o której mowa w </w:t>
      </w:r>
      <w:r w:rsidRPr="00BE1406">
        <w:rPr>
          <w:rFonts w:ascii="Tahoma" w:hAnsi="Tahoma" w:cs="Tahoma"/>
          <w:sz w:val="20"/>
          <w:szCs w:val="20"/>
        </w:rPr>
        <w:t xml:space="preserve">art. 108 ust. 1 pkt 5 </w:t>
      </w:r>
      <w:r w:rsidRPr="00BE1406">
        <w:rPr>
          <w:rFonts w:ascii="Tahoma" w:hAnsi="Tahoma" w:cs="Tahoma"/>
          <w:bCs/>
          <w:sz w:val="18"/>
          <w:szCs w:val="18"/>
        </w:rPr>
        <w:t>ustawy PZP,</w:t>
      </w:r>
      <w:r w:rsidRPr="00BE1406">
        <w:rPr>
          <w:rFonts w:ascii="Tahoma" w:hAnsi="Tahoma" w:cs="Tahoma"/>
          <w:b/>
          <w:bCs/>
          <w:sz w:val="18"/>
          <w:szCs w:val="18"/>
        </w:rPr>
        <w:t xml:space="preserve"> </w:t>
      </w:r>
      <w:r w:rsidRPr="00BE1406">
        <w:rPr>
          <w:rFonts w:ascii="Tahoma" w:hAnsi="Tahoma" w:cs="Tahoma"/>
          <w:sz w:val="18"/>
          <w:szCs w:val="18"/>
        </w:rPr>
        <w:t xml:space="preserve">niniejszym </w:t>
      </w:r>
      <w:r w:rsidR="0012786C" w:rsidRPr="00BE1406">
        <w:rPr>
          <w:rFonts w:ascii="Tahoma" w:hAnsi="Tahoma" w:cs="Tahoma"/>
          <w:sz w:val="18"/>
          <w:szCs w:val="18"/>
        </w:rPr>
        <w:t>oświadczamy,</w:t>
      </w:r>
      <w:r w:rsidRPr="00BE1406">
        <w:rPr>
          <w:rFonts w:ascii="Tahoma" w:hAnsi="Tahoma" w:cs="Tahoma"/>
          <w:sz w:val="18"/>
          <w:szCs w:val="18"/>
        </w:rPr>
        <w:t xml:space="preserve"> że:</w:t>
      </w:r>
    </w:p>
    <w:p w14:paraId="3DFB35DD" w14:textId="486D18CF" w:rsidR="009C1845" w:rsidRPr="00BE1406" w:rsidRDefault="009C1845" w:rsidP="009C1845">
      <w:pPr>
        <w:spacing w:line="360" w:lineRule="auto"/>
        <w:jc w:val="both"/>
        <w:rPr>
          <w:rFonts w:ascii="Tahoma" w:hAnsi="Tahoma" w:cs="Tahoma"/>
          <w:sz w:val="18"/>
          <w:szCs w:val="18"/>
        </w:rPr>
      </w:pPr>
      <w:r w:rsidRPr="00BE1406">
        <w:rPr>
          <w:rFonts w:ascii="Tahoma" w:hAnsi="Tahoma" w:cs="Tahoma"/>
          <w:sz w:val="18"/>
          <w:szCs w:val="18"/>
        </w:rPr>
        <w:t>* 1) nie należymy do żadnej grupy kapitałowej, w rozumieniu ustawy z dnia 16 lutego 2007 r., o ochronie konkurencji i konsumentów (Dz.U. z 202</w:t>
      </w:r>
      <w:r w:rsidR="00B6207D" w:rsidRPr="00BE1406">
        <w:rPr>
          <w:rFonts w:ascii="Tahoma" w:hAnsi="Tahoma" w:cs="Tahoma"/>
          <w:sz w:val="18"/>
          <w:szCs w:val="18"/>
        </w:rPr>
        <w:t>1</w:t>
      </w:r>
      <w:r w:rsidRPr="00BE1406">
        <w:rPr>
          <w:rFonts w:ascii="Tahoma" w:hAnsi="Tahoma" w:cs="Tahoma"/>
          <w:sz w:val="18"/>
          <w:szCs w:val="18"/>
        </w:rPr>
        <w:t xml:space="preserve">r., poz. </w:t>
      </w:r>
      <w:r w:rsidR="00B6207D" w:rsidRPr="00BE1406">
        <w:rPr>
          <w:rFonts w:ascii="Tahoma" w:hAnsi="Tahoma" w:cs="Tahoma"/>
          <w:sz w:val="18"/>
          <w:szCs w:val="18"/>
        </w:rPr>
        <w:t>275</w:t>
      </w:r>
      <w:r w:rsidRPr="00BE1406">
        <w:rPr>
          <w:rFonts w:ascii="Tahoma" w:hAnsi="Tahoma" w:cs="Tahoma"/>
          <w:sz w:val="18"/>
          <w:szCs w:val="18"/>
        </w:rPr>
        <w:t xml:space="preserve"> t.j.) z </w:t>
      </w:r>
      <w:r w:rsidR="0012786C" w:rsidRPr="00BE1406">
        <w:rPr>
          <w:rFonts w:ascii="Tahoma" w:hAnsi="Tahoma" w:cs="Tahoma"/>
          <w:sz w:val="18"/>
          <w:szCs w:val="18"/>
        </w:rPr>
        <w:t>innym Wykonawcą</w:t>
      </w:r>
      <w:r w:rsidRPr="00BE1406">
        <w:rPr>
          <w:rFonts w:ascii="Tahoma" w:hAnsi="Tahoma" w:cs="Tahoma"/>
          <w:sz w:val="18"/>
          <w:szCs w:val="18"/>
        </w:rPr>
        <w:t xml:space="preserve">, który złożył odrębną  ofertę w przedmiotowym postępowaniu o udzielenie zamówienia. </w:t>
      </w:r>
    </w:p>
    <w:p w14:paraId="694E3E71" w14:textId="73ADBEF9" w:rsidR="009C1845" w:rsidRPr="00BE1406" w:rsidRDefault="009C1845" w:rsidP="009C1845">
      <w:pPr>
        <w:spacing w:line="360" w:lineRule="auto"/>
        <w:jc w:val="both"/>
        <w:rPr>
          <w:rFonts w:ascii="Tahoma" w:eastAsia="Tahoma" w:hAnsi="Tahoma" w:cs="Tahoma"/>
          <w:sz w:val="18"/>
          <w:szCs w:val="18"/>
        </w:rPr>
      </w:pPr>
      <w:r w:rsidRPr="00BE1406">
        <w:rPr>
          <w:rFonts w:ascii="Tahoma" w:hAnsi="Tahoma" w:cs="Tahoma"/>
          <w:sz w:val="18"/>
          <w:szCs w:val="18"/>
        </w:rPr>
        <w:t>* 2) należymy do tej samej grupy kapitałowej w rozumieniu z ustawy dnia 16 lutego 2007 r., o ochronie konkurencji i konsumentów (Dz.U. z 202</w:t>
      </w:r>
      <w:r w:rsidR="00B6207D" w:rsidRPr="00BE1406">
        <w:rPr>
          <w:rFonts w:ascii="Tahoma" w:hAnsi="Tahoma" w:cs="Tahoma"/>
          <w:sz w:val="18"/>
          <w:szCs w:val="18"/>
        </w:rPr>
        <w:t>1</w:t>
      </w:r>
      <w:r w:rsidRPr="00BE1406">
        <w:rPr>
          <w:rFonts w:ascii="Tahoma" w:hAnsi="Tahoma" w:cs="Tahoma"/>
          <w:sz w:val="18"/>
          <w:szCs w:val="18"/>
        </w:rPr>
        <w:t xml:space="preserve">r., poz. </w:t>
      </w:r>
      <w:r w:rsidR="00B6207D" w:rsidRPr="00BE1406">
        <w:rPr>
          <w:rFonts w:ascii="Tahoma" w:hAnsi="Tahoma" w:cs="Tahoma"/>
          <w:sz w:val="18"/>
          <w:szCs w:val="18"/>
        </w:rPr>
        <w:t>275</w:t>
      </w:r>
      <w:r w:rsidRPr="00BE1406">
        <w:rPr>
          <w:rFonts w:ascii="Tahoma" w:hAnsi="Tahoma" w:cs="Tahoma"/>
          <w:sz w:val="18"/>
          <w:szCs w:val="18"/>
        </w:rPr>
        <w:t xml:space="preserve"> t.j.)  z innym </w:t>
      </w:r>
      <w:r w:rsidR="0012786C" w:rsidRPr="00BE1406">
        <w:rPr>
          <w:rFonts w:ascii="Tahoma" w:hAnsi="Tahoma" w:cs="Tahoma"/>
          <w:sz w:val="18"/>
          <w:szCs w:val="18"/>
        </w:rPr>
        <w:t>Wykonawcą,</w:t>
      </w:r>
      <w:r w:rsidRPr="00BE1406">
        <w:rPr>
          <w:rFonts w:ascii="Tahoma" w:hAnsi="Tahoma" w:cs="Tahoma"/>
          <w:sz w:val="18"/>
          <w:szCs w:val="18"/>
        </w:rPr>
        <w:t xml:space="preserve"> który złożył odrębna ofertę w przedmiotowym postępowaniu o udzielenie zamówienia**: Jednocześnie przedkładam dokumenty lub informacje potwierdzające przygotowanie oferty niezależnie od innego Wykonawcy należącego do tej samej grupy kapitałowej.</w:t>
      </w:r>
    </w:p>
    <w:p w14:paraId="79BE691D" w14:textId="77777777" w:rsidR="009C1845" w:rsidRPr="00BE1406" w:rsidRDefault="009C1845" w:rsidP="009D4E4E">
      <w:pPr>
        <w:numPr>
          <w:ilvl w:val="0"/>
          <w:numId w:val="6"/>
        </w:numPr>
        <w:suppressAutoHyphens/>
        <w:spacing w:line="276" w:lineRule="auto"/>
        <w:ind w:left="720"/>
        <w:jc w:val="both"/>
        <w:rPr>
          <w:rFonts w:ascii="Tahoma" w:eastAsia="Tahoma" w:hAnsi="Tahoma" w:cs="Tahoma"/>
          <w:sz w:val="18"/>
          <w:szCs w:val="18"/>
        </w:rPr>
      </w:pPr>
      <w:r w:rsidRPr="00BE1406">
        <w:rPr>
          <w:rFonts w:ascii="Tahoma" w:eastAsia="Tahoma" w:hAnsi="Tahoma" w:cs="Tahoma"/>
          <w:sz w:val="18"/>
          <w:szCs w:val="18"/>
        </w:rPr>
        <w:t>…………………………………………………………………………………………</w:t>
      </w:r>
      <w:r w:rsidRPr="00BE1406">
        <w:rPr>
          <w:rFonts w:ascii="Tahoma" w:hAnsi="Tahoma" w:cs="Tahoma"/>
          <w:sz w:val="18"/>
          <w:szCs w:val="18"/>
        </w:rPr>
        <w:t>.</w:t>
      </w:r>
    </w:p>
    <w:p w14:paraId="18D3653D" w14:textId="77777777" w:rsidR="009C1845" w:rsidRPr="00BE1406" w:rsidRDefault="009C1845" w:rsidP="009D4E4E">
      <w:pPr>
        <w:numPr>
          <w:ilvl w:val="0"/>
          <w:numId w:val="6"/>
        </w:numPr>
        <w:suppressAutoHyphens/>
        <w:spacing w:line="276" w:lineRule="auto"/>
        <w:ind w:left="720"/>
        <w:jc w:val="both"/>
        <w:rPr>
          <w:rFonts w:ascii="Tahoma" w:eastAsia="Tahoma" w:hAnsi="Tahoma" w:cs="Tahoma"/>
          <w:sz w:val="18"/>
          <w:szCs w:val="18"/>
        </w:rPr>
      </w:pPr>
      <w:r w:rsidRPr="00BE1406">
        <w:rPr>
          <w:rFonts w:ascii="Tahoma" w:eastAsia="Tahoma" w:hAnsi="Tahoma" w:cs="Tahoma"/>
          <w:sz w:val="18"/>
          <w:szCs w:val="18"/>
        </w:rPr>
        <w:t>…………………………………………………………………………………………</w:t>
      </w:r>
      <w:r w:rsidRPr="00BE1406">
        <w:rPr>
          <w:rFonts w:ascii="Tahoma" w:hAnsi="Tahoma" w:cs="Tahoma"/>
          <w:sz w:val="18"/>
          <w:szCs w:val="18"/>
        </w:rPr>
        <w:t>.</w:t>
      </w:r>
    </w:p>
    <w:p w14:paraId="00DF97A0" w14:textId="77777777" w:rsidR="009C1845" w:rsidRPr="00BE1406" w:rsidRDefault="009C1845" w:rsidP="009D4E4E">
      <w:pPr>
        <w:numPr>
          <w:ilvl w:val="0"/>
          <w:numId w:val="6"/>
        </w:numPr>
        <w:suppressAutoHyphens/>
        <w:spacing w:line="276" w:lineRule="auto"/>
        <w:ind w:left="720"/>
        <w:jc w:val="both"/>
        <w:rPr>
          <w:rFonts w:ascii="Tahoma" w:eastAsia="Tahoma" w:hAnsi="Tahoma" w:cs="Tahoma"/>
          <w:sz w:val="18"/>
          <w:szCs w:val="18"/>
        </w:rPr>
      </w:pPr>
      <w:r w:rsidRPr="00BE1406">
        <w:rPr>
          <w:rFonts w:ascii="Tahoma" w:eastAsia="Tahoma" w:hAnsi="Tahoma" w:cs="Tahoma"/>
          <w:sz w:val="18"/>
          <w:szCs w:val="18"/>
        </w:rPr>
        <w:t>…………………………………………………………………………………………</w:t>
      </w:r>
      <w:r w:rsidRPr="00BE1406">
        <w:rPr>
          <w:rFonts w:ascii="Tahoma" w:hAnsi="Tahoma" w:cs="Tahoma"/>
          <w:sz w:val="18"/>
          <w:szCs w:val="18"/>
        </w:rPr>
        <w:t>.</w:t>
      </w:r>
    </w:p>
    <w:p w14:paraId="1CC88D06" w14:textId="77777777" w:rsidR="009C1845" w:rsidRPr="00BE1406" w:rsidRDefault="009C1845" w:rsidP="009D4E4E">
      <w:pPr>
        <w:numPr>
          <w:ilvl w:val="0"/>
          <w:numId w:val="6"/>
        </w:numPr>
        <w:suppressAutoHyphens/>
        <w:spacing w:line="276" w:lineRule="auto"/>
        <w:ind w:left="720"/>
        <w:jc w:val="both"/>
        <w:rPr>
          <w:rFonts w:ascii="Tahoma" w:eastAsia="Tahoma" w:hAnsi="Tahoma" w:cs="Tahoma"/>
          <w:sz w:val="18"/>
          <w:szCs w:val="18"/>
        </w:rPr>
      </w:pPr>
      <w:r w:rsidRPr="00BE1406">
        <w:rPr>
          <w:rFonts w:ascii="Tahoma" w:eastAsia="Tahoma" w:hAnsi="Tahoma" w:cs="Tahoma"/>
          <w:sz w:val="18"/>
          <w:szCs w:val="18"/>
        </w:rPr>
        <w:t>…………………………………………………………………………………………</w:t>
      </w:r>
      <w:r w:rsidRPr="00BE1406">
        <w:rPr>
          <w:rFonts w:ascii="Tahoma" w:hAnsi="Tahoma" w:cs="Tahoma"/>
          <w:sz w:val="18"/>
          <w:szCs w:val="18"/>
        </w:rPr>
        <w:t>.</w:t>
      </w:r>
    </w:p>
    <w:p w14:paraId="54D6E5FD" w14:textId="77777777" w:rsidR="009C1845" w:rsidRPr="00BE1406" w:rsidRDefault="009C1845" w:rsidP="009D4E4E">
      <w:pPr>
        <w:numPr>
          <w:ilvl w:val="0"/>
          <w:numId w:val="6"/>
        </w:numPr>
        <w:suppressAutoHyphens/>
        <w:spacing w:line="276" w:lineRule="auto"/>
        <w:ind w:left="720"/>
        <w:jc w:val="both"/>
        <w:rPr>
          <w:rFonts w:ascii="Tahoma" w:hAnsi="Tahoma" w:cs="Tahoma"/>
          <w:sz w:val="18"/>
          <w:szCs w:val="18"/>
        </w:rPr>
      </w:pPr>
      <w:r w:rsidRPr="00BE1406">
        <w:rPr>
          <w:rFonts w:ascii="Tahoma" w:eastAsia="Tahoma" w:hAnsi="Tahoma" w:cs="Tahoma"/>
          <w:sz w:val="18"/>
          <w:szCs w:val="18"/>
        </w:rPr>
        <w:t>…………………………………………………………………………………………</w:t>
      </w:r>
      <w:r w:rsidRPr="00BE1406">
        <w:rPr>
          <w:rFonts w:ascii="Tahoma" w:hAnsi="Tahoma" w:cs="Tahoma"/>
          <w:sz w:val="18"/>
          <w:szCs w:val="18"/>
        </w:rPr>
        <w:t>.</w:t>
      </w:r>
    </w:p>
    <w:p w14:paraId="5341F2D6" w14:textId="77777777" w:rsidR="009C1845" w:rsidRPr="00BE1406" w:rsidRDefault="009C1845" w:rsidP="009C1845">
      <w:pPr>
        <w:rPr>
          <w:rFonts w:ascii="Tahoma" w:hAnsi="Tahoma" w:cs="Tahoma"/>
          <w:sz w:val="18"/>
          <w:szCs w:val="18"/>
        </w:rPr>
      </w:pPr>
    </w:p>
    <w:p w14:paraId="240DEEAF" w14:textId="77777777" w:rsidR="009C1845" w:rsidRPr="00BE1406" w:rsidRDefault="009C1845" w:rsidP="00AE296F">
      <w:pPr>
        <w:rPr>
          <w:rFonts w:ascii="Tahoma" w:hAnsi="Tahoma" w:cs="Tahoma"/>
          <w:b/>
          <w:sz w:val="18"/>
          <w:szCs w:val="18"/>
        </w:rPr>
      </w:pPr>
    </w:p>
    <w:p w14:paraId="458A7B7A" w14:textId="77777777" w:rsidR="009C1845" w:rsidRPr="001C641C" w:rsidRDefault="009C1845" w:rsidP="009C1845">
      <w:pPr>
        <w:rPr>
          <w:rFonts w:ascii="Tahoma" w:eastAsia="Tahoma" w:hAnsi="Tahoma" w:cs="Tahoma"/>
          <w:kern w:val="1"/>
          <w:sz w:val="18"/>
          <w:szCs w:val="18"/>
        </w:rPr>
      </w:pPr>
      <w:r w:rsidRPr="001C641C">
        <w:rPr>
          <w:rFonts w:ascii="Tahoma" w:hAnsi="Tahoma" w:cs="Tahoma"/>
          <w:b/>
          <w:sz w:val="18"/>
          <w:szCs w:val="18"/>
        </w:rPr>
        <w:tab/>
      </w:r>
    </w:p>
    <w:p w14:paraId="6CAFD13B" w14:textId="77777777" w:rsidR="009C1845" w:rsidRPr="001C641C" w:rsidRDefault="009C1845" w:rsidP="009C1845">
      <w:pPr>
        <w:rPr>
          <w:rFonts w:ascii="Tahoma" w:hAnsi="Tahoma" w:cs="Tahoma"/>
          <w:kern w:val="1"/>
          <w:sz w:val="18"/>
          <w:szCs w:val="18"/>
        </w:rPr>
      </w:pPr>
      <w:r w:rsidRPr="001C641C">
        <w:rPr>
          <w:rFonts w:ascii="Tahoma" w:eastAsia="Tahoma" w:hAnsi="Tahoma" w:cs="Tahoma"/>
          <w:kern w:val="1"/>
          <w:sz w:val="18"/>
          <w:szCs w:val="18"/>
        </w:rPr>
        <w:t xml:space="preserve">…………………………… </w:t>
      </w:r>
      <w:r w:rsidRPr="001C641C">
        <w:rPr>
          <w:rFonts w:ascii="Tahoma" w:hAnsi="Tahoma" w:cs="Tahoma"/>
          <w:kern w:val="1"/>
          <w:sz w:val="18"/>
          <w:szCs w:val="18"/>
        </w:rPr>
        <w:t>, dnia ……………………………………………</w:t>
      </w:r>
    </w:p>
    <w:p w14:paraId="2FFAC370" w14:textId="77777777" w:rsidR="009C1845" w:rsidRPr="001C641C" w:rsidRDefault="009C1845" w:rsidP="009C1845">
      <w:pPr>
        <w:tabs>
          <w:tab w:val="center" w:pos="900"/>
          <w:tab w:val="center" w:pos="3261"/>
        </w:tabs>
        <w:rPr>
          <w:rFonts w:ascii="Tahoma" w:hAnsi="Tahoma" w:cs="Tahoma"/>
          <w:sz w:val="18"/>
          <w:szCs w:val="18"/>
        </w:rPr>
      </w:pPr>
      <w:r w:rsidRPr="001C641C">
        <w:rPr>
          <w:rFonts w:ascii="Tahoma" w:hAnsi="Tahoma" w:cs="Tahoma"/>
          <w:kern w:val="1"/>
          <w:sz w:val="18"/>
          <w:szCs w:val="18"/>
        </w:rPr>
        <w:tab/>
        <w:t xml:space="preserve">/miejscowość/ </w:t>
      </w:r>
      <w:r w:rsidRPr="001C641C">
        <w:rPr>
          <w:rFonts w:ascii="Tahoma" w:hAnsi="Tahoma" w:cs="Tahoma"/>
          <w:kern w:val="1"/>
          <w:sz w:val="18"/>
          <w:szCs w:val="18"/>
        </w:rPr>
        <w:tab/>
        <w:t>/data/</w:t>
      </w:r>
    </w:p>
    <w:p w14:paraId="42287508" w14:textId="77777777" w:rsidR="009C1845" w:rsidRPr="001C641C" w:rsidRDefault="009C1845" w:rsidP="009C1845">
      <w:pPr>
        <w:rPr>
          <w:rFonts w:ascii="Tahoma" w:hAnsi="Tahoma" w:cs="Tahoma"/>
          <w:sz w:val="18"/>
          <w:szCs w:val="18"/>
        </w:rPr>
      </w:pPr>
    </w:p>
    <w:p w14:paraId="251E897A" w14:textId="77777777" w:rsidR="009C1845" w:rsidRPr="001A05CB" w:rsidRDefault="009C1845" w:rsidP="009C1845">
      <w:pPr>
        <w:rPr>
          <w:rFonts w:ascii="Tahoma" w:hAnsi="Tahoma" w:cs="Tahoma"/>
          <w:sz w:val="18"/>
          <w:szCs w:val="18"/>
        </w:rPr>
      </w:pPr>
    </w:p>
    <w:p w14:paraId="1F8CD16F" w14:textId="77777777" w:rsidR="00270DC3" w:rsidRPr="001A05CB" w:rsidRDefault="00270DC3" w:rsidP="00270DC3">
      <w:pPr>
        <w:jc w:val="right"/>
        <w:rPr>
          <w:rFonts w:ascii="Tahoma" w:hAnsi="Tahoma" w:cs="Tahoma"/>
          <w:b/>
          <w:sz w:val="18"/>
          <w:szCs w:val="18"/>
        </w:rPr>
      </w:pPr>
    </w:p>
    <w:p w14:paraId="784B4711" w14:textId="77777777" w:rsidR="00270DC3" w:rsidRPr="001A05CB" w:rsidRDefault="00270DC3" w:rsidP="00270DC3">
      <w:pPr>
        <w:pStyle w:val="rozdzia"/>
        <w:jc w:val="left"/>
        <w:rPr>
          <w:color w:val="FF0000"/>
          <w:sz w:val="18"/>
          <w:szCs w:val="18"/>
        </w:rPr>
      </w:pPr>
      <w:r w:rsidRPr="001A05CB">
        <w:rPr>
          <w:color w:val="FF0000"/>
          <w:sz w:val="18"/>
          <w:szCs w:val="18"/>
        </w:rPr>
        <w:t>UWAGA:</w:t>
      </w:r>
    </w:p>
    <w:p w14:paraId="7AF25CC5" w14:textId="77777777" w:rsidR="00270DC3" w:rsidRPr="001A05CB" w:rsidRDefault="00270DC3" w:rsidP="009D4E4E">
      <w:pPr>
        <w:pStyle w:val="rozdzia"/>
        <w:numPr>
          <w:ilvl w:val="0"/>
          <w:numId w:val="46"/>
        </w:numPr>
        <w:jc w:val="left"/>
        <w:rPr>
          <w:color w:val="FF0000"/>
          <w:sz w:val="18"/>
          <w:szCs w:val="18"/>
        </w:rPr>
      </w:pPr>
      <w:r w:rsidRPr="001A05CB">
        <w:rPr>
          <w:color w:val="FF0000"/>
          <w:sz w:val="18"/>
          <w:szCs w:val="18"/>
        </w:rPr>
        <w:t>Zamawiający zaleca przed podpisaniem, zapisanie dokumentu w formacie .pdf</w:t>
      </w:r>
    </w:p>
    <w:p w14:paraId="3EDDECAD" w14:textId="77777777" w:rsidR="00270DC3" w:rsidRPr="001A05CB" w:rsidRDefault="00270DC3" w:rsidP="009D4E4E">
      <w:pPr>
        <w:pStyle w:val="rozdzia"/>
        <w:numPr>
          <w:ilvl w:val="0"/>
          <w:numId w:val="46"/>
        </w:numPr>
        <w:jc w:val="left"/>
        <w:rPr>
          <w:color w:val="FF0000"/>
          <w:sz w:val="18"/>
          <w:szCs w:val="18"/>
        </w:rPr>
      </w:pPr>
      <w:r w:rsidRPr="001A05CB">
        <w:rPr>
          <w:color w:val="FF0000"/>
          <w:sz w:val="18"/>
          <w:szCs w:val="18"/>
        </w:rPr>
        <w:t xml:space="preserve">Dokument należy wypełnić i podpisać kwalifikowalnym podpisem elektronicznym lub podpisem zaufanym lub podpisem osobistym </w:t>
      </w:r>
    </w:p>
    <w:p w14:paraId="62CD6D1B" w14:textId="77777777" w:rsidR="00270DC3" w:rsidRPr="001A05CB" w:rsidRDefault="00270DC3" w:rsidP="009D4E4E">
      <w:pPr>
        <w:pStyle w:val="rozdzia"/>
        <w:numPr>
          <w:ilvl w:val="0"/>
          <w:numId w:val="46"/>
        </w:numPr>
        <w:jc w:val="left"/>
        <w:rPr>
          <w:color w:val="FF0000"/>
          <w:sz w:val="18"/>
          <w:szCs w:val="18"/>
        </w:rPr>
      </w:pPr>
      <w:r w:rsidRPr="001A05CB">
        <w:rPr>
          <w:rStyle w:val="Uwydatnienie"/>
          <w:bCs/>
          <w:color w:val="FF0000"/>
          <w:sz w:val="18"/>
          <w:szCs w:val="18"/>
        </w:rPr>
        <w:t>W przypadku wykonawców wspólnie ubiegających się o udzielenie zamówienia, dokument ten/ dokumenty te składa przynajmniej jeden z wykonawców.</w:t>
      </w:r>
    </w:p>
    <w:p w14:paraId="7DDF90DA" w14:textId="77777777" w:rsidR="009C1845" w:rsidRPr="001A05CB" w:rsidRDefault="009C1845" w:rsidP="009C1845">
      <w:pPr>
        <w:rPr>
          <w:rFonts w:ascii="Tahoma" w:hAnsi="Tahoma" w:cs="Tahoma"/>
          <w:sz w:val="18"/>
          <w:szCs w:val="18"/>
        </w:rPr>
      </w:pPr>
    </w:p>
    <w:p w14:paraId="04C4F88E" w14:textId="77777777" w:rsidR="009C1845" w:rsidRPr="001A05CB" w:rsidRDefault="009C1845" w:rsidP="009C1845">
      <w:pPr>
        <w:rPr>
          <w:rFonts w:ascii="Tahoma" w:hAnsi="Tahoma" w:cs="Tahoma"/>
          <w:sz w:val="18"/>
          <w:szCs w:val="18"/>
        </w:rPr>
      </w:pPr>
    </w:p>
    <w:p w14:paraId="13800EB8" w14:textId="77777777" w:rsidR="009C1845" w:rsidRPr="001A05CB" w:rsidRDefault="009C1845" w:rsidP="009C1845">
      <w:pPr>
        <w:rPr>
          <w:rFonts w:ascii="Tahoma" w:hAnsi="Tahoma" w:cs="Tahoma"/>
          <w:sz w:val="14"/>
          <w:szCs w:val="14"/>
        </w:rPr>
      </w:pPr>
    </w:p>
    <w:p w14:paraId="32C165FD" w14:textId="77777777" w:rsidR="009C1845" w:rsidRPr="001A05CB" w:rsidRDefault="009C1845" w:rsidP="009C1845">
      <w:pPr>
        <w:rPr>
          <w:rFonts w:ascii="Tahoma" w:hAnsi="Tahoma" w:cs="Tahoma"/>
          <w:sz w:val="14"/>
          <w:szCs w:val="14"/>
          <w:u w:val="single"/>
        </w:rPr>
      </w:pPr>
      <w:r w:rsidRPr="001A05CB">
        <w:rPr>
          <w:rFonts w:ascii="Tahoma" w:hAnsi="Tahoma" w:cs="Tahoma"/>
          <w:kern w:val="1"/>
          <w:sz w:val="14"/>
          <w:szCs w:val="14"/>
        </w:rPr>
        <w:t>*niepotrzebne skreślić</w:t>
      </w:r>
    </w:p>
    <w:p w14:paraId="407256C7" w14:textId="77777777" w:rsidR="009C1845" w:rsidRPr="001A05CB" w:rsidRDefault="009C1845" w:rsidP="009C1845">
      <w:pPr>
        <w:rPr>
          <w:rFonts w:ascii="Tahoma" w:hAnsi="Tahoma" w:cs="Tahoma"/>
          <w:bCs/>
          <w:iCs/>
          <w:sz w:val="14"/>
          <w:szCs w:val="14"/>
        </w:rPr>
      </w:pPr>
    </w:p>
    <w:p w14:paraId="7D77EF26" w14:textId="77777777" w:rsidR="00270DC3" w:rsidRPr="001A05CB" w:rsidRDefault="009C1845" w:rsidP="009C1845">
      <w:pPr>
        <w:jc w:val="both"/>
        <w:rPr>
          <w:rFonts w:ascii="Tahoma" w:hAnsi="Tahoma" w:cs="Tahoma"/>
          <w:bCs/>
          <w:iCs/>
          <w:sz w:val="14"/>
          <w:szCs w:val="14"/>
        </w:rPr>
      </w:pPr>
      <w:r w:rsidRPr="001A05CB">
        <w:rPr>
          <w:rFonts w:ascii="Tahoma" w:hAnsi="Tahoma" w:cs="Tahoma"/>
          <w:bCs/>
          <w:iCs/>
          <w:sz w:val="14"/>
          <w:szCs w:val="14"/>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7D1E835B" w14:textId="77777777" w:rsidR="00137F2D" w:rsidRPr="001A05CB" w:rsidRDefault="00137F2D" w:rsidP="009C1845">
      <w:pPr>
        <w:jc w:val="both"/>
        <w:rPr>
          <w:rFonts w:ascii="Tahoma" w:hAnsi="Tahoma" w:cs="Tahoma"/>
          <w:bCs/>
          <w:iCs/>
          <w:sz w:val="18"/>
          <w:szCs w:val="18"/>
        </w:rPr>
      </w:pPr>
    </w:p>
    <w:p w14:paraId="16A23252" w14:textId="77777777" w:rsidR="00794F45" w:rsidRPr="001A05CB" w:rsidRDefault="00794F45" w:rsidP="009C1845">
      <w:pPr>
        <w:jc w:val="right"/>
        <w:rPr>
          <w:rFonts w:ascii="Tahoma" w:hAnsi="Tahoma" w:cs="Tahoma"/>
          <w:sz w:val="20"/>
          <w:szCs w:val="20"/>
        </w:rPr>
      </w:pPr>
    </w:p>
    <w:p w14:paraId="67713BCB" w14:textId="13113FAC" w:rsidR="00445C4C" w:rsidRDefault="00445C4C" w:rsidP="009C1845">
      <w:pPr>
        <w:jc w:val="right"/>
        <w:rPr>
          <w:rFonts w:ascii="Tahoma" w:hAnsi="Tahoma" w:cs="Tahoma"/>
          <w:sz w:val="20"/>
          <w:szCs w:val="20"/>
        </w:rPr>
      </w:pPr>
    </w:p>
    <w:p w14:paraId="17C453E6" w14:textId="61D34AB0" w:rsidR="006108BE" w:rsidRDefault="006108BE" w:rsidP="009C1845">
      <w:pPr>
        <w:jc w:val="right"/>
        <w:rPr>
          <w:rFonts w:ascii="Tahoma" w:hAnsi="Tahoma" w:cs="Tahoma"/>
          <w:sz w:val="20"/>
          <w:szCs w:val="20"/>
        </w:rPr>
      </w:pPr>
    </w:p>
    <w:p w14:paraId="01E51B42" w14:textId="4D5353DF" w:rsidR="006108BE" w:rsidRDefault="006108BE" w:rsidP="009C1845">
      <w:pPr>
        <w:jc w:val="right"/>
        <w:rPr>
          <w:rFonts w:ascii="Tahoma" w:hAnsi="Tahoma" w:cs="Tahoma"/>
          <w:sz w:val="20"/>
          <w:szCs w:val="20"/>
        </w:rPr>
      </w:pPr>
    </w:p>
    <w:p w14:paraId="10C561E4" w14:textId="7F492411" w:rsidR="006108BE" w:rsidRDefault="006108BE" w:rsidP="009C1845">
      <w:pPr>
        <w:jc w:val="right"/>
        <w:rPr>
          <w:rFonts w:ascii="Tahoma" w:hAnsi="Tahoma" w:cs="Tahoma"/>
          <w:sz w:val="20"/>
          <w:szCs w:val="20"/>
        </w:rPr>
      </w:pPr>
    </w:p>
    <w:p w14:paraId="33F9A1E1" w14:textId="0AC3F867" w:rsidR="006108BE" w:rsidRDefault="006108BE" w:rsidP="009C1845">
      <w:pPr>
        <w:jc w:val="right"/>
        <w:rPr>
          <w:rFonts w:ascii="Tahoma" w:hAnsi="Tahoma" w:cs="Tahoma"/>
          <w:sz w:val="20"/>
          <w:szCs w:val="20"/>
        </w:rPr>
      </w:pPr>
    </w:p>
    <w:p w14:paraId="1B1D3BB8" w14:textId="77777777" w:rsidR="006108BE" w:rsidRPr="001A05CB" w:rsidRDefault="006108BE" w:rsidP="009C1845">
      <w:pPr>
        <w:jc w:val="right"/>
        <w:rPr>
          <w:rFonts w:ascii="Tahoma" w:hAnsi="Tahoma" w:cs="Tahoma"/>
          <w:sz w:val="20"/>
          <w:szCs w:val="20"/>
        </w:rPr>
      </w:pPr>
    </w:p>
    <w:p w14:paraId="7E0FC9F0" w14:textId="77777777" w:rsidR="00445C4C" w:rsidRPr="001A05CB" w:rsidRDefault="00445C4C" w:rsidP="009C1845">
      <w:pPr>
        <w:jc w:val="right"/>
        <w:rPr>
          <w:rFonts w:ascii="Tahoma" w:hAnsi="Tahoma" w:cs="Tahoma"/>
          <w:sz w:val="20"/>
          <w:szCs w:val="20"/>
        </w:rPr>
      </w:pPr>
    </w:p>
    <w:p w14:paraId="3EC2EB4E" w14:textId="4D6B4371" w:rsidR="009C1845" w:rsidRPr="001C641C" w:rsidRDefault="009C1845" w:rsidP="009C1845">
      <w:pPr>
        <w:jc w:val="right"/>
        <w:rPr>
          <w:rFonts w:ascii="Tahoma" w:hAnsi="Tahoma" w:cs="Tahoma"/>
          <w:sz w:val="20"/>
          <w:szCs w:val="20"/>
        </w:rPr>
      </w:pPr>
      <w:r w:rsidRPr="001C641C">
        <w:rPr>
          <w:rFonts w:ascii="Tahoma" w:hAnsi="Tahoma" w:cs="Tahoma"/>
          <w:sz w:val="20"/>
          <w:szCs w:val="20"/>
        </w:rPr>
        <w:t xml:space="preserve">Numer sprawy </w:t>
      </w:r>
      <w:r w:rsidR="00E9782D" w:rsidRPr="001C641C">
        <w:rPr>
          <w:rFonts w:ascii="Tahoma" w:hAnsi="Tahoma" w:cs="Tahoma"/>
          <w:b/>
          <w:sz w:val="20"/>
          <w:szCs w:val="20"/>
        </w:rPr>
        <w:t>1</w:t>
      </w:r>
      <w:r w:rsidRPr="001C641C">
        <w:rPr>
          <w:rFonts w:ascii="Tahoma" w:hAnsi="Tahoma" w:cs="Tahoma"/>
          <w:b/>
          <w:bCs/>
          <w:kern w:val="1"/>
          <w:sz w:val="20"/>
          <w:szCs w:val="20"/>
        </w:rPr>
        <w:t>/</w:t>
      </w:r>
      <w:r w:rsidR="00E9782D" w:rsidRPr="001C641C">
        <w:rPr>
          <w:rFonts w:ascii="Tahoma" w:hAnsi="Tahoma" w:cs="Tahoma"/>
          <w:b/>
          <w:bCs/>
          <w:kern w:val="1"/>
          <w:sz w:val="20"/>
          <w:szCs w:val="20"/>
        </w:rPr>
        <w:t>PM</w:t>
      </w:r>
      <w:r w:rsidR="00B9276B">
        <w:rPr>
          <w:rFonts w:ascii="Tahoma" w:hAnsi="Tahoma" w:cs="Tahoma"/>
          <w:b/>
          <w:bCs/>
          <w:kern w:val="1"/>
          <w:sz w:val="20"/>
          <w:szCs w:val="20"/>
        </w:rPr>
        <w:t>231</w:t>
      </w:r>
      <w:r w:rsidR="00AE296F" w:rsidRPr="001C641C">
        <w:rPr>
          <w:rFonts w:ascii="Tahoma" w:hAnsi="Tahoma" w:cs="Tahoma"/>
          <w:b/>
          <w:bCs/>
          <w:kern w:val="1"/>
          <w:sz w:val="20"/>
          <w:szCs w:val="20"/>
        </w:rPr>
        <w:t>/TP/</w:t>
      </w:r>
      <w:r w:rsidRPr="001C641C">
        <w:rPr>
          <w:rFonts w:ascii="Tahoma" w:hAnsi="Tahoma" w:cs="Tahoma"/>
          <w:b/>
          <w:bCs/>
          <w:kern w:val="1"/>
          <w:sz w:val="20"/>
          <w:szCs w:val="20"/>
        </w:rPr>
        <w:t>D/2021</w:t>
      </w:r>
      <w:r w:rsidRPr="001C641C">
        <w:rPr>
          <w:rFonts w:ascii="Tahoma" w:hAnsi="Tahoma" w:cs="Tahoma"/>
          <w:b/>
          <w:bCs/>
          <w:kern w:val="1"/>
          <w:sz w:val="20"/>
          <w:szCs w:val="20"/>
        </w:rPr>
        <w:tab/>
      </w:r>
      <w:r w:rsidRPr="001C641C">
        <w:rPr>
          <w:rFonts w:ascii="Tahoma" w:hAnsi="Tahoma" w:cs="Tahoma"/>
          <w:b/>
          <w:bCs/>
          <w:kern w:val="1"/>
          <w:sz w:val="20"/>
          <w:szCs w:val="20"/>
        </w:rPr>
        <w:tab/>
      </w:r>
      <w:r w:rsidRPr="001C641C">
        <w:rPr>
          <w:rFonts w:ascii="Tahoma" w:hAnsi="Tahoma" w:cs="Tahoma"/>
          <w:i/>
          <w:kern w:val="1"/>
          <w:sz w:val="20"/>
          <w:szCs w:val="20"/>
        </w:rPr>
        <w:tab/>
      </w:r>
      <w:r w:rsidRPr="001C641C">
        <w:rPr>
          <w:rFonts w:ascii="Tahoma" w:hAnsi="Tahoma" w:cs="Tahoma"/>
          <w:i/>
          <w:kern w:val="1"/>
          <w:sz w:val="20"/>
          <w:szCs w:val="20"/>
        </w:rPr>
        <w:tab/>
      </w:r>
      <w:r w:rsidRPr="001C641C">
        <w:rPr>
          <w:rFonts w:ascii="Tahoma" w:hAnsi="Tahoma" w:cs="Tahoma"/>
          <w:i/>
          <w:kern w:val="1"/>
          <w:sz w:val="20"/>
          <w:szCs w:val="20"/>
        </w:rPr>
        <w:tab/>
      </w:r>
      <w:r w:rsidRPr="001C641C">
        <w:rPr>
          <w:rFonts w:ascii="Tahoma" w:hAnsi="Tahoma" w:cs="Tahoma"/>
          <w:i/>
          <w:kern w:val="1"/>
          <w:sz w:val="20"/>
          <w:szCs w:val="20"/>
        </w:rPr>
        <w:tab/>
      </w:r>
      <w:r w:rsidRPr="001C641C">
        <w:rPr>
          <w:rFonts w:ascii="Tahoma" w:hAnsi="Tahoma" w:cs="Tahoma"/>
          <w:i/>
          <w:kern w:val="1"/>
          <w:sz w:val="20"/>
          <w:szCs w:val="20"/>
        </w:rPr>
        <w:tab/>
      </w:r>
      <w:r w:rsidRPr="001C641C">
        <w:rPr>
          <w:rFonts w:ascii="Tahoma" w:hAnsi="Tahoma" w:cs="Tahoma"/>
          <w:i/>
          <w:kern w:val="1"/>
          <w:sz w:val="20"/>
          <w:szCs w:val="20"/>
        </w:rPr>
        <w:tab/>
      </w:r>
      <w:r w:rsidRPr="001C641C">
        <w:rPr>
          <w:rFonts w:ascii="Tahoma" w:hAnsi="Tahoma" w:cs="Tahoma"/>
          <w:i/>
          <w:kern w:val="1"/>
          <w:sz w:val="20"/>
          <w:szCs w:val="20"/>
        </w:rPr>
        <w:tab/>
      </w:r>
      <w:r w:rsidRPr="001C641C">
        <w:rPr>
          <w:rFonts w:ascii="Tahoma" w:hAnsi="Tahoma" w:cs="Tahoma"/>
          <w:kern w:val="1"/>
          <w:sz w:val="20"/>
          <w:szCs w:val="20"/>
        </w:rPr>
        <w:tab/>
      </w:r>
      <w:r w:rsidRPr="001C641C">
        <w:rPr>
          <w:rFonts w:ascii="Tahoma" w:hAnsi="Tahoma" w:cs="Tahoma"/>
          <w:kern w:val="1"/>
          <w:sz w:val="20"/>
          <w:szCs w:val="20"/>
        </w:rPr>
        <w:br/>
      </w:r>
      <w:r w:rsidRPr="001C641C">
        <w:rPr>
          <w:rFonts w:ascii="Tahoma" w:hAnsi="Tahoma" w:cs="Tahoma"/>
          <w:b/>
          <w:kern w:val="1"/>
          <w:sz w:val="20"/>
          <w:szCs w:val="20"/>
        </w:rPr>
        <w:t>Załącznik nr 6</w:t>
      </w:r>
    </w:p>
    <w:p w14:paraId="56C9F78F" w14:textId="77777777" w:rsidR="009C1845" w:rsidRPr="001C641C" w:rsidRDefault="009C1845" w:rsidP="009C1845">
      <w:pPr>
        <w:rPr>
          <w:rFonts w:ascii="Tahoma" w:hAnsi="Tahoma" w:cs="Tahoma"/>
          <w:sz w:val="20"/>
          <w:szCs w:val="20"/>
        </w:rPr>
      </w:pPr>
    </w:p>
    <w:p w14:paraId="1D2B1C31" w14:textId="77777777" w:rsidR="009C1845" w:rsidRPr="001C641C" w:rsidRDefault="009C1845" w:rsidP="009C1845">
      <w:pPr>
        <w:rPr>
          <w:rFonts w:ascii="Tahoma" w:hAnsi="Tahoma" w:cs="Tahoma"/>
          <w:sz w:val="20"/>
          <w:szCs w:val="20"/>
        </w:rPr>
      </w:pPr>
    </w:p>
    <w:p w14:paraId="19E54537" w14:textId="77777777" w:rsidR="009C1845" w:rsidRPr="001C641C" w:rsidRDefault="009C1845" w:rsidP="009C1845">
      <w:pPr>
        <w:rPr>
          <w:rFonts w:ascii="Tahoma" w:hAnsi="Tahoma" w:cs="Tahoma"/>
          <w:sz w:val="20"/>
          <w:szCs w:val="20"/>
        </w:rPr>
      </w:pPr>
    </w:p>
    <w:p w14:paraId="0B9D186A" w14:textId="77777777" w:rsidR="009C1845" w:rsidRPr="001C641C" w:rsidRDefault="009C1845" w:rsidP="009C1845">
      <w:pPr>
        <w:rPr>
          <w:rFonts w:ascii="Tahoma" w:hAnsi="Tahoma" w:cs="Tahoma"/>
          <w:sz w:val="20"/>
          <w:szCs w:val="20"/>
        </w:rPr>
      </w:pPr>
    </w:p>
    <w:p w14:paraId="24BE4E49" w14:textId="77777777" w:rsidR="009C1845" w:rsidRPr="001C641C" w:rsidRDefault="009C1845" w:rsidP="009C1845">
      <w:pPr>
        <w:rPr>
          <w:rFonts w:ascii="Tahoma" w:hAnsi="Tahoma" w:cs="Tahoma"/>
          <w:sz w:val="20"/>
          <w:szCs w:val="20"/>
        </w:rPr>
      </w:pPr>
    </w:p>
    <w:p w14:paraId="33CE0DB4" w14:textId="77777777" w:rsidR="009C1845" w:rsidRPr="001C641C" w:rsidRDefault="009C1845" w:rsidP="009C1845">
      <w:pPr>
        <w:rPr>
          <w:rFonts w:ascii="Tahoma" w:hAnsi="Tahoma" w:cs="Tahoma"/>
          <w:sz w:val="20"/>
          <w:szCs w:val="20"/>
        </w:rPr>
      </w:pPr>
    </w:p>
    <w:p w14:paraId="02F07B4D" w14:textId="77777777" w:rsidR="009C1845" w:rsidRPr="001C641C" w:rsidRDefault="009C1845" w:rsidP="009C1845">
      <w:pPr>
        <w:rPr>
          <w:rFonts w:ascii="Tahoma" w:hAnsi="Tahoma" w:cs="Tahoma"/>
          <w:sz w:val="20"/>
          <w:szCs w:val="20"/>
        </w:rPr>
      </w:pPr>
    </w:p>
    <w:p w14:paraId="5EB6E255" w14:textId="77777777" w:rsidR="009C1845" w:rsidRPr="001C641C" w:rsidRDefault="009C1845" w:rsidP="009C1845">
      <w:pPr>
        <w:rPr>
          <w:rFonts w:ascii="Tahoma" w:eastAsia="Tahoma" w:hAnsi="Tahoma" w:cs="Tahoma"/>
          <w:i/>
          <w:sz w:val="20"/>
          <w:szCs w:val="20"/>
        </w:rPr>
      </w:pPr>
      <w:r w:rsidRPr="001C641C">
        <w:rPr>
          <w:rFonts w:ascii="Tahoma" w:hAnsi="Tahoma" w:cs="Tahoma"/>
          <w:sz w:val="20"/>
          <w:szCs w:val="20"/>
        </w:rPr>
        <w:t>Nazwa, adres Wykonawcy    ...............................................................</w:t>
      </w:r>
    </w:p>
    <w:p w14:paraId="2915BAEA" w14:textId="77777777" w:rsidR="009C1845" w:rsidRPr="001C641C" w:rsidRDefault="009C1845" w:rsidP="009C1845">
      <w:pPr>
        <w:ind w:left="2832"/>
        <w:rPr>
          <w:rFonts w:ascii="Tahoma" w:hAnsi="Tahoma" w:cs="Tahoma"/>
          <w:i/>
          <w:sz w:val="20"/>
          <w:szCs w:val="20"/>
        </w:rPr>
      </w:pPr>
      <w:r w:rsidRPr="001C641C">
        <w:rPr>
          <w:rFonts w:ascii="Tahoma" w:eastAsia="Tahoma" w:hAnsi="Tahoma" w:cs="Tahoma"/>
          <w:i/>
          <w:sz w:val="20"/>
          <w:szCs w:val="20"/>
        </w:rPr>
        <w:t xml:space="preserve">    </w:t>
      </w:r>
      <w:r w:rsidRPr="001C641C">
        <w:rPr>
          <w:rFonts w:ascii="Tahoma" w:hAnsi="Tahoma" w:cs="Tahoma"/>
          <w:i/>
          <w:sz w:val="20"/>
          <w:szCs w:val="20"/>
        </w:rPr>
        <w:t xml:space="preserve"> </w:t>
      </w:r>
    </w:p>
    <w:p w14:paraId="41B059EE" w14:textId="77777777" w:rsidR="009C1845" w:rsidRPr="001C641C" w:rsidRDefault="009C1845" w:rsidP="009C1845">
      <w:pPr>
        <w:ind w:firstLine="390"/>
        <w:jc w:val="center"/>
        <w:rPr>
          <w:rFonts w:ascii="Tahoma" w:hAnsi="Tahoma" w:cs="Tahoma"/>
          <w:b/>
          <w:sz w:val="20"/>
          <w:szCs w:val="20"/>
        </w:rPr>
      </w:pPr>
    </w:p>
    <w:p w14:paraId="2576DEC6" w14:textId="77777777" w:rsidR="009C1845" w:rsidRPr="001C641C" w:rsidRDefault="009C1845" w:rsidP="009C1845">
      <w:pPr>
        <w:ind w:firstLine="390"/>
        <w:jc w:val="center"/>
        <w:rPr>
          <w:rFonts w:ascii="Tahoma" w:hAnsi="Tahoma" w:cs="Tahoma"/>
          <w:b/>
          <w:sz w:val="20"/>
          <w:szCs w:val="20"/>
        </w:rPr>
      </w:pPr>
    </w:p>
    <w:p w14:paraId="5C4D0734" w14:textId="77777777" w:rsidR="009C1845" w:rsidRPr="001C641C" w:rsidRDefault="009C1845" w:rsidP="009C1845">
      <w:pPr>
        <w:ind w:firstLine="390"/>
        <w:jc w:val="center"/>
        <w:rPr>
          <w:rFonts w:ascii="Tahoma" w:hAnsi="Tahoma" w:cs="Tahoma"/>
          <w:b/>
          <w:sz w:val="20"/>
          <w:szCs w:val="20"/>
        </w:rPr>
      </w:pPr>
    </w:p>
    <w:p w14:paraId="121A355A" w14:textId="77777777" w:rsidR="009C1845" w:rsidRPr="001C641C" w:rsidRDefault="009C1845" w:rsidP="009C1845">
      <w:pPr>
        <w:ind w:firstLine="390"/>
        <w:jc w:val="center"/>
        <w:rPr>
          <w:rFonts w:ascii="Tahoma" w:hAnsi="Tahoma" w:cs="Tahoma"/>
          <w:b/>
          <w:sz w:val="20"/>
          <w:szCs w:val="20"/>
        </w:rPr>
      </w:pPr>
      <w:r w:rsidRPr="001C641C">
        <w:rPr>
          <w:rFonts w:ascii="Tahoma" w:hAnsi="Tahoma" w:cs="Tahoma"/>
          <w:b/>
          <w:sz w:val="20"/>
          <w:szCs w:val="20"/>
        </w:rPr>
        <w:t>OŚWIADCZENIE WYKONAWCY O AKTUALNOŚCI ZŁOŻONEGO OŚWIADCZENIA O BRAKU PODSTAW DO WYKLUCZENIA</w:t>
      </w:r>
    </w:p>
    <w:p w14:paraId="127D80E9" w14:textId="77777777" w:rsidR="009C1845" w:rsidRPr="001C641C" w:rsidRDefault="009C1845" w:rsidP="009C1845">
      <w:pPr>
        <w:ind w:firstLine="390"/>
        <w:jc w:val="center"/>
        <w:rPr>
          <w:rFonts w:ascii="Tahoma" w:hAnsi="Tahoma" w:cs="Tahoma"/>
          <w:b/>
          <w:sz w:val="20"/>
          <w:szCs w:val="20"/>
        </w:rPr>
      </w:pPr>
    </w:p>
    <w:p w14:paraId="73C71B7F" w14:textId="77777777" w:rsidR="009C1845" w:rsidRPr="001C641C" w:rsidRDefault="009C1845" w:rsidP="009C1845">
      <w:pPr>
        <w:ind w:firstLine="390"/>
        <w:jc w:val="both"/>
        <w:rPr>
          <w:rFonts w:ascii="Tahoma" w:hAnsi="Tahoma" w:cs="Tahoma"/>
          <w:b/>
          <w:sz w:val="20"/>
          <w:szCs w:val="20"/>
        </w:rPr>
      </w:pPr>
    </w:p>
    <w:p w14:paraId="3876C176" w14:textId="77777777" w:rsidR="009C1845" w:rsidRPr="001C641C" w:rsidRDefault="009C1845" w:rsidP="009C1845">
      <w:pPr>
        <w:spacing w:line="360" w:lineRule="auto"/>
        <w:ind w:firstLine="390"/>
        <w:jc w:val="both"/>
        <w:rPr>
          <w:rFonts w:ascii="Tahoma" w:hAnsi="Tahoma" w:cs="Tahoma"/>
          <w:sz w:val="20"/>
          <w:szCs w:val="20"/>
        </w:rPr>
      </w:pPr>
    </w:p>
    <w:p w14:paraId="3EE89C1E" w14:textId="77777777" w:rsidR="009C1845" w:rsidRPr="001C641C" w:rsidRDefault="009C1845" w:rsidP="009C1845">
      <w:pPr>
        <w:spacing w:line="360" w:lineRule="auto"/>
        <w:ind w:firstLine="390"/>
        <w:jc w:val="both"/>
        <w:rPr>
          <w:rFonts w:ascii="Tahoma" w:hAnsi="Tahoma" w:cs="Tahoma"/>
          <w:sz w:val="20"/>
          <w:szCs w:val="20"/>
        </w:rPr>
      </w:pPr>
    </w:p>
    <w:p w14:paraId="7CB9F2FA" w14:textId="77777777" w:rsidR="009C1845" w:rsidRPr="001C641C" w:rsidRDefault="009C1845" w:rsidP="009C1845">
      <w:pPr>
        <w:spacing w:line="360" w:lineRule="auto"/>
        <w:ind w:firstLine="390"/>
        <w:jc w:val="both"/>
        <w:rPr>
          <w:rFonts w:ascii="Tahoma" w:hAnsi="Tahoma" w:cs="Tahoma"/>
          <w:sz w:val="20"/>
          <w:szCs w:val="20"/>
        </w:rPr>
      </w:pPr>
      <w:r w:rsidRPr="001C641C">
        <w:rPr>
          <w:rFonts w:ascii="Tahoma" w:hAnsi="Tahoma" w:cs="Tahoma"/>
          <w:sz w:val="20"/>
          <w:szCs w:val="20"/>
        </w:rPr>
        <w:t>Oświadczam, że informacje zawarte w załączonym do oferty:</w:t>
      </w:r>
    </w:p>
    <w:p w14:paraId="04AB56FC" w14:textId="77777777" w:rsidR="009B2C80" w:rsidRPr="001C641C" w:rsidRDefault="009B2C80" w:rsidP="009C1845">
      <w:pPr>
        <w:spacing w:line="360" w:lineRule="auto"/>
        <w:ind w:firstLine="390"/>
        <w:jc w:val="both"/>
        <w:rPr>
          <w:rFonts w:ascii="Tahoma" w:hAnsi="Tahoma" w:cs="Tahoma"/>
          <w:sz w:val="20"/>
          <w:szCs w:val="20"/>
        </w:rPr>
      </w:pPr>
    </w:p>
    <w:p w14:paraId="3C34C642" w14:textId="77777777" w:rsidR="009B2C80" w:rsidRPr="001C641C" w:rsidRDefault="009C1845" w:rsidP="009C1845">
      <w:pPr>
        <w:spacing w:line="360" w:lineRule="auto"/>
        <w:ind w:left="284" w:hanging="284"/>
        <w:jc w:val="both"/>
        <w:rPr>
          <w:rFonts w:ascii="Tahoma" w:hAnsi="Tahoma" w:cs="Tahoma"/>
          <w:sz w:val="20"/>
          <w:szCs w:val="20"/>
        </w:rPr>
      </w:pPr>
      <w:r w:rsidRPr="001C641C">
        <w:rPr>
          <w:rFonts w:ascii="Tahoma" w:hAnsi="Tahoma" w:cs="Tahoma"/>
          <w:sz w:val="20"/>
          <w:szCs w:val="20"/>
        </w:rPr>
        <w:t xml:space="preserve">1. oświadczeniu o braku podstaw do wykluczenia, w zakresie podstaw wykluczenia z postępowania wskazanych przez zamawiającego (oświadczenie złożone zgodnie z załącznikiem nr 3 do </w:t>
      </w:r>
      <w:r w:rsidR="0012786C" w:rsidRPr="001C641C">
        <w:rPr>
          <w:rFonts w:ascii="Tahoma" w:hAnsi="Tahoma" w:cs="Tahoma"/>
          <w:sz w:val="20"/>
          <w:szCs w:val="20"/>
        </w:rPr>
        <w:t xml:space="preserve">SWZ) </w:t>
      </w:r>
      <w:r w:rsidR="0012786C" w:rsidRPr="001C641C">
        <w:t>są</w:t>
      </w:r>
      <w:r w:rsidR="003B457A" w:rsidRPr="001C641C">
        <w:rPr>
          <w:rFonts w:ascii="Tahoma" w:hAnsi="Tahoma" w:cs="Tahoma"/>
          <w:sz w:val="20"/>
          <w:szCs w:val="20"/>
        </w:rPr>
        <w:t xml:space="preserve"> aktualne.</w:t>
      </w:r>
    </w:p>
    <w:p w14:paraId="4FA69B1B" w14:textId="77777777" w:rsidR="009B2C80" w:rsidRPr="001C641C" w:rsidRDefault="009B2C80" w:rsidP="009C1845">
      <w:pPr>
        <w:spacing w:line="360" w:lineRule="auto"/>
        <w:ind w:left="284" w:hanging="284"/>
        <w:jc w:val="both"/>
        <w:rPr>
          <w:rFonts w:ascii="Tahoma" w:hAnsi="Tahoma" w:cs="Tahoma"/>
          <w:sz w:val="20"/>
          <w:szCs w:val="20"/>
        </w:rPr>
      </w:pPr>
    </w:p>
    <w:p w14:paraId="45993F70" w14:textId="77777777" w:rsidR="00A92807" w:rsidRPr="001C641C" w:rsidRDefault="00A92807" w:rsidP="009C1845">
      <w:pPr>
        <w:spacing w:line="360" w:lineRule="auto"/>
        <w:ind w:left="284" w:hanging="284"/>
        <w:jc w:val="both"/>
        <w:rPr>
          <w:rFonts w:ascii="Tahoma" w:hAnsi="Tahoma" w:cs="Tahoma"/>
          <w:sz w:val="20"/>
          <w:szCs w:val="20"/>
        </w:rPr>
      </w:pPr>
    </w:p>
    <w:p w14:paraId="2323835B" w14:textId="77777777" w:rsidR="009B2C80" w:rsidRPr="001C641C" w:rsidRDefault="00A92807" w:rsidP="009C1845">
      <w:pPr>
        <w:spacing w:line="360" w:lineRule="auto"/>
        <w:ind w:left="284" w:hanging="284"/>
        <w:jc w:val="both"/>
        <w:rPr>
          <w:rFonts w:ascii="Tahoma" w:hAnsi="Tahoma" w:cs="Tahoma"/>
          <w:sz w:val="20"/>
          <w:szCs w:val="20"/>
        </w:rPr>
      </w:pPr>
      <w:r w:rsidRPr="001C641C">
        <w:rPr>
          <w:rFonts w:ascii="Tahoma" w:hAnsi="Tahoma" w:cs="Tahoma"/>
          <w:sz w:val="20"/>
          <w:szCs w:val="20"/>
        </w:rPr>
        <w:t>Data ………………………………</w:t>
      </w:r>
    </w:p>
    <w:p w14:paraId="24730178" w14:textId="77777777" w:rsidR="00A92807" w:rsidRPr="001C641C" w:rsidRDefault="00A92807" w:rsidP="009C1845">
      <w:pPr>
        <w:spacing w:line="360" w:lineRule="auto"/>
        <w:ind w:left="284" w:hanging="284"/>
        <w:jc w:val="both"/>
        <w:rPr>
          <w:rFonts w:ascii="Tahoma" w:hAnsi="Tahoma" w:cs="Tahoma"/>
          <w:sz w:val="20"/>
          <w:szCs w:val="20"/>
        </w:rPr>
      </w:pPr>
    </w:p>
    <w:p w14:paraId="6B0C100A" w14:textId="77777777" w:rsidR="00A92807" w:rsidRPr="001C641C" w:rsidRDefault="00A92807" w:rsidP="009C1845">
      <w:pPr>
        <w:spacing w:line="360" w:lineRule="auto"/>
        <w:ind w:left="284" w:hanging="284"/>
        <w:jc w:val="both"/>
        <w:rPr>
          <w:rFonts w:ascii="Tahoma" w:hAnsi="Tahoma" w:cs="Tahoma"/>
          <w:sz w:val="20"/>
          <w:szCs w:val="20"/>
        </w:rPr>
      </w:pPr>
    </w:p>
    <w:p w14:paraId="48D0395B" w14:textId="77777777" w:rsidR="00A92807" w:rsidRPr="001C641C" w:rsidRDefault="009B2C80" w:rsidP="009C1845">
      <w:pPr>
        <w:spacing w:line="360" w:lineRule="auto"/>
        <w:ind w:left="284" w:hanging="284"/>
        <w:jc w:val="both"/>
        <w:rPr>
          <w:rFonts w:ascii="Tahoma" w:hAnsi="Tahoma" w:cs="Tahoma"/>
          <w:sz w:val="20"/>
          <w:szCs w:val="20"/>
        </w:rPr>
      </w:pPr>
      <w:r w:rsidRPr="001C641C">
        <w:rPr>
          <w:rFonts w:ascii="Tahoma" w:hAnsi="Tahoma" w:cs="Tahoma"/>
          <w:sz w:val="20"/>
          <w:szCs w:val="20"/>
        </w:rPr>
        <w:t>Uwaga</w:t>
      </w:r>
      <w:r w:rsidR="00A92807" w:rsidRPr="001C641C">
        <w:rPr>
          <w:rFonts w:ascii="Tahoma" w:hAnsi="Tahoma" w:cs="Tahoma"/>
          <w:sz w:val="20"/>
          <w:szCs w:val="20"/>
        </w:rPr>
        <w:t>!</w:t>
      </w:r>
    </w:p>
    <w:p w14:paraId="77353D49" w14:textId="4E483ECE" w:rsidR="009B2C80" w:rsidRPr="001C641C" w:rsidRDefault="009B2C80" w:rsidP="009C1845">
      <w:pPr>
        <w:spacing w:line="360" w:lineRule="auto"/>
        <w:ind w:left="284" w:hanging="284"/>
        <w:jc w:val="both"/>
        <w:rPr>
          <w:rFonts w:ascii="Tahoma" w:hAnsi="Tahoma" w:cs="Tahoma"/>
          <w:sz w:val="20"/>
          <w:szCs w:val="20"/>
        </w:rPr>
      </w:pPr>
      <w:r w:rsidRPr="001C641C">
        <w:rPr>
          <w:rFonts w:ascii="Tahoma" w:hAnsi="Tahoma" w:cs="Tahoma"/>
          <w:sz w:val="20"/>
          <w:szCs w:val="20"/>
        </w:rPr>
        <w:t xml:space="preserve">Niniejsze oświadczenie Wykonawca </w:t>
      </w:r>
      <w:r w:rsidR="0012786C" w:rsidRPr="001C641C">
        <w:rPr>
          <w:rFonts w:ascii="Tahoma" w:hAnsi="Tahoma" w:cs="Tahoma"/>
          <w:sz w:val="20"/>
          <w:szCs w:val="20"/>
        </w:rPr>
        <w:t>będzie zobowiązany</w:t>
      </w:r>
      <w:r w:rsidRPr="001C641C">
        <w:rPr>
          <w:rFonts w:ascii="Tahoma" w:hAnsi="Tahoma" w:cs="Tahoma"/>
          <w:sz w:val="20"/>
          <w:szCs w:val="20"/>
        </w:rPr>
        <w:t xml:space="preserve"> do złożenia na wezwanie Zamawiającego</w:t>
      </w:r>
      <w:r w:rsidR="00A92807" w:rsidRPr="001C641C">
        <w:rPr>
          <w:rFonts w:ascii="Tahoma" w:hAnsi="Tahoma" w:cs="Tahoma"/>
          <w:sz w:val="20"/>
          <w:szCs w:val="20"/>
        </w:rPr>
        <w:t xml:space="preserve">, o którym mowa w Rozdziale </w:t>
      </w:r>
      <w:r w:rsidR="006248C2" w:rsidRPr="001C641C">
        <w:rPr>
          <w:rFonts w:ascii="Tahoma" w:hAnsi="Tahoma" w:cs="Tahoma"/>
          <w:sz w:val="20"/>
          <w:szCs w:val="20"/>
        </w:rPr>
        <w:t>V</w:t>
      </w:r>
      <w:r w:rsidR="000A1B5B" w:rsidRPr="001C641C">
        <w:rPr>
          <w:rFonts w:ascii="Tahoma" w:hAnsi="Tahoma" w:cs="Tahoma"/>
          <w:sz w:val="20"/>
          <w:szCs w:val="20"/>
        </w:rPr>
        <w:t>I</w:t>
      </w:r>
      <w:r w:rsidR="006248C2" w:rsidRPr="001C641C">
        <w:rPr>
          <w:rFonts w:ascii="Tahoma" w:hAnsi="Tahoma" w:cs="Tahoma"/>
          <w:sz w:val="20"/>
          <w:szCs w:val="20"/>
        </w:rPr>
        <w:t xml:space="preserve">I ust. 3 </w:t>
      </w:r>
      <w:r w:rsidR="00A92807" w:rsidRPr="001C641C">
        <w:rPr>
          <w:rFonts w:ascii="Tahoma" w:hAnsi="Tahoma" w:cs="Tahoma"/>
          <w:sz w:val="20"/>
          <w:szCs w:val="20"/>
        </w:rPr>
        <w:t xml:space="preserve">pkt. </w:t>
      </w:r>
      <w:r w:rsidR="006248C2" w:rsidRPr="001C641C">
        <w:rPr>
          <w:rFonts w:ascii="Tahoma" w:hAnsi="Tahoma" w:cs="Tahoma"/>
          <w:sz w:val="20"/>
          <w:szCs w:val="20"/>
        </w:rPr>
        <w:t>2</w:t>
      </w:r>
      <w:r w:rsidR="000A1B5B" w:rsidRPr="001C641C">
        <w:rPr>
          <w:rFonts w:ascii="Tahoma" w:hAnsi="Tahoma" w:cs="Tahoma"/>
          <w:sz w:val="20"/>
          <w:szCs w:val="20"/>
        </w:rPr>
        <w:t xml:space="preserve"> </w:t>
      </w:r>
      <w:r w:rsidR="00A92807" w:rsidRPr="001C641C">
        <w:rPr>
          <w:rFonts w:ascii="Tahoma" w:hAnsi="Tahoma" w:cs="Tahoma"/>
          <w:sz w:val="20"/>
          <w:szCs w:val="20"/>
        </w:rPr>
        <w:t>SWZ,</w:t>
      </w:r>
      <w:r w:rsidRPr="001C641C">
        <w:rPr>
          <w:rFonts w:ascii="Tahoma" w:hAnsi="Tahoma" w:cs="Tahoma"/>
          <w:sz w:val="20"/>
          <w:szCs w:val="20"/>
        </w:rPr>
        <w:t xml:space="preserve"> a nie wraz z ofertą.</w:t>
      </w:r>
    </w:p>
    <w:p w14:paraId="507D0291" w14:textId="77777777" w:rsidR="009C1845" w:rsidRPr="001C641C" w:rsidRDefault="009C1845" w:rsidP="009C1845">
      <w:pPr>
        <w:rPr>
          <w:rFonts w:ascii="Tahoma" w:hAnsi="Tahoma" w:cs="Tahoma"/>
          <w:sz w:val="20"/>
          <w:szCs w:val="20"/>
        </w:rPr>
      </w:pPr>
    </w:p>
    <w:p w14:paraId="66D867FD" w14:textId="77777777" w:rsidR="009C1845" w:rsidRPr="001C641C" w:rsidRDefault="009C1845" w:rsidP="009C1845">
      <w:pPr>
        <w:rPr>
          <w:rFonts w:ascii="Tahoma" w:hAnsi="Tahoma" w:cs="Tahoma"/>
          <w:sz w:val="20"/>
          <w:szCs w:val="20"/>
        </w:rPr>
      </w:pPr>
    </w:p>
    <w:p w14:paraId="171A43A8" w14:textId="77777777" w:rsidR="009C1845" w:rsidRPr="001C641C" w:rsidRDefault="009C1845" w:rsidP="009C1845">
      <w:pPr>
        <w:rPr>
          <w:rFonts w:ascii="Tahoma" w:hAnsi="Tahoma" w:cs="Tahoma"/>
          <w:sz w:val="20"/>
          <w:szCs w:val="20"/>
        </w:rPr>
      </w:pPr>
    </w:p>
    <w:p w14:paraId="65A24957" w14:textId="77777777" w:rsidR="009C1845" w:rsidRPr="001C641C" w:rsidRDefault="009C1845" w:rsidP="009C1845">
      <w:pPr>
        <w:rPr>
          <w:rFonts w:ascii="Tahoma" w:hAnsi="Tahoma" w:cs="Tahoma"/>
          <w:sz w:val="20"/>
          <w:szCs w:val="20"/>
        </w:rPr>
      </w:pPr>
    </w:p>
    <w:p w14:paraId="1DE4691F" w14:textId="77777777" w:rsidR="009C1845" w:rsidRPr="001A05CB" w:rsidRDefault="009C1845" w:rsidP="009C1845">
      <w:pPr>
        <w:rPr>
          <w:rFonts w:ascii="Tahoma" w:hAnsi="Tahoma" w:cs="Tahoma"/>
          <w:sz w:val="20"/>
          <w:szCs w:val="20"/>
        </w:rPr>
      </w:pPr>
    </w:p>
    <w:p w14:paraId="5EA18DEC" w14:textId="77777777" w:rsidR="009C1845" w:rsidRPr="001A05CB" w:rsidRDefault="009C1845" w:rsidP="009C1845">
      <w:pPr>
        <w:rPr>
          <w:rFonts w:ascii="Tahoma" w:hAnsi="Tahoma" w:cs="Tahoma"/>
          <w:sz w:val="20"/>
          <w:szCs w:val="20"/>
        </w:rPr>
      </w:pPr>
    </w:p>
    <w:p w14:paraId="76CE7165" w14:textId="77777777" w:rsidR="009C1845" w:rsidRPr="001A05CB" w:rsidRDefault="009C1845" w:rsidP="004B5E1A">
      <w:pPr>
        <w:rPr>
          <w:rFonts w:ascii="Tahoma" w:hAnsi="Tahoma" w:cs="Tahoma"/>
          <w:b/>
          <w:sz w:val="20"/>
          <w:szCs w:val="20"/>
        </w:rPr>
      </w:pPr>
    </w:p>
    <w:p w14:paraId="68E127A6" w14:textId="77777777" w:rsidR="009C1845" w:rsidRPr="001A05CB" w:rsidRDefault="009C1845" w:rsidP="009C1845">
      <w:pPr>
        <w:spacing w:after="120"/>
        <w:rPr>
          <w:rFonts w:ascii="Tahoma" w:hAnsi="Tahoma" w:cs="Tahoma"/>
          <w:bCs/>
          <w:iCs/>
          <w:sz w:val="22"/>
          <w:szCs w:val="22"/>
          <w:u w:val="single"/>
        </w:rPr>
      </w:pPr>
    </w:p>
    <w:p w14:paraId="20BB042B" w14:textId="77777777" w:rsidR="00270DC3" w:rsidRPr="001A05CB" w:rsidRDefault="00270DC3" w:rsidP="00270DC3">
      <w:pPr>
        <w:jc w:val="right"/>
        <w:rPr>
          <w:rFonts w:ascii="Tahoma" w:hAnsi="Tahoma" w:cs="Tahoma"/>
          <w:b/>
          <w:sz w:val="18"/>
          <w:szCs w:val="18"/>
        </w:rPr>
      </w:pPr>
    </w:p>
    <w:p w14:paraId="419B9893" w14:textId="77777777" w:rsidR="00270DC3" w:rsidRPr="001A05CB" w:rsidRDefault="00270DC3" w:rsidP="00270DC3">
      <w:pPr>
        <w:pStyle w:val="rozdzia"/>
        <w:jc w:val="left"/>
        <w:rPr>
          <w:color w:val="FF0000"/>
          <w:sz w:val="18"/>
          <w:szCs w:val="18"/>
        </w:rPr>
      </w:pPr>
      <w:r w:rsidRPr="001A05CB">
        <w:rPr>
          <w:color w:val="FF0000"/>
          <w:sz w:val="18"/>
          <w:szCs w:val="18"/>
        </w:rPr>
        <w:t>UWAGA:</w:t>
      </w:r>
    </w:p>
    <w:p w14:paraId="093906AA" w14:textId="77777777" w:rsidR="00270DC3" w:rsidRPr="001A05CB" w:rsidRDefault="00270DC3" w:rsidP="009D4E4E">
      <w:pPr>
        <w:pStyle w:val="rozdzia"/>
        <w:numPr>
          <w:ilvl w:val="0"/>
          <w:numId w:val="47"/>
        </w:numPr>
        <w:jc w:val="left"/>
        <w:rPr>
          <w:color w:val="FF0000"/>
          <w:sz w:val="18"/>
          <w:szCs w:val="18"/>
        </w:rPr>
      </w:pPr>
      <w:r w:rsidRPr="001A05CB">
        <w:rPr>
          <w:color w:val="FF0000"/>
          <w:sz w:val="18"/>
          <w:szCs w:val="18"/>
        </w:rPr>
        <w:t>Zamawiający zaleca przed podpisaniem, zapisanie dokumentu w formacie .pdf</w:t>
      </w:r>
    </w:p>
    <w:p w14:paraId="6BC15144" w14:textId="77777777" w:rsidR="00270DC3" w:rsidRPr="001A05CB" w:rsidRDefault="00270DC3" w:rsidP="009D4E4E">
      <w:pPr>
        <w:pStyle w:val="rozdzia"/>
        <w:numPr>
          <w:ilvl w:val="0"/>
          <w:numId w:val="47"/>
        </w:numPr>
        <w:jc w:val="left"/>
        <w:rPr>
          <w:color w:val="FF0000"/>
          <w:sz w:val="18"/>
          <w:szCs w:val="18"/>
        </w:rPr>
      </w:pPr>
      <w:r w:rsidRPr="001A05CB">
        <w:rPr>
          <w:color w:val="FF0000"/>
          <w:sz w:val="18"/>
          <w:szCs w:val="18"/>
        </w:rPr>
        <w:t xml:space="preserve">Dokument należy wypełnić i podpisać kwalifikowalnym podpisem elektronicznym lub podpisem zaufanym lub podpisem osobistym </w:t>
      </w:r>
    </w:p>
    <w:p w14:paraId="72578FAB" w14:textId="77777777" w:rsidR="00270DC3" w:rsidRPr="001A05CB" w:rsidRDefault="00270DC3" w:rsidP="009D4E4E">
      <w:pPr>
        <w:pStyle w:val="rozdzia"/>
        <w:numPr>
          <w:ilvl w:val="0"/>
          <w:numId w:val="47"/>
        </w:numPr>
        <w:jc w:val="left"/>
        <w:rPr>
          <w:color w:val="FF0000"/>
          <w:sz w:val="18"/>
          <w:szCs w:val="18"/>
        </w:rPr>
      </w:pPr>
      <w:r w:rsidRPr="001A05CB">
        <w:rPr>
          <w:rStyle w:val="Uwydatnienie"/>
          <w:bCs/>
          <w:color w:val="FF0000"/>
          <w:sz w:val="18"/>
          <w:szCs w:val="18"/>
        </w:rPr>
        <w:t>W przypadku wykonawców wspólnie ubiegających się o udzielenie zamówienia, dokument ten/ dokumenty te składa przynajmniej jeden z wykonawców.</w:t>
      </w:r>
    </w:p>
    <w:p w14:paraId="242F779A" w14:textId="77777777" w:rsidR="009C1845" w:rsidRPr="002453C8" w:rsidRDefault="009C1845" w:rsidP="009C1845">
      <w:pPr>
        <w:jc w:val="both"/>
        <w:rPr>
          <w:rFonts w:ascii="Tahoma" w:hAnsi="Tahoma" w:cs="Tahoma"/>
          <w:bCs/>
          <w:iCs/>
          <w:sz w:val="18"/>
          <w:szCs w:val="18"/>
        </w:rPr>
      </w:pPr>
    </w:p>
    <w:sectPr w:rsidR="009C1845" w:rsidRPr="002453C8" w:rsidSect="001B077E">
      <w:headerReference w:type="default" r:id="rId29"/>
      <w:footerReference w:type="even" r:id="rId30"/>
      <w:footerReference w:type="default" r:id="rId31"/>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A618" w14:textId="77777777" w:rsidR="00466ED2" w:rsidRDefault="00466ED2">
      <w:r>
        <w:separator/>
      </w:r>
    </w:p>
  </w:endnote>
  <w:endnote w:type="continuationSeparator" w:id="0">
    <w:p w14:paraId="2BEEDE67" w14:textId="77777777" w:rsidR="00466ED2" w:rsidRDefault="0046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C13F" w14:textId="77777777" w:rsidR="007152B2" w:rsidRDefault="007152B2"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5D4E63C1" w14:textId="77777777" w:rsidR="007152B2" w:rsidRDefault="007152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63B6" w14:textId="77777777" w:rsidR="007152B2" w:rsidRPr="00822A5D" w:rsidRDefault="007152B2"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B4B80">
      <w:rPr>
        <w:rStyle w:val="Numerstrony"/>
        <w:rFonts w:ascii="Tahoma" w:hAnsi="Tahoma" w:cs="Tahoma"/>
        <w:noProof/>
        <w:sz w:val="16"/>
        <w:szCs w:val="16"/>
      </w:rPr>
      <w:t>19</w:t>
    </w:r>
    <w:r w:rsidRPr="00822A5D">
      <w:rPr>
        <w:rStyle w:val="Numerstrony"/>
        <w:rFonts w:ascii="Tahoma" w:hAnsi="Tahoma" w:cs="Tahoma"/>
        <w:sz w:val="16"/>
        <w:szCs w:val="16"/>
      </w:rPr>
      <w:fldChar w:fldCharType="end"/>
    </w:r>
  </w:p>
  <w:p w14:paraId="713FF77C" w14:textId="77777777" w:rsidR="007152B2" w:rsidRPr="009C75BD" w:rsidRDefault="007152B2" w:rsidP="00AA0A02">
    <w:pPr>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D76D" w14:textId="77777777" w:rsidR="00466ED2" w:rsidRDefault="00466ED2">
      <w:r>
        <w:separator/>
      </w:r>
    </w:p>
  </w:footnote>
  <w:footnote w:type="continuationSeparator" w:id="0">
    <w:p w14:paraId="4993AE22" w14:textId="77777777" w:rsidR="00466ED2" w:rsidRDefault="00466ED2">
      <w:r>
        <w:continuationSeparator/>
      </w:r>
    </w:p>
  </w:footnote>
  <w:footnote w:id="1">
    <w:p w14:paraId="1E923376" w14:textId="77777777" w:rsidR="007152B2" w:rsidRPr="00116474" w:rsidRDefault="007152B2"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69CCFC13" w14:textId="77777777" w:rsidR="007152B2" w:rsidRPr="008A6456" w:rsidRDefault="007152B2"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14:paraId="77EF464E" w14:textId="77777777" w:rsidR="007152B2" w:rsidRPr="008A6456" w:rsidRDefault="007152B2"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CA0C" w14:textId="5BD03C09" w:rsidR="007152B2" w:rsidRDefault="007152B2" w:rsidP="00422C62"/>
  <w:p w14:paraId="7C2EC113" w14:textId="77777777" w:rsidR="007152B2" w:rsidRDefault="007152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9A4595"/>
    <w:multiLevelType w:val="hybridMultilevel"/>
    <w:tmpl w:val="860C0C0E"/>
    <w:lvl w:ilvl="0" w:tplc="49385B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AF54E2"/>
    <w:multiLevelType w:val="multilevel"/>
    <w:tmpl w:val="88B8A3DE"/>
    <w:lvl w:ilvl="0">
      <w:start w:val="1"/>
      <w:numFmt w:val="decimal"/>
      <w:lvlText w:val="%1."/>
      <w:lvlJc w:val="left"/>
      <w:pPr>
        <w:tabs>
          <w:tab w:val="num" w:pos="360"/>
        </w:tabs>
        <w:ind w:left="360" w:hanging="360"/>
      </w:pPr>
      <w:rPr>
        <w:rFonts w:hint="default"/>
        <w:i w:val="0"/>
        <w:iCs/>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15F500CF"/>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352D57"/>
    <w:multiLevelType w:val="hybridMultilevel"/>
    <w:tmpl w:val="2A22C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83443B3"/>
    <w:multiLevelType w:val="multilevel"/>
    <w:tmpl w:val="086C8410"/>
    <w:lvl w:ilvl="0">
      <w:start w:val="1"/>
      <w:numFmt w:val="decimal"/>
      <w:lvlText w:val="%1."/>
      <w:lvlJc w:val="left"/>
      <w:pPr>
        <w:ind w:left="644" w:hanging="360"/>
      </w:pPr>
      <w:rPr>
        <w:b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2" w15:restartNumberingAfterBreak="0">
    <w:nsid w:val="1D573C89"/>
    <w:multiLevelType w:val="hybridMultilevel"/>
    <w:tmpl w:val="4D042B9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1D5E62B4"/>
    <w:multiLevelType w:val="hybridMultilevel"/>
    <w:tmpl w:val="D08AF890"/>
    <w:lvl w:ilvl="0" w:tplc="32684E4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5" w15:restartNumberingAfterBreak="0">
    <w:nsid w:val="214F192B"/>
    <w:multiLevelType w:val="hybridMultilevel"/>
    <w:tmpl w:val="C0421A0A"/>
    <w:lvl w:ilvl="0" w:tplc="3B1ADB4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24B607B9"/>
    <w:multiLevelType w:val="hybridMultilevel"/>
    <w:tmpl w:val="86607BD6"/>
    <w:lvl w:ilvl="0" w:tplc="5DD0642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D86FE5"/>
    <w:multiLevelType w:val="hybridMultilevel"/>
    <w:tmpl w:val="0BE6FC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11786A"/>
    <w:multiLevelType w:val="hybridMultilevel"/>
    <w:tmpl w:val="D2520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8424B6"/>
    <w:multiLevelType w:val="hybridMultilevel"/>
    <w:tmpl w:val="4C584A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C16162C"/>
    <w:multiLevelType w:val="hybridMultilevel"/>
    <w:tmpl w:val="B77C80B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B30554"/>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366E6867"/>
    <w:multiLevelType w:val="hybridMultilevel"/>
    <w:tmpl w:val="B2B42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F7487F"/>
    <w:multiLevelType w:val="hybridMultilevel"/>
    <w:tmpl w:val="431E27CC"/>
    <w:lvl w:ilvl="0" w:tplc="49385B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3"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E6004D"/>
    <w:multiLevelType w:val="hybridMultilevel"/>
    <w:tmpl w:val="CE121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1A4C37"/>
    <w:multiLevelType w:val="multilevel"/>
    <w:tmpl w:val="33E079B6"/>
    <w:lvl w:ilvl="0">
      <w:start w:val="92"/>
      <w:numFmt w:val="decimal"/>
      <w:lvlText w:val="%1"/>
      <w:lvlJc w:val="left"/>
      <w:pPr>
        <w:ind w:left="675" w:hanging="675"/>
      </w:pPr>
      <w:rPr>
        <w:rFonts w:hint="default"/>
      </w:rPr>
    </w:lvl>
    <w:lvl w:ilvl="1">
      <w:start w:val="50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B143238"/>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9B6FED"/>
    <w:multiLevelType w:val="hybridMultilevel"/>
    <w:tmpl w:val="35D4621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0" w15:restartNumberingAfterBreak="0">
    <w:nsid w:val="402D400A"/>
    <w:multiLevelType w:val="hybridMultilevel"/>
    <w:tmpl w:val="DBEA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CC2E67"/>
    <w:multiLevelType w:val="hybridMultilevel"/>
    <w:tmpl w:val="B0C04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077421"/>
    <w:multiLevelType w:val="hybridMultilevel"/>
    <w:tmpl w:val="E9D4191E"/>
    <w:lvl w:ilvl="0" w:tplc="49385B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5076C83"/>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5161B01"/>
    <w:multiLevelType w:val="hybridMultilevel"/>
    <w:tmpl w:val="6DFE322A"/>
    <w:lvl w:ilvl="0" w:tplc="E02EEB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6F3028E"/>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0"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1F06A3"/>
    <w:multiLevelType w:val="hybridMultilevel"/>
    <w:tmpl w:val="1BBEB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66105D"/>
    <w:multiLevelType w:val="hybridMultilevel"/>
    <w:tmpl w:val="631CAC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F910F9A"/>
    <w:multiLevelType w:val="hybridMultilevel"/>
    <w:tmpl w:val="F2789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6"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15:restartNumberingAfterBreak="0">
    <w:nsid w:val="66F3540C"/>
    <w:multiLevelType w:val="hybridMultilevel"/>
    <w:tmpl w:val="C136C854"/>
    <w:lvl w:ilvl="0" w:tplc="C6229E82">
      <w:start w:val="1"/>
      <w:numFmt w:val="lowerLetter"/>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86B1A9A"/>
    <w:multiLevelType w:val="hybridMultilevel"/>
    <w:tmpl w:val="ED068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1"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ABD02D7"/>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5" w15:restartNumberingAfterBreak="0">
    <w:nsid w:val="7B6F29BD"/>
    <w:multiLevelType w:val="hybridMultilevel"/>
    <w:tmpl w:val="2CD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46"/>
  </w:num>
  <w:num w:numId="3">
    <w:abstractNumId w:val="67"/>
  </w:num>
  <w:num w:numId="4">
    <w:abstractNumId w:val="10"/>
  </w:num>
  <w:num w:numId="5">
    <w:abstractNumId w:val="69"/>
  </w:num>
  <w:num w:numId="6">
    <w:abstractNumId w:val="4"/>
  </w:num>
  <w:num w:numId="7">
    <w:abstractNumId w:val="60"/>
  </w:num>
  <w:num w:numId="8">
    <w:abstractNumId w:val="15"/>
  </w:num>
  <w:num w:numId="9">
    <w:abstractNumId w:val="6"/>
  </w:num>
  <w:num w:numId="10">
    <w:abstractNumId w:val="71"/>
  </w:num>
  <w:num w:numId="11">
    <w:abstractNumId w:val="56"/>
  </w:num>
  <w:num w:numId="12">
    <w:abstractNumId w:val="20"/>
  </w:num>
  <w:num w:numId="13">
    <w:abstractNumId w:val="66"/>
  </w:num>
  <w:num w:numId="14">
    <w:abstractNumId w:val="55"/>
  </w:num>
  <w:num w:numId="15">
    <w:abstractNumId w:val="65"/>
  </w:num>
  <w:num w:numId="16">
    <w:abstractNumId w:val="14"/>
    <w:lvlOverride w:ilvl="0">
      <w:lvl w:ilvl="0">
        <w:numFmt w:val="decimal"/>
        <w:lvlText w:val="%1."/>
        <w:lvlJc w:val="left"/>
      </w:lvl>
    </w:lvlOverride>
  </w:num>
  <w:num w:numId="17">
    <w:abstractNumId w:val="72"/>
  </w:num>
  <w:num w:numId="18">
    <w:abstractNumId w:val="21"/>
  </w:num>
  <w:num w:numId="19">
    <w:abstractNumId w:val="31"/>
  </w:num>
  <w:num w:numId="20">
    <w:abstractNumId w:val="38"/>
  </w:num>
  <w:num w:numId="21">
    <w:abstractNumId w:val="13"/>
  </w:num>
  <w:num w:numId="22">
    <w:abstractNumId w:val="18"/>
  </w:num>
  <w:num w:numId="23">
    <w:abstractNumId w:val="8"/>
  </w:num>
  <w:num w:numId="24">
    <w:abstractNumId w:val="57"/>
  </w:num>
  <w:num w:numId="25">
    <w:abstractNumId w:val="19"/>
  </w:num>
  <w:num w:numId="26">
    <w:abstractNumId w:val="27"/>
  </w:num>
  <w:num w:numId="27">
    <w:abstractNumId w:val="42"/>
  </w:num>
  <w:num w:numId="28">
    <w:abstractNumId w:val="73"/>
  </w:num>
  <w:num w:numId="29">
    <w:abstractNumId w:val="11"/>
  </w:num>
  <w:num w:numId="30">
    <w:abstractNumId w:val="76"/>
  </w:num>
  <w:num w:numId="31">
    <w:abstractNumId w:val="24"/>
  </w:num>
  <w:num w:numId="32">
    <w:abstractNumId w:val="29"/>
  </w:num>
  <w:num w:numId="33">
    <w:abstractNumId w:val="7"/>
  </w:num>
  <w:num w:numId="34">
    <w:abstractNumId w:val="30"/>
  </w:num>
  <w:num w:numId="35">
    <w:abstractNumId w:val="43"/>
  </w:num>
  <w:num w:numId="36">
    <w:abstractNumId w:val="12"/>
  </w:num>
  <w:num w:numId="37">
    <w:abstractNumId w:val="58"/>
  </w:num>
  <w:num w:numId="38">
    <w:abstractNumId w:val="48"/>
  </w:num>
  <w:num w:numId="39">
    <w:abstractNumId w:val="33"/>
  </w:num>
  <w:num w:numId="40">
    <w:abstractNumId w:val="39"/>
  </w:num>
  <w:num w:numId="41">
    <w:abstractNumId w:val="36"/>
  </w:num>
  <w:num w:numId="42">
    <w:abstractNumId w:val="62"/>
  </w:num>
  <w:num w:numId="43">
    <w:abstractNumId w:val="75"/>
  </w:num>
  <w:num w:numId="44">
    <w:abstractNumId w:val="5"/>
  </w:num>
  <w:num w:numId="45">
    <w:abstractNumId w:val="47"/>
  </w:num>
  <w:num w:numId="46">
    <w:abstractNumId w:val="16"/>
  </w:num>
  <w:num w:numId="47">
    <w:abstractNumId w:val="53"/>
  </w:num>
  <w:num w:numId="48">
    <w:abstractNumId w:val="74"/>
  </w:num>
  <w:num w:numId="49">
    <w:abstractNumId w:val="59"/>
  </w:num>
  <w:num w:numId="50">
    <w:abstractNumId w:val="35"/>
  </w:num>
  <w:num w:numId="51">
    <w:abstractNumId w:val="45"/>
  </w:num>
  <w:num w:numId="52">
    <w:abstractNumId w:val="37"/>
  </w:num>
  <w:num w:numId="53">
    <w:abstractNumId w:val="28"/>
  </w:num>
  <w:num w:numId="54">
    <w:abstractNumId w:val="54"/>
  </w:num>
  <w:num w:numId="55">
    <w:abstractNumId w:val="17"/>
  </w:num>
  <w:num w:numId="56">
    <w:abstractNumId w:val="25"/>
  </w:num>
  <w:num w:numId="57">
    <w:abstractNumId w:val="26"/>
  </w:num>
  <w:num w:numId="58">
    <w:abstractNumId w:val="40"/>
  </w:num>
  <w:num w:numId="59">
    <w:abstractNumId w:val="52"/>
  </w:num>
  <w:num w:numId="60">
    <w:abstractNumId w:val="61"/>
  </w:num>
  <w:num w:numId="61">
    <w:abstractNumId w:val="23"/>
  </w:num>
  <w:num w:numId="62">
    <w:abstractNumId w:val="32"/>
  </w:num>
  <w:num w:numId="63">
    <w:abstractNumId w:val="41"/>
  </w:num>
  <w:num w:numId="64">
    <w:abstractNumId w:val="9"/>
  </w:num>
  <w:num w:numId="65">
    <w:abstractNumId w:val="49"/>
  </w:num>
  <w:num w:numId="66">
    <w:abstractNumId w:val="64"/>
  </w:num>
  <w:num w:numId="67">
    <w:abstractNumId w:val="22"/>
  </w:num>
  <w:num w:numId="68">
    <w:abstractNumId w:val="68"/>
  </w:num>
  <w:num w:numId="69">
    <w:abstractNumId w:val="34"/>
  </w:num>
  <w:num w:numId="70">
    <w:abstractNumId w:val="44"/>
  </w:num>
  <w:num w:numId="71">
    <w:abstractNumId w:val="50"/>
  </w:num>
  <w:num w:numId="72">
    <w:abstractNumId w:val="51"/>
  </w:num>
  <w:num w:numId="73">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05C7"/>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145"/>
    <w:rsid w:val="000177B5"/>
    <w:rsid w:val="00017A9C"/>
    <w:rsid w:val="00017AC2"/>
    <w:rsid w:val="000205F7"/>
    <w:rsid w:val="00020904"/>
    <w:rsid w:val="00020B40"/>
    <w:rsid w:val="00020F60"/>
    <w:rsid w:val="00021338"/>
    <w:rsid w:val="000216D8"/>
    <w:rsid w:val="00021A8D"/>
    <w:rsid w:val="00022880"/>
    <w:rsid w:val="00023E96"/>
    <w:rsid w:val="0002459D"/>
    <w:rsid w:val="000248C6"/>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6FEF"/>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4F7E"/>
    <w:rsid w:val="000851BB"/>
    <w:rsid w:val="00085BF0"/>
    <w:rsid w:val="00085DD0"/>
    <w:rsid w:val="00086880"/>
    <w:rsid w:val="00086C23"/>
    <w:rsid w:val="00086FB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8C3"/>
    <w:rsid w:val="00096E5C"/>
    <w:rsid w:val="00097057"/>
    <w:rsid w:val="0009791E"/>
    <w:rsid w:val="00097DCF"/>
    <w:rsid w:val="000A08F0"/>
    <w:rsid w:val="000A0979"/>
    <w:rsid w:val="000A0A8D"/>
    <w:rsid w:val="000A10BA"/>
    <w:rsid w:val="000A1677"/>
    <w:rsid w:val="000A1B5B"/>
    <w:rsid w:val="000A1BBB"/>
    <w:rsid w:val="000A2676"/>
    <w:rsid w:val="000A290A"/>
    <w:rsid w:val="000A2EFC"/>
    <w:rsid w:val="000A2F42"/>
    <w:rsid w:val="000A32D2"/>
    <w:rsid w:val="000A32E6"/>
    <w:rsid w:val="000A44DB"/>
    <w:rsid w:val="000A4AA0"/>
    <w:rsid w:val="000A517D"/>
    <w:rsid w:val="000A537F"/>
    <w:rsid w:val="000A5B03"/>
    <w:rsid w:val="000A5E5C"/>
    <w:rsid w:val="000A61E6"/>
    <w:rsid w:val="000A624C"/>
    <w:rsid w:val="000A655F"/>
    <w:rsid w:val="000A707D"/>
    <w:rsid w:val="000A735C"/>
    <w:rsid w:val="000A7A1C"/>
    <w:rsid w:val="000A7A63"/>
    <w:rsid w:val="000A7A92"/>
    <w:rsid w:val="000A7F05"/>
    <w:rsid w:val="000B00AB"/>
    <w:rsid w:val="000B00B2"/>
    <w:rsid w:val="000B0830"/>
    <w:rsid w:val="000B0A50"/>
    <w:rsid w:val="000B1965"/>
    <w:rsid w:val="000B1F42"/>
    <w:rsid w:val="000B2842"/>
    <w:rsid w:val="000B36C5"/>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36B"/>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2BF"/>
    <w:rsid w:val="000D048E"/>
    <w:rsid w:val="000D081E"/>
    <w:rsid w:val="000D0CD7"/>
    <w:rsid w:val="000D0DE0"/>
    <w:rsid w:val="000D0E29"/>
    <w:rsid w:val="000D0E3E"/>
    <w:rsid w:val="000D0E8B"/>
    <w:rsid w:val="000D14EA"/>
    <w:rsid w:val="000D215A"/>
    <w:rsid w:val="000D2A01"/>
    <w:rsid w:val="000D2DB0"/>
    <w:rsid w:val="000D302F"/>
    <w:rsid w:val="000D4084"/>
    <w:rsid w:val="000D4561"/>
    <w:rsid w:val="000D5252"/>
    <w:rsid w:val="000D630E"/>
    <w:rsid w:val="000D65F6"/>
    <w:rsid w:val="000D6BF0"/>
    <w:rsid w:val="000D7677"/>
    <w:rsid w:val="000D7A20"/>
    <w:rsid w:val="000D7D71"/>
    <w:rsid w:val="000D7E81"/>
    <w:rsid w:val="000D7F4F"/>
    <w:rsid w:val="000E069D"/>
    <w:rsid w:val="000E0A7E"/>
    <w:rsid w:val="000E0B2C"/>
    <w:rsid w:val="000E0FF6"/>
    <w:rsid w:val="000E126A"/>
    <w:rsid w:val="000E13CB"/>
    <w:rsid w:val="000E19BA"/>
    <w:rsid w:val="000E2C74"/>
    <w:rsid w:val="000E3A38"/>
    <w:rsid w:val="000E4463"/>
    <w:rsid w:val="000E4BB8"/>
    <w:rsid w:val="000E5380"/>
    <w:rsid w:val="000E5D87"/>
    <w:rsid w:val="000E5DF5"/>
    <w:rsid w:val="000E6708"/>
    <w:rsid w:val="000E6C67"/>
    <w:rsid w:val="000E6FAB"/>
    <w:rsid w:val="000E70EB"/>
    <w:rsid w:val="000E7639"/>
    <w:rsid w:val="000F01C0"/>
    <w:rsid w:val="000F0730"/>
    <w:rsid w:val="000F078E"/>
    <w:rsid w:val="000F0C7C"/>
    <w:rsid w:val="000F1232"/>
    <w:rsid w:val="000F17BD"/>
    <w:rsid w:val="000F1E62"/>
    <w:rsid w:val="000F2221"/>
    <w:rsid w:val="000F2521"/>
    <w:rsid w:val="000F325B"/>
    <w:rsid w:val="000F351F"/>
    <w:rsid w:val="000F3E9D"/>
    <w:rsid w:val="000F3EEF"/>
    <w:rsid w:val="000F4AC2"/>
    <w:rsid w:val="000F51E3"/>
    <w:rsid w:val="000F5F80"/>
    <w:rsid w:val="000F5FA3"/>
    <w:rsid w:val="000F689D"/>
    <w:rsid w:val="000F68DC"/>
    <w:rsid w:val="000F77BC"/>
    <w:rsid w:val="000F79A5"/>
    <w:rsid w:val="000F7EEF"/>
    <w:rsid w:val="00100092"/>
    <w:rsid w:val="00100562"/>
    <w:rsid w:val="001006BE"/>
    <w:rsid w:val="0010117C"/>
    <w:rsid w:val="001011AA"/>
    <w:rsid w:val="00101356"/>
    <w:rsid w:val="00101847"/>
    <w:rsid w:val="00101A0A"/>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86C"/>
    <w:rsid w:val="00127A17"/>
    <w:rsid w:val="00130C55"/>
    <w:rsid w:val="00131065"/>
    <w:rsid w:val="001312D3"/>
    <w:rsid w:val="001317A7"/>
    <w:rsid w:val="00131EA1"/>
    <w:rsid w:val="00132273"/>
    <w:rsid w:val="00132349"/>
    <w:rsid w:val="00132536"/>
    <w:rsid w:val="00132574"/>
    <w:rsid w:val="00132BE2"/>
    <w:rsid w:val="001333E6"/>
    <w:rsid w:val="00133855"/>
    <w:rsid w:val="001346E1"/>
    <w:rsid w:val="00135003"/>
    <w:rsid w:val="001352C1"/>
    <w:rsid w:val="00135A5D"/>
    <w:rsid w:val="00136747"/>
    <w:rsid w:val="00137343"/>
    <w:rsid w:val="00137F2D"/>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4B3"/>
    <w:rsid w:val="0014562E"/>
    <w:rsid w:val="001462AC"/>
    <w:rsid w:val="00146DAB"/>
    <w:rsid w:val="00146E65"/>
    <w:rsid w:val="00147A1A"/>
    <w:rsid w:val="00147D23"/>
    <w:rsid w:val="00150549"/>
    <w:rsid w:val="0015068A"/>
    <w:rsid w:val="00150B1E"/>
    <w:rsid w:val="00150D64"/>
    <w:rsid w:val="00151015"/>
    <w:rsid w:val="001512BF"/>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2AE"/>
    <w:rsid w:val="0016743D"/>
    <w:rsid w:val="0017076E"/>
    <w:rsid w:val="001715AC"/>
    <w:rsid w:val="001719BA"/>
    <w:rsid w:val="00171D6D"/>
    <w:rsid w:val="0017247A"/>
    <w:rsid w:val="00172A00"/>
    <w:rsid w:val="00172D30"/>
    <w:rsid w:val="00172F93"/>
    <w:rsid w:val="0017310C"/>
    <w:rsid w:val="001736B6"/>
    <w:rsid w:val="001736EF"/>
    <w:rsid w:val="001742C7"/>
    <w:rsid w:val="00174906"/>
    <w:rsid w:val="00174A85"/>
    <w:rsid w:val="00174FC4"/>
    <w:rsid w:val="001759B3"/>
    <w:rsid w:val="001761AC"/>
    <w:rsid w:val="001767C4"/>
    <w:rsid w:val="00176D73"/>
    <w:rsid w:val="00176FBB"/>
    <w:rsid w:val="001777AB"/>
    <w:rsid w:val="00177AE4"/>
    <w:rsid w:val="00180979"/>
    <w:rsid w:val="00180DAD"/>
    <w:rsid w:val="00181345"/>
    <w:rsid w:val="00181584"/>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B5A"/>
    <w:rsid w:val="00190BE1"/>
    <w:rsid w:val="0019111F"/>
    <w:rsid w:val="0019306A"/>
    <w:rsid w:val="001930D9"/>
    <w:rsid w:val="00194483"/>
    <w:rsid w:val="0019551C"/>
    <w:rsid w:val="00196039"/>
    <w:rsid w:val="00196EF9"/>
    <w:rsid w:val="0019746B"/>
    <w:rsid w:val="00197883"/>
    <w:rsid w:val="001979F9"/>
    <w:rsid w:val="00197FC5"/>
    <w:rsid w:val="001A05CB"/>
    <w:rsid w:val="001A0715"/>
    <w:rsid w:val="001A0882"/>
    <w:rsid w:val="001A08D5"/>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73E"/>
    <w:rsid w:val="001B29AA"/>
    <w:rsid w:val="001B3015"/>
    <w:rsid w:val="001B31F0"/>
    <w:rsid w:val="001B4534"/>
    <w:rsid w:val="001B4565"/>
    <w:rsid w:val="001B4B84"/>
    <w:rsid w:val="001B4E95"/>
    <w:rsid w:val="001B5792"/>
    <w:rsid w:val="001B57E3"/>
    <w:rsid w:val="001B5A97"/>
    <w:rsid w:val="001B66DB"/>
    <w:rsid w:val="001B6974"/>
    <w:rsid w:val="001C06A9"/>
    <w:rsid w:val="001C06FE"/>
    <w:rsid w:val="001C119D"/>
    <w:rsid w:val="001C14BA"/>
    <w:rsid w:val="001C2EE7"/>
    <w:rsid w:val="001C2F60"/>
    <w:rsid w:val="001C3493"/>
    <w:rsid w:val="001C37FC"/>
    <w:rsid w:val="001C3869"/>
    <w:rsid w:val="001C3F07"/>
    <w:rsid w:val="001C3F10"/>
    <w:rsid w:val="001C5438"/>
    <w:rsid w:val="001C5691"/>
    <w:rsid w:val="001C641C"/>
    <w:rsid w:val="001C6877"/>
    <w:rsid w:val="001C6992"/>
    <w:rsid w:val="001C69FD"/>
    <w:rsid w:val="001D008C"/>
    <w:rsid w:val="001D1235"/>
    <w:rsid w:val="001D14FD"/>
    <w:rsid w:val="001D1983"/>
    <w:rsid w:val="001D1A27"/>
    <w:rsid w:val="001D1BD6"/>
    <w:rsid w:val="001D1D79"/>
    <w:rsid w:val="001D2617"/>
    <w:rsid w:val="001D2ACD"/>
    <w:rsid w:val="001D34E3"/>
    <w:rsid w:val="001D35C3"/>
    <w:rsid w:val="001D3634"/>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A80"/>
    <w:rsid w:val="00213DE2"/>
    <w:rsid w:val="00214319"/>
    <w:rsid w:val="00214649"/>
    <w:rsid w:val="00214A44"/>
    <w:rsid w:val="00214A90"/>
    <w:rsid w:val="002153C1"/>
    <w:rsid w:val="0021567C"/>
    <w:rsid w:val="0021572B"/>
    <w:rsid w:val="00215E7C"/>
    <w:rsid w:val="00215EEF"/>
    <w:rsid w:val="0021635B"/>
    <w:rsid w:val="002163E2"/>
    <w:rsid w:val="00216431"/>
    <w:rsid w:val="002166E7"/>
    <w:rsid w:val="00216BF8"/>
    <w:rsid w:val="00216CCD"/>
    <w:rsid w:val="002175A8"/>
    <w:rsid w:val="002175AF"/>
    <w:rsid w:val="002175D3"/>
    <w:rsid w:val="00217B95"/>
    <w:rsid w:val="0022005C"/>
    <w:rsid w:val="00220610"/>
    <w:rsid w:val="00220AF0"/>
    <w:rsid w:val="00220DAC"/>
    <w:rsid w:val="00220FAF"/>
    <w:rsid w:val="00221440"/>
    <w:rsid w:val="00222245"/>
    <w:rsid w:val="00222873"/>
    <w:rsid w:val="00224607"/>
    <w:rsid w:val="00224677"/>
    <w:rsid w:val="002254EE"/>
    <w:rsid w:val="002255A7"/>
    <w:rsid w:val="00225C63"/>
    <w:rsid w:val="00226151"/>
    <w:rsid w:val="00226A9A"/>
    <w:rsid w:val="00226DEB"/>
    <w:rsid w:val="00226EE5"/>
    <w:rsid w:val="0022713E"/>
    <w:rsid w:val="002273A2"/>
    <w:rsid w:val="002303E2"/>
    <w:rsid w:val="0023070F"/>
    <w:rsid w:val="00231B10"/>
    <w:rsid w:val="00231EEF"/>
    <w:rsid w:val="00232891"/>
    <w:rsid w:val="00232E54"/>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CD5"/>
    <w:rsid w:val="00245AC4"/>
    <w:rsid w:val="00245DB2"/>
    <w:rsid w:val="00245E37"/>
    <w:rsid w:val="002465BD"/>
    <w:rsid w:val="00247610"/>
    <w:rsid w:val="00250AB4"/>
    <w:rsid w:val="00250EE8"/>
    <w:rsid w:val="00250F46"/>
    <w:rsid w:val="0025108C"/>
    <w:rsid w:val="00251791"/>
    <w:rsid w:val="00253AFE"/>
    <w:rsid w:val="00253B7A"/>
    <w:rsid w:val="00253F4D"/>
    <w:rsid w:val="0025494D"/>
    <w:rsid w:val="00254AF9"/>
    <w:rsid w:val="00255140"/>
    <w:rsid w:val="00255163"/>
    <w:rsid w:val="002554E0"/>
    <w:rsid w:val="002557CC"/>
    <w:rsid w:val="002561E1"/>
    <w:rsid w:val="00257745"/>
    <w:rsid w:val="002577E4"/>
    <w:rsid w:val="002606FE"/>
    <w:rsid w:val="00261812"/>
    <w:rsid w:val="00261BC4"/>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0DC3"/>
    <w:rsid w:val="00271432"/>
    <w:rsid w:val="00271492"/>
    <w:rsid w:val="00271638"/>
    <w:rsid w:val="00271AD7"/>
    <w:rsid w:val="00272D17"/>
    <w:rsid w:val="00272D1F"/>
    <w:rsid w:val="002732FC"/>
    <w:rsid w:val="0027408A"/>
    <w:rsid w:val="0027517D"/>
    <w:rsid w:val="002751CA"/>
    <w:rsid w:val="00275238"/>
    <w:rsid w:val="002757F9"/>
    <w:rsid w:val="00275E21"/>
    <w:rsid w:val="00276034"/>
    <w:rsid w:val="00276303"/>
    <w:rsid w:val="00276698"/>
    <w:rsid w:val="0027707A"/>
    <w:rsid w:val="00277111"/>
    <w:rsid w:val="00277545"/>
    <w:rsid w:val="00277DD5"/>
    <w:rsid w:val="002809CA"/>
    <w:rsid w:val="002811F0"/>
    <w:rsid w:val="0028141C"/>
    <w:rsid w:val="00281621"/>
    <w:rsid w:val="002819D6"/>
    <w:rsid w:val="00282D6F"/>
    <w:rsid w:val="00283141"/>
    <w:rsid w:val="00283819"/>
    <w:rsid w:val="0028422E"/>
    <w:rsid w:val="002843B8"/>
    <w:rsid w:val="00284577"/>
    <w:rsid w:val="0028587E"/>
    <w:rsid w:val="0028618E"/>
    <w:rsid w:val="00286D24"/>
    <w:rsid w:val="00287731"/>
    <w:rsid w:val="00290253"/>
    <w:rsid w:val="002905C0"/>
    <w:rsid w:val="0029106C"/>
    <w:rsid w:val="002910F9"/>
    <w:rsid w:val="002916C2"/>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3A"/>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350F"/>
    <w:rsid w:val="002C40E2"/>
    <w:rsid w:val="002C54A8"/>
    <w:rsid w:val="002C59CF"/>
    <w:rsid w:val="002C6271"/>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530"/>
    <w:rsid w:val="002E18EE"/>
    <w:rsid w:val="002E26E1"/>
    <w:rsid w:val="002E2FD2"/>
    <w:rsid w:val="002E3100"/>
    <w:rsid w:val="002E315A"/>
    <w:rsid w:val="002E329F"/>
    <w:rsid w:val="002E39F3"/>
    <w:rsid w:val="002E4653"/>
    <w:rsid w:val="002E479C"/>
    <w:rsid w:val="002E5B62"/>
    <w:rsid w:val="002E6027"/>
    <w:rsid w:val="002E6108"/>
    <w:rsid w:val="002E6B53"/>
    <w:rsid w:val="002E726D"/>
    <w:rsid w:val="002E7840"/>
    <w:rsid w:val="002E7B71"/>
    <w:rsid w:val="002F0142"/>
    <w:rsid w:val="002F08D5"/>
    <w:rsid w:val="002F0FE9"/>
    <w:rsid w:val="002F1287"/>
    <w:rsid w:val="002F16B8"/>
    <w:rsid w:val="002F199D"/>
    <w:rsid w:val="002F297E"/>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170"/>
    <w:rsid w:val="00314ADC"/>
    <w:rsid w:val="00314B1C"/>
    <w:rsid w:val="00314DB2"/>
    <w:rsid w:val="00315222"/>
    <w:rsid w:val="00315BAB"/>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B07"/>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5D6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541"/>
    <w:rsid w:val="00353EF9"/>
    <w:rsid w:val="00354DD2"/>
    <w:rsid w:val="00355103"/>
    <w:rsid w:val="00355915"/>
    <w:rsid w:val="003559B3"/>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77EC2"/>
    <w:rsid w:val="003801F0"/>
    <w:rsid w:val="003802F7"/>
    <w:rsid w:val="0038079A"/>
    <w:rsid w:val="00381473"/>
    <w:rsid w:val="003814DC"/>
    <w:rsid w:val="0038165A"/>
    <w:rsid w:val="00381A6C"/>
    <w:rsid w:val="00381A92"/>
    <w:rsid w:val="003821D2"/>
    <w:rsid w:val="00383675"/>
    <w:rsid w:val="00383934"/>
    <w:rsid w:val="00383FA0"/>
    <w:rsid w:val="00385666"/>
    <w:rsid w:val="003856AF"/>
    <w:rsid w:val="00385DBA"/>
    <w:rsid w:val="00385EAC"/>
    <w:rsid w:val="003862A3"/>
    <w:rsid w:val="00386AB5"/>
    <w:rsid w:val="00386DE8"/>
    <w:rsid w:val="00386EB9"/>
    <w:rsid w:val="0038732D"/>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15E"/>
    <w:rsid w:val="003B3348"/>
    <w:rsid w:val="003B3606"/>
    <w:rsid w:val="003B3AEF"/>
    <w:rsid w:val="003B3F2A"/>
    <w:rsid w:val="003B3FCF"/>
    <w:rsid w:val="003B457A"/>
    <w:rsid w:val="003B5845"/>
    <w:rsid w:val="003B5914"/>
    <w:rsid w:val="003B5A19"/>
    <w:rsid w:val="003B5B19"/>
    <w:rsid w:val="003B64B4"/>
    <w:rsid w:val="003B6AB2"/>
    <w:rsid w:val="003B6CFD"/>
    <w:rsid w:val="003B7025"/>
    <w:rsid w:val="003B7E9A"/>
    <w:rsid w:val="003C01AF"/>
    <w:rsid w:val="003C057F"/>
    <w:rsid w:val="003C0DDD"/>
    <w:rsid w:val="003C2A9A"/>
    <w:rsid w:val="003C2BEA"/>
    <w:rsid w:val="003C32B7"/>
    <w:rsid w:val="003C3DBB"/>
    <w:rsid w:val="003C3E25"/>
    <w:rsid w:val="003C3FD1"/>
    <w:rsid w:val="003C422F"/>
    <w:rsid w:val="003C4438"/>
    <w:rsid w:val="003C4F3C"/>
    <w:rsid w:val="003C7305"/>
    <w:rsid w:val="003D0AA7"/>
    <w:rsid w:val="003D1261"/>
    <w:rsid w:val="003D2538"/>
    <w:rsid w:val="003D254F"/>
    <w:rsid w:val="003D26A5"/>
    <w:rsid w:val="003D2907"/>
    <w:rsid w:val="003D29E9"/>
    <w:rsid w:val="003D32AC"/>
    <w:rsid w:val="003D350E"/>
    <w:rsid w:val="003D3622"/>
    <w:rsid w:val="003D58D6"/>
    <w:rsid w:val="003D5E9E"/>
    <w:rsid w:val="003D66EE"/>
    <w:rsid w:val="003D6E4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58D"/>
    <w:rsid w:val="00403E6E"/>
    <w:rsid w:val="004041B2"/>
    <w:rsid w:val="00404281"/>
    <w:rsid w:val="004043E4"/>
    <w:rsid w:val="00405072"/>
    <w:rsid w:val="004058DA"/>
    <w:rsid w:val="0040596A"/>
    <w:rsid w:val="00405AFF"/>
    <w:rsid w:val="00405C72"/>
    <w:rsid w:val="0040639F"/>
    <w:rsid w:val="004078B0"/>
    <w:rsid w:val="004112E6"/>
    <w:rsid w:val="00411A16"/>
    <w:rsid w:val="00411B91"/>
    <w:rsid w:val="00411CD8"/>
    <w:rsid w:val="00412437"/>
    <w:rsid w:val="00413562"/>
    <w:rsid w:val="0041375E"/>
    <w:rsid w:val="004138AE"/>
    <w:rsid w:val="00413CF9"/>
    <w:rsid w:val="00413E63"/>
    <w:rsid w:val="004156F0"/>
    <w:rsid w:val="00415745"/>
    <w:rsid w:val="00416237"/>
    <w:rsid w:val="004162E4"/>
    <w:rsid w:val="00416D11"/>
    <w:rsid w:val="0041773F"/>
    <w:rsid w:val="00417DB2"/>
    <w:rsid w:val="0042074C"/>
    <w:rsid w:val="00420DA4"/>
    <w:rsid w:val="00421885"/>
    <w:rsid w:val="00421E2A"/>
    <w:rsid w:val="00421E64"/>
    <w:rsid w:val="00421E8A"/>
    <w:rsid w:val="004228A6"/>
    <w:rsid w:val="00422C62"/>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77D"/>
    <w:rsid w:val="00434DBD"/>
    <w:rsid w:val="004355EE"/>
    <w:rsid w:val="004366A2"/>
    <w:rsid w:val="004370C5"/>
    <w:rsid w:val="004370DF"/>
    <w:rsid w:val="004372C5"/>
    <w:rsid w:val="00437ACF"/>
    <w:rsid w:val="0044062D"/>
    <w:rsid w:val="0044142E"/>
    <w:rsid w:val="00441472"/>
    <w:rsid w:val="00441C7D"/>
    <w:rsid w:val="00441DA3"/>
    <w:rsid w:val="004420C9"/>
    <w:rsid w:val="00442D5F"/>
    <w:rsid w:val="0044435D"/>
    <w:rsid w:val="00444BEE"/>
    <w:rsid w:val="00444E69"/>
    <w:rsid w:val="00445154"/>
    <w:rsid w:val="0044599E"/>
    <w:rsid w:val="00445C4C"/>
    <w:rsid w:val="00445F9D"/>
    <w:rsid w:val="004466DA"/>
    <w:rsid w:val="004467BC"/>
    <w:rsid w:val="00446D99"/>
    <w:rsid w:val="0044703E"/>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255"/>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66ED2"/>
    <w:rsid w:val="004700C7"/>
    <w:rsid w:val="0047034B"/>
    <w:rsid w:val="0047062F"/>
    <w:rsid w:val="0047108A"/>
    <w:rsid w:val="00471542"/>
    <w:rsid w:val="004721F1"/>
    <w:rsid w:val="004722F1"/>
    <w:rsid w:val="00472D09"/>
    <w:rsid w:val="00472EA2"/>
    <w:rsid w:val="00473D6A"/>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56F9"/>
    <w:rsid w:val="004867C9"/>
    <w:rsid w:val="00486B6D"/>
    <w:rsid w:val="004877CD"/>
    <w:rsid w:val="00487884"/>
    <w:rsid w:val="00487AED"/>
    <w:rsid w:val="00490992"/>
    <w:rsid w:val="004913C4"/>
    <w:rsid w:val="00491711"/>
    <w:rsid w:val="00491784"/>
    <w:rsid w:val="00491874"/>
    <w:rsid w:val="00492171"/>
    <w:rsid w:val="0049228B"/>
    <w:rsid w:val="00492487"/>
    <w:rsid w:val="004949B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8F0"/>
    <w:rsid w:val="004B0E91"/>
    <w:rsid w:val="004B1136"/>
    <w:rsid w:val="004B1C83"/>
    <w:rsid w:val="004B225D"/>
    <w:rsid w:val="004B2C95"/>
    <w:rsid w:val="004B35D8"/>
    <w:rsid w:val="004B38D0"/>
    <w:rsid w:val="004B3A79"/>
    <w:rsid w:val="004B443B"/>
    <w:rsid w:val="004B4446"/>
    <w:rsid w:val="004B4481"/>
    <w:rsid w:val="004B4811"/>
    <w:rsid w:val="004B4886"/>
    <w:rsid w:val="004B4B80"/>
    <w:rsid w:val="004B5226"/>
    <w:rsid w:val="004B5AB8"/>
    <w:rsid w:val="004B5B1F"/>
    <w:rsid w:val="004B5D13"/>
    <w:rsid w:val="004B5E1A"/>
    <w:rsid w:val="004B6F3D"/>
    <w:rsid w:val="004B7271"/>
    <w:rsid w:val="004B76DC"/>
    <w:rsid w:val="004B7E0F"/>
    <w:rsid w:val="004C00B5"/>
    <w:rsid w:val="004C03D9"/>
    <w:rsid w:val="004C100A"/>
    <w:rsid w:val="004C221F"/>
    <w:rsid w:val="004C27AB"/>
    <w:rsid w:val="004C36CD"/>
    <w:rsid w:val="004C3D3A"/>
    <w:rsid w:val="004C49B7"/>
    <w:rsid w:val="004C4C59"/>
    <w:rsid w:val="004C5F51"/>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65C8"/>
    <w:rsid w:val="004D65DE"/>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87"/>
    <w:rsid w:val="004F3C31"/>
    <w:rsid w:val="004F43E2"/>
    <w:rsid w:val="004F5B75"/>
    <w:rsid w:val="004F5EFB"/>
    <w:rsid w:val="004F5FBD"/>
    <w:rsid w:val="004F643E"/>
    <w:rsid w:val="004F653C"/>
    <w:rsid w:val="004F6D3B"/>
    <w:rsid w:val="004F743C"/>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E28"/>
    <w:rsid w:val="00514E9D"/>
    <w:rsid w:val="005150C9"/>
    <w:rsid w:val="00515572"/>
    <w:rsid w:val="00515EB4"/>
    <w:rsid w:val="00516D40"/>
    <w:rsid w:val="005172BC"/>
    <w:rsid w:val="005174B7"/>
    <w:rsid w:val="00517BEF"/>
    <w:rsid w:val="005202D5"/>
    <w:rsid w:val="00520640"/>
    <w:rsid w:val="00520A33"/>
    <w:rsid w:val="00521467"/>
    <w:rsid w:val="00521593"/>
    <w:rsid w:val="00522237"/>
    <w:rsid w:val="00522369"/>
    <w:rsid w:val="0052387E"/>
    <w:rsid w:val="00523CB1"/>
    <w:rsid w:val="00523E8A"/>
    <w:rsid w:val="00524624"/>
    <w:rsid w:val="00524BC4"/>
    <w:rsid w:val="005250FD"/>
    <w:rsid w:val="005253CF"/>
    <w:rsid w:val="00525C2B"/>
    <w:rsid w:val="005260B3"/>
    <w:rsid w:val="00526375"/>
    <w:rsid w:val="00526CE9"/>
    <w:rsid w:val="00526DD4"/>
    <w:rsid w:val="0052753E"/>
    <w:rsid w:val="005300AA"/>
    <w:rsid w:val="00530618"/>
    <w:rsid w:val="00530802"/>
    <w:rsid w:val="00530CBF"/>
    <w:rsid w:val="00531180"/>
    <w:rsid w:val="00531F06"/>
    <w:rsid w:val="00532A69"/>
    <w:rsid w:val="00532B0E"/>
    <w:rsid w:val="0053318B"/>
    <w:rsid w:val="00533433"/>
    <w:rsid w:val="005334D1"/>
    <w:rsid w:val="0053368E"/>
    <w:rsid w:val="005342E9"/>
    <w:rsid w:val="0053432C"/>
    <w:rsid w:val="00535980"/>
    <w:rsid w:val="00535E47"/>
    <w:rsid w:val="0053609D"/>
    <w:rsid w:val="00536260"/>
    <w:rsid w:val="005365FE"/>
    <w:rsid w:val="0053661A"/>
    <w:rsid w:val="00536C80"/>
    <w:rsid w:val="0053702F"/>
    <w:rsid w:val="005372BD"/>
    <w:rsid w:val="00537326"/>
    <w:rsid w:val="0053746B"/>
    <w:rsid w:val="005378A4"/>
    <w:rsid w:val="005409E3"/>
    <w:rsid w:val="00540D99"/>
    <w:rsid w:val="00541349"/>
    <w:rsid w:val="0054195B"/>
    <w:rsid w:val="0054223E"/>
    <w:rsid w:val="00542335"/>
    <w:rsid w:val="0054249C"/>
    <w:rsid w:val="00542FED"/>
    <w:rsid w:val="00543A19"/>
    <w:rsid w:val="005441E1"/>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0E39"/>
    <w:rsid w:val="00550FD2"/>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8C3"/>
    <w:rsid w:val="00560921"/>
    <w:rsid w:val="00560CF1"/>
    <w:rsid w:val="00561268"/>
    <w:rsid w:val="00561E94"/>
    <w:rsid w:val="00562345"/>
    <w:rsid w:val="00562468"/>
    <w:rsid w:val="0056258F"/>
    <w:rsid w:val="00562AB0"/>
    <w:rsid w:val="00562D07"/>
    <w:rsid w:val="0056316A"/>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1D8E"/>
    <w:rsid w:val="00582246"/>
    <w:rsid w:val="00582610"/>
    <w:rsid w:val="0058262E"/>
    <w:rsid w:val="005828F2"/>
    <w:rsid w:val="005832CD"/>
    <w:rsid w:val="005836BD"/>
    <w:rsid w:val="00583764"/>
    <w:rsid w:val="00583F0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30E"/>
    <w:rsid w:val="0059760F"/>
    <w:rsid w:val="00597740"/>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E4"/>
    <w:rsid w:val="005A6084"/>
    <w:rsid w:val="005A65E9"/>
    <w:rsid w:val="005A6BE6"/>
    <w:rsid w:val="005B00D1"/>
    <w:rsid w:val="005B037F"/>
    <w:rsid w:val="005B052F"/>
    <w:rsid w:val="005B0B25"/>
    <w:rsid w:val="005B0F62"/>
    <w:rsid w:val="005B1AEA"/>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2616"/>
    <w:rsid w:val="005C2888"/>
    <w:rsid w:val="005C2DC5"/>
    <w:rsid w:val="005C3CB5"/>
    <w:rsid w:val="005C44C8"/>
    <w:rsid w:val="005C48D4"/>
    <w:rsid w:val="005C4FF5"/>
    <w:rsid w:val="005C55D6"/>
    <w:rsid w:val="005C6C7B"/>
    <w:rsid w:val="005C788A"/>
    <w:rsid w:val="005C7C8E"/>
    <w:rsid w:val="005D0ACF"/>
    <w:rsid w:val="005D1C1D"/>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66"/>
    <w:rsid w:val="005E21EC"/>
    <w:rsid w:val="005E3759"/>
    <w:rsid w:val="005E37F5"/>
    <w:rsid w:val="005E3A9B"/>
    <w:rsid w:val="005E3D11"/>
    <w:rsid w:val="005E4007"/>
    <w:rsid w:val="005E4320"/>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971"/>
    <w:rsid w:val="00600F06"/>
    <w:rsid w:val="0060154A"/>
    <w:rsid w:val="00601F88"/>
    <w:rsid w:val="00602050"/>
    <w:rsid w:val="00602511"/>
    <w:rsid w:val="00602B06"/>
    <w:rsid w:val="00602CCC"/>
    <w:rsid w:val="006030D6"/>
    <w:rsid w:val="00603382"/>
    <w:rsid w:val="0060381E"/>
    <w:rsid w:val="00603FEF"/>
    <w:rsid w:val="006042A7"/>
    <w:rsid w:val="00604DC0"/>
    <w:rsid w:val="00605BD9"/>
    <w:rsid w:val="00605C32"/>
    <w:rsid w:val="006070A1"/>
    <w:rsid w:val="006076CF"/>
    <w:rsid w:val="00607900"/>
    <w:rsid w:val="00607B51"/>
    <w:rsid w:val="006101B7"/>
    <w:rsid w:val="006106BF"/>
    <w:rsid w:val="00610775"/>
    <w:rsid w:val="006108BE"/>
    <w:rsid w:val="006109CC"/>
    <w:rsid w:val="00610E98"/>
    <w:rsid w:val="00610EAC"/>
    <w:rsid w:val="00610F63"/>
    <w:rsid w:val="00611025"/>
    <w:rsid w:val="00611674"/>
    <w:rsid w:val="006120FA"/>
    <w:rsid w:val="00612721"/>
    <w:rsid w:val="006131B0"/>
    <w:rsid w:val="00613302"/>
    <w:rsid w:val="0061369A"/>
    <w:rsid w:val="006137C0"/>
    <w:rsid w:val="00613BAA"/>
    <w:rsid w:val="00613CC1"/>
    <w:rsid w:val="006143B5"/>
    <w:rsid w:val="0061444E"/>
    <w:rsid w:val="00614AC9"/>
    <w:rsid w:val="00614CE7"/>
    <w:rsid w:val="0061509B"/>
    <w:rsid w:val="00615155"/>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48C2"/>
    <w:rsid w:val="00625AB3"/>
    <w:rsid w:val="00625F15"/>
    <w:rsid w:val="0062600A"/>
    <w:rsid w:val="0062605B"/>
    <w:rsid w:val="006268E5"/>
    <w:rsid w:val="00626A5F"/>
    <w:rsid w:val="00626DCE"/>
    <w:rsid w:val="00627293"/>
    <w:rsid w:val="00631AC3"/>
    <w:rsid w:val="0063373E"/>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07"/>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41A"/>
    <w:rsid w:val="0066174C"/>
    <w:rsid w:val="00661E04"/>
    <w:rsid w:val="006633C5"/>
    <w:rsid w:val="0066410E"/>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7596"/>
    <w:rsid w:val="0067790E"/>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4B2"/>
    <w:rsid w:val="00686963"/>
    <w:rsid w:val="00686E4A"/>
    <w:rsid w:val="006871DB"/>
    <w:rsid w:val="00687741"/>
    <w:rsid w:val="00687DAC"/>
    <w:rsid w:val="00690603"/>
    <w:rsid w:val="00690B23"/>
    <w:rsid w:val="006913BD"/>
    <w:rsid w:val="0069143A"/>
    <w:rsid w:val="0069149F"/>
    <w:rsid w:val="00691B4C"/>
    <w:rsid w:val="00691C56"/>
    <w:rsid w:val="00692266"/>
    <w:rsid w:val="006922CD"/>
    <w:rsid w:val="0069263D"/>
    <w:rsid w:val="0069287B"/>
    <w:rsid w:val="00692913"/>
    <w:rsid w:val="006932CC"/>
    <w:rsid w:val="00693BCD"/>
    <w:rsid w:val="006946D8"/>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257"/>
    <w:rsid w:val="006A70D1"/>
    <w:rsid w:val="006A76BB"/>
    <w:rsid w:val="006A7ACC"/>
    <w:rsid w:val="006B04FB"/>
    <w:rsid w:val="006B0CC1"/>
    <w:rsid w:val="006B0D07"/>
    <w:rsid w:val="006B137D"/>
    <w:rsid w:val="006B186D"/>
    <w:rsid w:val="006B219C"/>
    <w:rsid w:val="006B24D3"/>
    <w:rsid w:val="006B29D5"/>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730"/>
    <w:rsid w:val="006D39DF"/>
    <w:rsid w:val="006D4FE8"/>
    <w:rsid w:val="006D5052"/>
    <w:rsid w:val="006D55E9"/>
    <w:rsid w:val="006D5BC4"/>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B0D"/>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496"/>
    <w:rsid w:val="00701979"/>
    <w:rsid w:val="007020DB"/>
    <w:rsid w:val="00702A0A"/>
    <w:rsid w:val="007032E2"/>
    <w:rsid w:val="00703B95"/>
    <w:rsid w:val="00704C29"/>
    <w:rsid w:val="007051D7"/>
    <w:rsid w:val="007059B3"/>
    <w:rsid w:val="00705A2F"/>
    <w:rsid w:val="00705D01"/>
    <w:rsid w:val="00705D02"/>
    <w:rsid w:val="00706024"/>
    <w:rsid w:val="007060F9"/>
    <w:rsid w:val="0070654E"/>
    <w:rsid w:val="007077A1"/>
    <w:rsid w:val="00710801"/>
    <w:rsid w:val="0071085C"/>
    <w:rsid w:val="0071152B"/>
    <w:rsid w:val="00711741"/>
    <w:rsid w:val="00711769"/>
    <w:rsid w:val="0071227E"/>
    <w:rsid w:val="0071271A"/>
    <w:rsid w:val="00713068"/>
    <w:rsid w:val="00713853"/>
    <w:rsid w:val="00713A70"/>
    <w:rsid w:val="00714F80"/>
    <w:rsid w:val="00715229"/>
    <w:rsid w:val="007152B2"/>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76F"/>
    <w:rsid w:val="007248E4"/>
    <w:rsid w:val="007253C1"/>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0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F3F"/>
    <w:rsid w:val="00765637"/>
    <w:rsid w:val="00765B5A"/>
    <w:rsid w:val="00765EAA"/>
    <w:rsid w:val="007669D2"/>
    <w:rsid w:val="00766B77"/>
    <w:rsid w:val="00766E47"/>
    <w:rsid w:val="00770354"/>
    <w:rsid w:val="00770528"/>
    <w:rsid w:val="0077103A"/>
    <w:rsid w:val="00771067"/>
    <w:rsid w:val="00771A8B"/>
    <w:rsid w:val="00772759"/>
    <w:rsid w:val="007727A1"/>
    <w:rsid w:val="007729F6"/>
    <w:rsid w:val="00773567"/>
    <w:rsid w:val="00773B51"/>
    <w:rsid w:val="00773F83"/>
    <w:rsid w:val="007741CE"/>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46F"/>
    <w:rsid w:val="00782F3A"/>
    <w:rsid w:val="00784292"/>
    <w:rsid w:val="0078445D"/>
    <w:rsid w:val="0078477F"/>
    <w:rsid w:val="0078514B"/>
    <w:rsid w:val="00785555"/>
    <w:rsid w:val="007857C0"/>
    <w:rsid w:val="007858AD"/>
    <w:rsid w:val="007863E6"/>
    <w:rsid w:val="00787712"/>
    <w:rsid w:val="007878BF"/>
    <w:rsid w:val="00787E8B"/>
    <w:rsid w:val="00790ADC"/>
    <w:rsid w:val="007913E2"/>
    <w:rsid w:val="00792168"/>
    <w:rsid w:val="007921DB"/>
    <w:rsid w:val="00793005"/>
    <w:rsid w:val="007931AC"/>
    <w:rsid w:val="007936B6"/>
    <w:rsid w:val="00793962"/>
    <w:rsid w:val="007939AA"/>
    <w:rsid w:val="00794F45"/>
    <w:rsid w:val="00795315"/>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0FC3"/>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A49"/>
    <w:rsid w:val="007E7B98"/>
    <w:rsid w:val="007E7C3B"/>
    <w:rsid w:val="007F0757"/>
    <w:rsid w:val="007F1991"/>
    <w:rsid w:val="007F1C4D"/>
    <w:rsid w:val="007F22DB"/>
    <w:rsid w:val="007F2302"/>
    <w:rsid w:val="007F2708"/>
    <w:rsid w:val="007F2EE1"/>
    <w:rsid w:val="007F38F1"/>
    <w:rsid w:val="007F3935"/>
    <w:rsid w:val="007F3C91"/>
    <w:rsid w:val="007F576A"/>
    <w:rsid w:val="007F57FB"/>
    <w:rsid w:val="007F6096"/>
    <w:rsid w:val="007F6BE2"/>
    <w:rsid w:val="007F738C"/>
    <w:rsid w:val="007F7772"/>
    <w:rsid w:val="007F7AC9"/>
    <w:rsid w:val="0080087A"/>
    <w:rsid w:val="00801296"/>
    <w:rsid w:val="00801C85"/>
    <w:rsid w:val="00801FF5"/>
    <w:rsid w:val="008022BB"/>
    <w:rsid w:val="00802BD0"/>
    <w:rsid w:val="008047A7"/>
    <w:rsid w:val="0080596C"/>
    <w:rsid w:val="00805ACE"/>
    <w:rsid w:val="008061B1"/>
    <w:rsid w:val="00806980"/>
    <w:rsid w:val="00806BD4"/>
    <w:rsid w:val="00806EEB"/>
    <w:rsid w:val="00806FDA"/>
    <w:rsid w:val="00807248"/>
    <w:rsid w:val="008076B7"/>
    <w:rsid w:val="008077F1"/>
    <w:rsid w:val="00810136"/>
    <w:rsid w:val="00810619"/>
    <w:rsid w:val="008106A4"/>
    <w:rsid w:val="00810A9C"/>
    <w:rsid w:val="00811816"/>
    <w:rsid w:val="008120FE"/>
    <w:rsid w:val="0081214C"/>
    <w:rsid w:val="00812C38"/>
    <w:rsid w:val="00813DD8"/>
    <w:rsid w:val="00814056"/>
    <w:rsid w:val="00814642"/>
    <w:rsid w:val="00814D00"/>
    <w:rsid w:val="00815181"/>
    <w:rsid w:val="00816C46"/>
    <w:rsid w:val="00817752"/>
    <w:rsid w:val="0081794B"/>
    <w:rsid w:val="00820AA5"/>
    <w:rsid w:val="00820CC9"/>
    <w:rsid w:val="0082193A"/>
    <w:rsid w:val="00823425"/>
    <w:rsid w:val="00823672"/>
    <w:rsid w:val="00825E3A"/>
    <w:rsid w:val="00826395"/>
    <w:rsid w:val="00827374"/>
    <w:rsid w:val="00827C60"/>
    <w:rsid w:val="00831C3E"/>
    <w:rsid w:val="00833318"/>
    <w:rsid w:val="008333CB"/>
    <w:rsid w:val="00833996"/>
    <w:rsid w:val="00833A0B"/>
    <w:rsid w:val="00833C7D"/>
    <w:rsid w:val="008345CE"/>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47EA2"/>
    <w:rsid w:val="00850426"/>
    <w:rsid w:val="00850DD7"/>
    <w:rsid w:val="00850F9B"/>
    <w:rsid w:val="008512D3"/>
    <w:rsid w:val="00851856"/>
    <w:rsid w:val="00852449"/>
    <w:rsid w:val="00852A74"/>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6A3F"/>
    <w:rsid w:val="0085782D"/>
    <w:rsid w:val="008578EE"/>
    <w:rsid w:val="00861652"/>
    <w:rsid w:val="00862413"/>
    <w:rsid w:val="00862678"/>
    <w:rsid w:val="00863545"/>
    <w:rsid w:val="00863821"/>
    <w:rsid w:val="0086384E"/>
    <w:rsid w:val="0086538D"/>
    <w:rsid w:val="00865F03"/>
    <w:rsid w:val="0086670D"/>
    <w:rsid w:val="00866C62"/>
    <w:rsid w:val="00866D89"/>
    <w:rsid w:val="008673FA"/>
    <w:rsid w:val="00867772"/>
    <w:rsid w:val="008678A6"/>
    <w:rsid w:val="00867F9F"/>
    <w:rsid w:val="008702F1"/>
    <w:rsid w:val="0087065B"/>
    <w:rsid w:val="0087094E"/>
    <w:rsid w:val="00870C27"/>
    <w:rsid w:val="00871179"/>
    <w:rsid w:val="00871198"/>
    <w:rsid w:val="00871248"/>
    <w:rsid w:val="008716B3"/>
    <w:rsid w:val="0087188B"/>
    <w:rsid w:val="0087217B"/>
    <w:rsid w:val="00873B81"/>
    <w:rsid w:val="008742E0"/>
    <w:rsid w:val="00875576"/>
    <w:rsid w:val="008757DF"/>
    <w:rsid w:val="008762BC"/>
    <w:rsid w:val="00877D3C"/>
    <w:rsid w:val="0088009C"/>
    <w:rsid w:val="008804C8"/>
    <w:rsid w:val="0088150E"/>
    <w:rsid w:val="00882B53"/>
    <w:rsid w:val="00883B81"/>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08F"/>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4C05"/>
    <w:rsid w:val="008C4F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D782F"/>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ABC"/>
    <w:rsid w:val="008E5E8F"/>
    <w:rsid w:val="008E6CC2"/>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39F"/>
    <w:rsid w:val="00903911"/>
    <w:rsid w:val="00904910"/>
    <w:rsid w:val="00904E26"/>
    <w:rsid w:val="00904F98"/>
    <w:rsid w:val="0090520F"/>
    <w:rsid w:val="0090543D"/>
    <w:rsid w:val="00905ED9"/>
    <w:rsid w:val="00905FBD"/>
    <w:rsid w:val="009062E7"/>
    <w:rsid w:val="00906533"/>
    <w:rsid w:val="00906AC3"/>
    <w:rsid w:val="00907263"/>
    <w:rsid w:val="00910ECA"/>
    <w:rsid w:val="00911064"/>
    <w:rsid w:val="0091112D"/>
    <w:rsid w:val="009116DD"/>
    <w:rsid w:val="00911710"/>
    <w:rsid w:val="0091292C"/>
    <w:rsid w:val="00912C74"/>
    <w:rsid w:val="00912D08"/>
    <w:rsid w:val="0091376C"/>
    <w:rsid w:val="00913F5E"/>
    <w:rsid w:val="00914381"/>
    <w:rsid w:val="0091480E"/>
    <w:rsid w:val="0091525A"/>
    <w:rsid w:val="0091619A"/>
    <w:rsid w:val="00916D13"/>
    <w:rsid w:val="00916E57"/>
    <w:rsid w:val="00917ADE"/>
    <w:rsid w:val="00917FD5"/>
    <w:rsid w:val="009206B9"/>
    <w:rsid w:val="00921411"/>
    <w:rsid w:val="009214D9"/>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09"/>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D8A"/>
    <w:rsid w:val="00937ED5"/>
    <w:rsid w:val="009400C0"/>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540"/>
    <w:rsid w:val="009525E2"/>
    <w:rsid w:val="00953670"/>
    <w:rsid w:val="00953B8A"/>
    <w:rsid w:val="00953BA9"/>
    <w:rsid w:val="00953F6A"/>
    <w:rsid w:val="00954676"/>
    <w:rsid w:val="00954FC1"/>
    <w:rsid w:val="00955228"/>
    <w:rsid w:val="00956102"/>
    <w:rsid w:val="009561B2"/>
    <w:rsid w:val="0095631E"/>
    <w:rsid w:val="0095683C"/>
    <w:rsid w:val="00956AEA"/>
    <w:rsid w:val="00956B60"/>
    <w:rsid w:val="009602CC"/>
    <w:rsid w:val="00960A2F"/>
    <w:rsid w:val="00961164"/>
    <w:rsid w:val="0096133F"/>
    <w:rsid w:val="009618D7"/>
    <w:rsid w:val="00961E62"/>
    <w:rsid w:val="00962AF5"/>
    <w:rsid w:val="00962B9A"/>
    <w:rsid w:val="00963430"/>
    <w:rsid w:val="00963B24"/>
    <w:rsid w:val="0096442C"/>
    <w:rsid w:val="00964484"/>
    <w:rsid w:val="0096490E"/>
    <w:rsid w:val="00965529"/>
    <w:rsid w:val="00965A9B"/>
    <w:rsid w:val="00967DDD"/>
    <w:rsid w:val="009701B4"/>
    <w:rsid w:val="00970504"/>
    <w:rsid w:val="009705A0"/>
    <w:rsid w:val="009708B6"/>
    <w:rsid w:val="009710CD"/>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6C09"/>
    <w:rsid w:val="0098770B"/>
    <w:rsid w:val="0099014F"/>
    <w:rsid w:val="009902A9"/>
    <w:rsid w:val="0099080B"/>
    <w:rsid w:val="00990C68"/>
    <w:rsid w:val="00991029"/>
    <w:rsid w:val="009915BD"/>
    <w:rsid w:val="00992653"/>
    <w:rsid w:val="0099289A"/>
    <w:rsid w:val="00992BC8"/>
    <w:rsid w:val="00992CBB"/>
    <w:rsid w:val="00993D15"/>
    <w:rsid w:val="00993E75"/>
    <w:rsid w:val="0099419F"/>
    <w:rsid w:val="009943D1"/>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5FDE"/>
    <w:rsid w:val="009A6227"/>
    <w:rsid w:val="009A622A"/>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2F3"/>
    <w:rsid w:val="009B53C1"/>
    <w:rsid w:val="009B577C"/>
    <w:rsid w:val="009B59D9"/>
    <w:rsid w:val="009B6163"/>
    <w:rsid w:val="009B6348"/>
    <w:rsid w:val="009B6D11"/>
    <w:rsid w:val="009B7406"/>
    <w:rsid w:val="009B7E30"/>
    <w:rsid w:val="009C02A9"/>
    <w:rsid w:val="009C075D"/>
    <w:rsid w:val="009C0761"/>
    <w:rsid w:val="009C0BE9"/>
    <w:rsid w:val="009C0CC4"/>
    <w:rsid w:val="009C1355"/>
    <w:rsid w:val="009C167C"/>
    <w:rsid w:val="009C1845"/>
    <w:rsid w:val="009C237D"/>
    <w:rsid w:val="009C2381"/>
    <w:rsid w:val="009C26F0"/>
    <w:rsid w:val="009C27E2"/>
    <w:rsid w:val="009C2CA1"/>
    <w:rsid w:val="009C32DC"/>
    <w:rsid w:val="009C3ABF"/>
    <w:rsid w:val="009C3EF6"/>
    <w:rsid w:val="009C48A3"/>
    <w:rsid w:val="009C4F29"/>
    <w:rsid w:val="009C603F"/>
    <w:rsid w:val="009C60BD"/>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499"/>
    <w:rsid w:val="009D2D20"/>
    <w:rsid w:val="009D3454"/>
    <w:rsid w:val="009D3B47"/>
    <w:rsid w:val="009D4013"/>
    <w:rsid w:val="009D486E"/>
    <w:rsid w:val="009D4B84"/>
    <w:rsid w:val="009D4DEB"/>
    <w:rsid w:val="009D4E4E"/>
    <w:rsid w:val="009D51D8"/>
    <w:rsid w:val="009D5661"/>
    <w:rsid w:val="009D5822"/>
    <w:rsid w:val="009D661E"/>
    <w:rsid w:val="009D6879"/>
    <w:rsid w:val="009D6D16"/>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E77B9"/>
    <w:rsid w:val="009F03CA"/>
    <w:rsid w:val="009F08D2"/>
    <w:rsid w:val="009F0B36"/>
    <w:rsid w:val="009F1310"/>
    <w:rsid w:val="009F17DB"/>
    <w:rsid w:val="009F2049"/>
    <w:rsid w:val="009F265B"/>
    <w:rsid w:val="009F275A"/>
    <w:rsid w:val="009F3E24"/>
    <w:rsid w:val="009F4D28"/>
    <w:rsid w:val="009F5719"/>
    <w:rsid w:val="009F6858"/>
    <w:rsid w:val="009F6C53"/>
    <w:rsid w:val="009F6E51"/>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1013F"/>
    <w:rsid w:val="00A1038D"/>
    <w:rsid w:val="00A10391"/>
    <w:rsid w:val="00A103DB"/>
    <w:rsid w:val="00A1125D"/>
    <w:rsid w:val="00A113A8"/>
    <w:rsid w:val="00A114BD"/>
    <w:rsid w:val="00A11AFC"/>
    <w:rsid w:val="00A11DBB"/>
    <w:rsid w:val="00A12374"/>
    <w:rsid w:val="00A12A5A"/>
    <w:rsid w:val="00A13173"/>
    <w:rsid w:val="00A1414D"/>
    <w:rsid w:val="00A1470E"/>
    <w:rsid w:val="00A15493"/>
    <w:rsid w:val="00A156E7"/>
    <w:rsid w:val="00A15973"/>
    <w:rsid w:val="00A15F74"/>
    <w:rsid w:val="00A1675B"/>
    <w:rsid w:val="00A17041"/>
    <w:rsid w:val="00A171FB"/>
    <w:rsid w:val="00A17374"/>
    <w:rsid w:val="00A1748F"/>
    <w:rsid w:val="00A1779A"/>
    <w:rsid w:val="00A20231"/>
    <w:rsid w:val="00A20ACD"/>
    <w:rsid w:val="00A20B51"/>
    <w:rsid w:val="00A212E2"/>
    <w:rsid w:val="00A2138F"/>
    <w:rsid w:val="00A21E1C"/>
    <w:rsid w:val="00A2203E"/>
    <w:rsid w:val="00A220BC"/>
    <w:rsid w:val="00A22D7B"/>
    <w:rsid w:val="00A2365A"/>
    <w:rsid w:val="00A23AA0"/>
    <w:rsid w:val="00A23C4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8A4"/>
    <w:rsid w:val="00A33394"/>
    <w:rsid w:val="00A333D8"/>
    <w:rsid w:val="00A3384B"/>
    <w:rsid w:val="00A33A82"/>
    <w:rsid w:val="00A34DE3"/>
    <w:rsid w:val="00A34EC5"/>
    <w:rsid w:val="00A35B4F"/>
    <w:rsid w:val="00A366D0"/>
    <w:rsid w:val="00A37428"/>
    <w:rsid w:val="00A3778A"/>
    <w:rsid w:val="00A4069A"/>
    <w:rsid w:val="00A409D3"/>
    <w:rsid w:val="00A4121E"/>
    <w:rsid w:val="00A41C56"/>
    <w:rsid w:val="00A43E50"/>
    <w:rsid w:val="00A44632"/>
    <w:rsid w:val="00A4477B"/>
    <w:rsid w:val="00A44ECA"/>
    <w:rsid w:val="00A4540F"/>
    <w:rsid w:val="00A459D3"/>
    <w:rsid w:val="00A460E3"/>
    <w:rsid w:val="00A461C9"/>
    <w:rsid w:val="00A463AB"/>
    <w:rsid w:val="00A4641F"/>
    <w:rsid w:val="00A466B7"/>
    <w:rsid w:val="00A46A19"/>
    <w:rsid w:val="00A4757D"/>
    <w:rsid w:val="00A47C65"/>
    <w:rsid w:val="00A50E0B"/>
    <w:rsid w:val="00A50E62"/>
    <w:rsid w:val="00A50F73"/>
    <w:rsid w:val="00A5189C"/>
    <w:rsid w:val="00A51DE6"/>
    <w:rsid w:val="00A51F00"/>
    <w:rsid w:val="00A520D6"/>
    <w:rsid w:val="00A52C7A"/>
    <w:rsid w:val="00A53892"/>
    <w:rsid w:val="00A54F72"/>
    <w:rsid w:val="00A55184"/>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06D8"/>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807"/>
    <w:rsid w:val="00A92AF9"/>
    <w:rsid w:val="00A92FFD"/>
    <w:rsid w:val="00A9334E"/>
    <w:rsid w:val="00A943FB"/>
    <w:rsid w:val="00A94483"/>
    <w:rsid w:val="00A94992"/>
    <w:rsid w:val="00A9544D"/>
    <w:rsid w:val="00A95521"/>
    <w:rsid w:val="00A9593E"/>
    <w:rsid w:val="00A95AC5"/>
    <w:rsid w:val="00A95C71"/>
    <w:rsid w:val="00A9779A"/>
    <w:rsid w:val="00A9793A"/>
    <w:rsid w:val="00AA0603"/>
    <w:rsid w:val="00AA0892"/>
    <w:rsid w:val="00AA0A02"/>
    <w:rsid w:val="00AA0DD6"/>
    <w:rsid w:val="00AA10BB"/>
    <w:rsid w:val="00AA1867"/>
    <w:rsid w:val="00AA22E5"/>
    <w:rsid w:val="00AA2474"/>
    <w:rsid w:val="00AA2A85"/>
    <w:rsid w:val="00AA3C8E"/>
    <w:rsid w:val="00AA4B2E"/>
    <w:rsid w:val="00AA4C4B"/>
    <w:rsid w:val="00AA4C9E"/>
    <w:rsid w:val="00AA5886"/>
    <w:rsid w:val="00AA6B51"/>
    <w:rsid w:val="00AA6D92"/>
    <w:rsid w:val="00AA710A"/>
    <w:rsid w:val="00AA71FA"/>
    <w:rsid w:val="00AA75C0"/>
    <w:rsid w:val="00AA76C8"/>
    <w:rsid w:val="00AA7B59"/>
    <w:rsid w:val="00AA7CC1"/>
    <w:rsid w:val="00AA7E05"/>
    <w:rsid w:val="00AB05A3"/>
    <w:rsid w:val="00AB0AB9"/>
    <w:rsid w:val="00AB0C52"/>
    <w:rsid w:val="00AB157E"/>
    <w:rsid w:val="00AB15BD"/>
    <w:rsid w:val="00AB1C92"/>
    <w:rsid w:val="00AB1E0E"/>
    <w:rsid w:val="00AB2722"/>
    <w:rsid w:val="00AB2868"/>
    <w:rsid w:val="00AB31E0"/>
    <w:rsid w:val="00AB3639"/>
    <w:rsid w:val="00AB3BB1"/>
    <w:rsid w:val="00AB5095"/>
    <w:rsid w:val="00AB543E"/>
    <w:rsid w:val="00AB5AE8"/>
    <w:rsid w:val="00AB5D38"/>
    <w:rsid w:val="00AB5D3B"/>
    <w:rsid w:val="00AB6CEB"/>
    <w:rsid w:val="00AB6D96"/>
    <w:rsid w:val="00AC007E"/>
    <w:rsid w:val="00AC0133"/>
    <w:rsid w:val="00AC0194"/>
    <w:rsid w:val="00AC04EE"/>
    <w:rsid w:val="00AC0762"/>
    <w:rsid w:val="00AC0B33"/>
    <w:rsid w:val="00AC0EAD"/>
    <w:rsid w:val="00AC15EF"/>
    <w:rsid w:val="00AC1A8A"/>
    <w:rsid w:val="00AC24D0"/>
    <w:rsid w:val="00AC29B7"/>
    <w:rsid w:val="00AC2C72"/>
    <w:rsid w:val="00AC3173"/>
    <w:rsid w:val="00AC3258"/>
    <w:rsid w:val="00AC397B"/>
    <w:rsid w:val="00AC39FE"/>
    <w:rsid w:val="00AC4723"/>
    <w:rsid w:val="00AC4A72"/>
    <w:rsid w:val="00AC71C6"/>
    <w:rsid w:val="00AC71F9"/>
    <w:rsid w:val="00AC7676"/>
    <w:rsid w:val="00AD033B"/>
    <w:rsid w:val="00AD1638"/>
    <w:rsid w:val="00AD284E"/>
    <w:rsid w:val="00AD299E"/>
    <w:rsid w:val="00AD2E09"/>
    <w:rsid w:val="00AD2F8E"/>
    <w:rsid w:val="00AD4199"/>
    <w:rsid w:val="00AD42F8"/>
    <w:rsid w:val="00AD46F0"/>
    <w:rsid w:val="00AD48B8"/>
    <w:rsid w:val="00AD5B74"/>
    <w:rsid w:val="00AD6289"/>
    <w:rsid w:val="00AD69B8"/>
    <w:rsid w:val="00AD6A42"/>
    <w:rsid w:val="00AD6DC1"/>
    <w:rsid w:val="00AE1A87"/>
    <w:rsid w:val="00AE1F45"/>
    <w:rsid w:val="00AE2767"/>
    <w:rsid w:val="00AE296F"/>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E7AF5"/>
    <w:rsid w:val="00AE7C48"/>
    <w:rsid w:val="00AF0962"/>
    <w:rsid w:val="00AF0BE3"/>
    <w:rsid w:val="00AF0D3D"/>
    <w:rsid w:val="00AF0EF4"/>
    <w:rsid w:val="00AF0FD7"/>
    <w:rsid w:val="00AF114F"/>
    <w:rsid w:val="00AF15B5"/>
    <w:rsid w:val="00AF223E"/>
    <w:rsid w:val="00AF2A02"/>
    <w:rsid w:val="00AF3CC7"/>
    <w:rsid w:val="00AF3CF2"/>
    <w:rsid w:val="00AF4077"/>
    <w:rsid w:val="00AF43B8"/>
    <w:rsid w:val="00AF52B4"/>
    <w:rsid w:val="00AF5D33"/>
    <w:rsid w:val="00AF6A05"/>
    <w:rsid w:val="00AF6EBE"/>
    <w:rsid w:val="00AF77D8"/>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206"/>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8FA"/>
    <w:rsid w:val="00B21A12"/>
    <w:rsid w:val="00B2218B"/>
    <w:rsid w:val="00B22B99"/>
    <w:rsid w:val="00B22F3A"/>
    <w:rsid w:val="00B2423A"/>
    <w:rsid w:val="00B243D8"/>
    <w:rsid w:val="00B24D6C"/>
    <w:rsid w:val="00B24F6F"/>
    <w:rsid w:val="00B2501C"/>
    <w:rsid w:val="00B25124"/>
    <w:rsid w:val="00B26030"/>
    <w:rsid w:val="00B26486"/>
    <w:rsid w:val="00B269BC"/>
    <w:rsid w:val="00B27D91"/>
    <w:rsid w:val="00B27E64"/>
    <w:rsid w:val="00B30158"/>
    <w:rsid w:val="00B307A3"/>
    <w:rsid w:val="00B30A0C"/>
    <w:rsid w:val="00B30FDB"/>
    <w:rsid w:val="00B3105F"/>
    <w:rsid w:val="00B31C32"/>
    <w:rsid w:val="00B32EFF"/>
    <w:rsid w:val="00B34A6C"/>
    <w:rsid w:val="00B3533C"/>
    <w:rsid w:val="00B35550"/>
    <w:rsid w:val="00B355F0"/>
    <w:rsid w:val="00B369AC"/>
    <w:rsid w:val="00B36A2A"/>
    <w:rsid w:val="00B37B32"/>
    <w:rsid w:val="00B37CA9"/>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09F"/>
    <w:rsid w:val="00B5017B"/>
    <w:rsid w:val="00B5043D"/>
    <w:rsid w:val="00B52A1E"/>
    <w:rsid w:val="00B52DB1"/>
    <w:rsid w:val="00B53091"/>
    <w:rsid w:val="00B537FB"/>
    <w:rsid w:val="00B53EE5"/>
    <w:rsid w:val="00B53F51"/>
    <w:rsid w:val="00B546E4"/>
    <w:rsid w:val="00B55CC0"/>
    <w:rsid w:val="00B55EFB"/>
    <w:rsid w:val="00B55F39"/>
    <w:rsid w:val="00B560D8"/>
    <w:rsid w:val="00B56239"/>
    <w:rsid w:val="00B576C2"/>
    <w:rsid w:val="00B5773C"/>
    <w:rsid w:val="00B57934"/>
    <w:rsid w:val="00B57F2B"/>
    <w:rsid w:val="00B60788"/>
    <w:rsid w:val="00B609E9"/>
    <w:rsid w:val="00B60F4C"/>
    <w:rsid w:val="00B615BF"/>
    <w:rsid w:val="00B61A2A"/>
    <w:rsid w:val="00B61F4F"/>
    <w:rsid w:val="00B61F70"/>
    <w:rsid w:val="00B6207D"/>
    <w:rsid w:val="00B6248B"/>
    <w:rsid w:val="00B626D2"/>
    <w:rsid w:val="00B6376A"/>
    <w:rsid w:val="00B637BB"/>
    <w:rsid w:val="00B6382C"/>
    <w:rsid w:val="00B639D1"/>
    <w:rsid w:val="00B63ED5"/>
    <w:rsid w:val="00B649C9"/>
    <w:rsid w:val="00B64BF8"/>
    <w:rsid w:val="00B652A9"/>
    <w:rsid w:val="00B6583E"/>
    <w:rsid w:val="00B66C06"/>
    <w:rsid w:val="00B66F78"/>
    <w:rsid w:val="00B66FCD"/>
    <w:rsid w:val="00B67341"/>
    <w:rsid w:val="00B67AF7"/>
    <w:rsid w:val="00B67EC4"/>
    <w:rsid w:val="00B67EF2"/>
    <w:rsid w:val="00B7003A"/>
    <w:rsid w:val="00B70C1F"/>
    <w:rsid w:val="00B70CCB"/>
    <w:rsid w:val="00B70FC8"/>
    <w:rsid w:val="00B714DF"/>
    <w:rsid w:val="00B71E78"/>
    <w:rsid w:val="00B7200F"/>
    <w:rsid w:val="00B72699"/>
    <w:rsid w:val="00B73436"/>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42"/>
    <w:rsid w:val="00B831C0"/>
    <w:rsid w:val="00B8338C"/>
    <w:rsid w:val="00B834C4"/>
    <w:rsid w:val="00B841D5"/>
    <w:rsid w:val="00B85B53"/>
    <w:rsid w:val="00B86432"/>
    <w:rsid w:val="00B86C90"/>
    <w:rsid w:val="00B876AD"/>
    <w:rsid w:val="00B87881"/>
    <w:rsid w:val="00B9044B"/>
    <w:rsid w:val="00B90B9F"/>
    <w:rsid w:val="00B918A9"/>
    <w:rsid w:val="00B92245"/>
    <w:rsid w:val="00B9276B"/>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08BC"/>
    <w:rsid w:val="00BB11F8"/>
    <w:rsid w:val="00BB12EF"/>
    <w:rsid w:val="00BB1805"/>
    <w:rsid w:val="00BB1C61"/>
    <w:rsid w:val="00BB2561"/>
    <w:rsid w:val="00BB304F"/>
    <w:rsid w:val="00BB41CF"/>
    <w:rsid w:val="00BB4649"/>
    <w:rsid w:val="00BB55C2"/>
    <w:rsid w:val="00BB5C4B"/>
    <w:rsid w:val="00BB60A4"/>
    <w:rsid w:val="00BB6662"/>
    <w:rsid w:val="00BB6E43"/>
    <w:rsid w:val="00BB704C"/>
    <w:rsid w:val="00BB73C3"/>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0DD5"/>
    <w:rsid w:val="00BD157A"/>
    <w:rsid w:val="00BD21C6"/>
    <w:rsid w:val="00BD22EE"/>
    <w:rsid w:val="00BD2357"/>
    <w:rsid w:val="00BD258E"/>
    <w:rsid w:val="00BD2A94"/>
    <w:rsid w:val="00BD3017"/>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1406"/>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552"/>
    <w:rsid w:val="00BF68DE"/>
    <w:rsid w:val="00BF6BC6"/>
    <w:rsid w:val="00BF6F61"/>
    <w:rsid w:val="00BF705B"/>
    <w:rsid w:val="00BF7786"/>
    <w:rsid w:val="00BF785B"/>
    <w:rsid w:val="00C00252"/>
    <w:rsid w:val="00C006A4"/>
    <w:rsid w:val="00C00B01"/>
    <w:rsid w:val="00C01239"/>
    <w:rsid w:val="00C01F8C"/>
    <w:rsid w:val="00C01FD1"/>
    <w:rsid w:val="00C02A19"/>
    <w:rsid w:val="00C02EDE"/>
    <w:rsid w:val="00C0375B"/>
    <w:rsid w:val="00C03F50"/>
    <w:rsid w:val="00C04244"/>
    <w:rsid w:val="00C05471"/>
    <w:rsid w:val="00C05766"/>
    <w:rsid w:val="00C05780"/>
    <w:rsid w:val="00C058D0"/>
    <w:rsid w:val="00C05B7A"/>
    <w:rsid w:val="00C0620A"/>
    <w:rsid w:val="00C06218"/>
    <w:rsid w:val="00C06F03"/>
    <w:rsid w:val="00C072BC"/>
    <w:rsid w:val="00C0774A"/>
    <w:rsid w:val="00C079F1"/>
    <w:rsid w:val="00C07CCB"/>
    <w:rsid w:val="00C105E3"/>
    <w:rsid w:val="00C11702"/>
    <w:rsid w:val="00C11AA2"/>
    <w:rsid w:val="00C12FAD"/>
    <w:rsid w:val="00C13286"/>
    <w:rsid w:val="00C1373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52F"/>
    <w:rsid w:val="00C22679"/>
    <w:rsid w:val="00C2291D"/>
    <w:rsid w:val="00C22DD0"/>
    <w:rsid w:val="00C2372D"/>
    <w:rsid w:val="00C2375D"/>
    <w:rsid w:val="00C24208"/>
    <w:rsid w:val="00C24907"/>
    <w:rsid w:val="00C24D38"/>
    <w:rsid w:val="00C2673F"/>
    <w:rsid w:val="00C26C17"/>
    <w:rsid w:val="00C26F79"/>
    <w:rsid w:val="00C27023"/>
    <w:rsid w:val="00C27DE6"/>
    <w:rsid w:val="00C31463"/>
    <w:rsid w:val="00C31F99"/>
    <w:rsid w:val="00C323F5"/>
    <w:rsid w:val="00C324C4"/>
    <w:rsid w:val="00C32805"/>
    <w:rsid w:val="00C32CF7"/>
    <w:rsid w:val="00C3333A"/>
    <w:rsid w:val="00C335F1"/>
    <w:rsid w:val="00C33DB2"/>
    <w:rsid w:val="00C33E5C"/>
    <w:rsid w:val="00C340DF"/>
    <w:rsid w:val="00C341C0"/>
    <w:rsid w:val="00C349E0"/>
    <w:rsid w:val="00C34AD1"/>
    <w:rsid w:val="00C34F6A"/>
    <w:rsid w:val="00C35523"/>
    <w:rsid w:val="00C35EC0"/>
    <w:rsid w:val="00C365E3"/>
    <w:rsid w:val="00C3680C"/>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3D41"/>
    <w:rsid w:val="00C44C17"/>
    <w:rsid w:val="00C44D6A"/>
    <w:rsid w:val="00C4540B"/>
    <w:rsid w:val="00C45A3A"/>
    <w:rsid w:val="00C46351"/>
    <w:rsid w:val="00C466F4"/>
    <w:rsid w:val="00C468A2"/>
    <w:rsid w:val="00C47200"/>
    <w:rsid w:val="00C478A0"/>
    <w:rsid w:val="00C47E37"/>
    <w:rsid w:val="00C5003A"/>
    <w:rsid w:val="00C5094B"/>
    <w:rsid w:val="00C50D16"/>
    <w:rsid w:val="00C50F88"/>
    <w:rsid w:val="00C51DBC"/>
    <w:rsid w:val="00C52027"/>
    <w:rsid w:val="00C520F0"/>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931"/>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5B6"/>
    <w:rsid w:val="00C809D5"/>
    <w:rsid w:val="00C80E59"/>
    <w:rsid w:val="00C8153C"/>
    <w:rsid w:val="00C839CC"/>
    <w:rsid w:val="00C83ADE"/>
    <w:rsid w:val="00C83F07"/>
    <w:rsid w:val="00C8449C"/>
    <w:rsid w:val="00C84DF9"/>
    <w:rsid w:val="00C84F2D"/>
    <w:rsid w:val="00C85639"/>
    <w:rsid w:val="00C8585B"/>
    <w:rsid w:val="00C860A0"/>
    <w:rsid w:val="00C8633E"/>
    <w:rsid w:val="00C8641F"/>
    <w:rsid w:val="00C86ADA"/>
    <w:rsid w:val="00C877B3"/>
    <w:rsid w:val="00C87CF6"/>
    <w:rsid w:val="00C87F1E"/>
    <w:rsid w:val="00C87F7B"/>
    <w:rsid w:val="00C90A01"/>
    <w:rsid w:val="00C914F2"/>
    <w:rsid w:val="00C91C69"/>
    <w:rsid w:val="00C91CBD"/>
    <w:rsid w:val="00C91E23"/>
    <w:rsid w:val="00C922E4"/>
    <w:rsid w:val="00C924C3"/>
    <w:rsid w:val="00C92691"/>
    <w:rsid w:val="00C92FB3"/>
    <w:rsid w:val="00C93D2D"/>
    <w:rsid w:val="00C94721"/>
    <w:rsid w:val="00C94F4E"/>
    <w:rsid w:val="00C95254"/>
    <w:rsid w:val="00C95F84"/>
    <w:rsid w:val="00C95FB5"/>
    <w:rsid w:val="00C96701"/>
    <w:rsid w:val="00C96CAB"/>
    <w:rsid w:val="00C97105"/>
    <w:rsid w:val="00C97180"/>
    <w:rsid w:val="00C97B18"/>
    <w:rsid w:val="00CA0B18"/>
    <w:rsid w:val="00CA0D32"/>
    <w:rsid w:val="00CA0E0F"/>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3FB"/>
    <w:rsid w:val="00CB4B09"/>
    <w:rsid w:val="00CB534D"/>
    <w:rsid w:val="00CB5DA5"/>
    <w:rsid w:val="00CB5E79"/>
    <w:rsid w:val="00CB5F0D"/>
    <w:rsid w:val="00CB626B"/>
    <w:rsid w:val="00CB6D55"/>
    <w:rsid w:val="00CB7213"/>
    <w:rsid w:val="00CB74EE"/>
    <w:rsid w:val="00CB760E"/>
    <w:rsid w:val="00CB79A7"/>
    <w:rsid w:val="00CB7A2F"/>
    <w:rsid w:val="00CB7BAE"/>
    <w:rsid w:val="00CB7C7E"/>
    <w:rsid w:val="00CC064F"/>
    <w:rsid w:val="00CC08FA"/>
    <w:rsid w:val="00CC0A9E"/>
    <w:rsid w:val="00CC12C0"/>
    <w:rsid w:val="00CC2A2E"/>
    <w:rsid w:val="00CC2D20"/>
    <w:rsid w:val="00CC4029"/>
    <w:rsid w:val="00CC4374"/>
    <w:rsid w:val="00CC43DA"/>
    <w:rsid w:val="00CC4DED"/>
    <w:rsid w:val="00CC530D"/>
    <w:rsid w:val="00CC6E8C"/>
    <w:rsid w:val="00CC7038"/>
    <w:rsid w:val="00CC7138"/>
    <w:rsid w:val="00CC7A73"/>
    <w:rsid w:val="00CC7C23"/>
    <w:rsid w:val="00CC7C4D"/>
    <w:rsid w:val="00CC7F8B"/>
    <w:rsid w:val="00CD1516"/>
    <w:rsid w:val="00CD2016"/>
    <w:rsid w:val="00CD2893"/>
    <w:rsid w:val="00CD2D56"/>
    <w:rsid w:val="00CD2F70"/>
    <w:rsid w:val="00CD3AB7"/>
    <w:rsid w:val="00CD3C4C"/>
    <w:rsid w:val="00CD5141"/>
    <w:rsid w:val="00CD517E"/>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3F2C"/>
    <w:rsid w:val="00CE4FB4"/>
    <w:rsid w:val="00CE5ED9"/>
    <w:rsid w:val="00CE60E9"/>
    <w:rsid w:val="00CE6256"/>
    <w:rsid w:val="00CE64E0"/>
    <w:rsid w:val="00CE68BB"/>
    <w:rsid w:val="00CE7D31"/>
    <w:rsid w:val="00CF016F"/>
    <w:rsid w:val="00CF0957"/>
    <w:rsid w:val="00CF0E8C"/>
    <w:rsid w:val="00CF10FC"/>
    <w:rsid w:val="00CF2F8B"/>
    <w:rsid w:val="00CF3208"/>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63B"/>
    <w:rsid w:val="00D0579D"/>
    <w:rsid w:val="00D05EF9"/>
    <w:rsid w:val="00D06A14"/>
    <w:rsid w:val="00D06BCE"/>
    <w:rsid w:val="00D070BB"/>
    <w:rsid w:val="00D07561"/>
    <w:rsid w:val="00D10C64"/>
    <w:rsid w:val="00D10D1E"/>
    <w:rsid w:val="00D111EF"/>
    <w:rsid w:val="00D113E0"/>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0DE2"/>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3D8F"/>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695"/>
    <w:rsid w:val="00D517B2"/>
    <w:rsid w:val="00D51E2F"/>
    <w:rsid w:val="00D52059"/>
    <w:rsid w:val="00D52C99"/>
    <w:rsid w:val="00D52E59"/>
    <w:rsid w:val="00D52E79"/>
    <w:rsid w:val="00D534E9"/>
    <w:rsid w:val="00D539FA"/>
    <w:rsid w:val="00D53A9D"/>
    <w:rsid w:val="00D55275"/>
    <w:rsid w:val="00D55A83"/>
    <w:rsid w:val="00D563C8"/>
    <w:rsid w:val="00D566DA"/>
    <w:rsid w:val="00D568DD"/>
    <w:rsid w:val="00D56D6C"/>
    <w:rsid w:val="00D56DFE"/>
    <w:rsid w:val="00D6000C"/>
    <w:rsid w:val="00D60180"/>
    <w:rsid w:val="00D60958"/>
    <w:rsid w:val="00D60CE3"/>
    <w:rsid w:val="00D61488"/>
    <w:rsid w:val="00D6268C"/>
    <w:rsid w:val="00D62BA5"/>
    <w:rsid w:val="00D636B3"/>
    <w:rsid w:val="00D640D2"/>
    <w:rsid w:val="00D642D0"/>
    <w:rsid w:val="00D64683"/>
    <w:rsid w:val="00D65257"/>
    <w:rsid w:val="00D6526A"/>
    <w:rsid w:val="00D65EC2"/>
    <w:rsid w:val="00D671FA"/>
    <w:rsid w:val="00D67240"/>
    <w:rsid w:val="00D677B6"/>
    <w:rsid w:val="00D67B66"/>
    <w:rsid w:val="00D67CA4"/>
    <w:rsid w:val="00D70AAF"/>
    <w:rsid w:val="00D719D1"/>
    <w:rsid w:val="00D71A17"/>
    <w:rsid w:val="00D71A33"/>
    <w:rsid w:val="00D71B24"/>
    <w:rsid w:val="00D7243F"/>
    <w:rsid w:val="00D72721"/>
    <w:rsid w:val="00D7284D"/>
    <w:rsid w:val="00D739A9"/>
    <w:rsid w:val="00D74B43"/>
    <w:rsid w:val="00D74E90"/>
    <w:rsid w:val="00D75113"/>
    <w:rsid w:val="00D754D6"/>
    <w:rsid w:val="00D757EA"/>
    <w:rsid w:val="00D76190"/>
    <w:rsid w:val="00D76556"/>
    <w:rsid w:val="00D768F6"/>
    <w:rsid w:val="00D773E7"/>
    <w:rsid w:val="00D77B1D"/>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1AB7"/>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102"/>
    <w:rsid w:val="00DA047E"/>
    <w:rsid w:val="00DA0B76"/>
    <w:rsid w:val="00DA0CB4"/>
    <w:rsid w:val="00DA1184"/>
    <w:rsid w:val="00DA1671"/>
    <w:rsid w:val="00DA17A7"/>
    <w:rsid w:val="00DA1A89"/>
    <w:rsid w:val="00DA23B1"/>
    <w:rsid w:val="00DA2929"/>
    <w:rsid w:val="00DA2FDC"/>
    <w:rsid w:val="00DA31CF"/>
    <w:rsid w:val="00DA3726"/>
    <w:rsid w:val="00DA3A77"/>
    <w:rsid w:val="00DA477A"/>
    <w:rsid w:val="00DA4ED9"/>
    <w:rsid w:val="00DA55C8"/>
    <w:rsid w:val="00DA59AC"/>
    <w:rsid w:val="00DA6382"/>
    <w:rsid w:val="00DA7D63"/>
    <w:rsid w:val="00DB0194"/>
    <w:rsid w:val="00DB0906"/>
    <w:rsid w:val="00DB0B4E"/>
    <w:rsid w:val="00DB0DA3"/>
    <w:rsid w:val="00DB0E50"/>
    <w:rsid w:val="00DB1346"/>
    <w:rsid w:val="00DB2927"/>
    <w:rsid w:val="00DB2E13"/>
    <w:rsid w:val="00DB2E4C"/>
    <w:rsid w:val="00DB3E38"/>
    <w:rsid w:val="00DB3E8A"/>
    <w:rsid w:val="00DB481E"/>
    <w:rsid w:val="00DB4D48"/>
    <w:rsid w:val="00DB4DE1"/>
    <w:rsid w:val="00DB50DE"/>
    <w:rsid w:val="00DB5800"/>
    <w:rsid w:val="00DB6197"/>
    <w:rsid w:val="00DB651F"/>
    <w:rsid w:val="00DB6A91"/>
    <w:rsid w:val="00DB7340"/>
    <w:rsid w:val="00DB761C"/>
    <w:rsid w:val="00DC0EAF"/>
    <w:rsid w:val="00DC1074"/>
    <w:rsid w:val="00DC12B6"/>
    <w:rsid w:val="00DC1E93"/>
    <w:rsid w:val="00DC29C8"/>
    <w:rsid w:val="00DC2B89"/>
    <w:rsid w:val="00DC2C48"/>
    <w:rsid w:val="00DC37B9"/>
    <w:rsid w:val="00DC453B"/>
    <w:rsid w:val="00DC4BA4"/>
    <w:rsid w:val="00DC615D"/>
    <w:rsid w:val="00DC7A01"/>
    <w:rsid w:val="00DC7EE5"/>
    <w:rsid w:val="00DD0229"/>
    <w:rsid w:val="00DD0372"/>
    <w:rsid w:val="00DD114D"/>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373"/>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689D"/>
    <w:rsid w:val="00E072A7"/>
    <w:rsid w:val="00E0763E"/>
    <w:rsid w:val="00E07A99"/>
    <w:rsid w:val="00E116F9"/>
    <w:rsid w:val="00E11773"/>
    <w:rsid w:val="00E126A0"/>
    <w:rsid w:val="00E128BC"/>
    <w:rsid w:val="00E1312B"/>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D3E"/>
    <w:rsid w:val="00E23E77"/>
    <w:rsid w:val="00E2442A"/>
    <w:rsid w:val="00E24B6E"/>
    <w:rsid w:val="00E24BEB"/>
    <w:rsid w:val="00E24E2B"/>
    <w:rsid w:val="00E24E38"/>
    <w:rsid w:val="00E2569C"/>
    <w:rsid w:val="00E25A97"/>
    <w:rsid w:val="00E25DC0"/>
    <w:rsid w:val="00E2654B"/>
    <w:rsid w:val="00E26640"/>
    <w:rsid w:val="00E26FAA"/>
    <w:rsid w:val="00E270AF"/>
    <w:rsid w:val="00E27B2C"/>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0F6F"/>
    <w:rsid w:val="00E6167A"/>
    <w:rsid w:val="00E62126"/>
    <w:rsid w:val="00E628FB"/>
    <w:rsid w:val="00E62AFE"/>
    <w:rsid w:val="00E62BC8"/>
    <w:rsid w:val="00E63451"/>
    <w:rsid w:val="00E642DD"/>
    <w:rsid w:val="00E642FC"/>
    <w:rsid w:val="00E64358"/>
    <w:rsid w:val="00E64681"/>
    <w:rsid w:val="00E65343"/>
    <w:rsid w:val="00E65477"/>
    <w:rsid w:val="00E65A10"/>
    <w:rsid w:val="00E667D7"/>
    <w:rsid w:val="00E6681F"/>
    <w:rsid w:val="00E66F0F"/>
    <w:rsid w:val="00E675BE"/>
    <w:rsid w:val="00E70F92"/>
    <w:rsid w:val="00E715FC"/>
    <w:rsid w:val="00E7183B"/>
    <w:rsid w:val="00E71AB6"/>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BD3"/>
    <w:rsid w:val="00E82CF0"/>
    <w:rsid w:val="00E82D42"/>
    <w:rsid w:val="00E82D6A"/>
    <w:rsid w:val="00E82E01"/>
    <w:rsid w:val="00E82F78"/>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54"/>
    <w:rsid w:val="00E93BA2"/>
    <w:rsid w:val="00E945DC"/>
    <w:rsid w:val="00E947A6"/>
    <w:rsid w:val="00E94D03"/>
    <w:rsid w:val="00E950FC"/>
    <w:rsid w:val="00E95CBE"/>
    <w:rsid w:val="00E966D6"/>
    <w:rsid w:val="00E9782D"/>
    <w:rsid w:val="00E97EF2"/>
    <w:rsid w:val="00EA070D"/>
    <w:rsid w:val="00EA0C2B"/>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60B"/>
    <w:rsid w:val="00EB7C01"/>
    <w:rsid w:val="00EB7DCF"/>
    <w:rsid w:val="00EC00DE"/>
    <w:rsid w:val="00EC0AA3"/>
    <w:rsid w:val="00EC1BAE"/>
    <w:rsid w:val="00EC1E3B"/>
    <w:rsid w:val="00EC1FA4"/>
    <w:rsid w:val="00EC28FA"/>
    <w:rsid w:val="00EC309F"/>
    <w:rsid w:val="00EC3653"/>
    <w:rsid w:val="00EC3AAF"/>
    <w:rsid w:val="00EC401C"/>
    <w:rsid w:val="00EC40B4"/>
    <w:rsid w:val="00EC48CF"/>
    <w:rsid w:val="00EC49C9"/>
    <w:rsid w:val="00EC4A76"/>
    <w:rsid w:val="00EC4E54"/>
    <w:rsid w:val="00EC4EC9"/>
    <w:rsid w:val="00EC5A5C"/>
    <w:rsid w:val="00EC6614"/>
    <w:rsid w:val="00EC6A1F"/>
    <w:rsid w:val="00EC719C"/>
    <w:rsid w:val="00EC72EF"/>
    <w:rsid w:val="00EC7876"/>
    <w:rsid w:val="00ED09A5"/>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085E"/>
    <w:rsid w:val="00EE19F6"/>
    <w:rsid w:val="00EE2353"/>
    <w:rsid w:val="00EE31DB"/>
    <w:rsid w:val="00EE3C11"/>
    <w:rsid w:val="00EE4389"/>
    <w:rsid w:val="00EE43CE"/>
    <w:rsid w:val="00EE47BD"/>
    <w:rsid w:val="00EE57DD"/>
    <w:rsid w:val="00EE5A3C"/>
    <w:rsid w:val="00EE65D1"/>
    <w:rsid w:val="00EE6A0F"/>
    <w:rsid w:val="00EE6D68"/>
    <w:rsid w:val="00EE767A"/>
    <w:rsid w:val="00EE7FD0"/>
    <w:rsid w:val="00EF002E"/>
    <w:rsid w:val="00EF1527"/>
    <w:rsid w:val="00EF19DD"/>
    <w:rsid w:val="00EF2422"/>
    <w:rsid w:val="00EF27FD"/>
    <w:rsid w:val="00EF2C6D"/>
    <w:rsid w:val="00EF315E"/>
    <w:rsid w:val="00EF36AC"/>
    <w:rsid w:val="00EF3FD9"/>
    <w:rsid w:val="00EF4ACA"/>
    <w:rsid w:val="00EF4AFF"/>
    <w:rsid w:val="00EF4E7E"/>
    <w:rsid w:val="00EF4FDD"/>
    <w:rsid w:val="00EF686E"/>
    <w:rsid w:val="00F00464"/>
    <w:rsid w:val="00F01192"/>
    <w:rsid w:val="00F013C8"/>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909"/>
    <w:rsid w:val="00F15B19"/>
    <w:rsid w:val="00F15CAF"/>
    <w:rsid w:val="00F1627A"/>
    <w:rsid w:val="00F16437"/>
    <w:rsid w:val="00F166C6"/>
    <w:rsid w:val="00F16E38"/>
    <w:rsid w:val="00F172F3"/>
    <w:rsid w:val="00F1759A"/>
    <w:rsid w:val="00F206BD"/>
    <w:rsid w:val="00F206C8"/>
    <w:rsid w:val="00F20CFC"/>
    <w:rsid w:val="00F20D22"/>
    <w:rsid w:val="00F20E93"/>
    <w:rsid w:val="00F2129A"/>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1A62"/>
    <w:rsid w:val="00F32E3D"/>
    <w:rsid w:val="00F332BA"/>
    <w:rsid w:val="00F339D3"/>
    <w:rsid w:val="00F351D9"/>
    <w:rsid w:val="00F36AF1"/>
    <w:rsid w:val="00F3728C"/>
    <w:rsid w:val="00F372B4"/>
    <w:rsid w:val="00F3750B"/>
    <w:rsid w:val="00F37C01"/>
    <w:rsid w:val="00F406D0"/>
    <w:rsid w:val="00F40D27"/>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148"/>
    <w:rsid w:val="00F50208"/>
    <w:rsid w:val="00F50354"/>
    <w:rsid w:val="00F50F42"/>
    <w:rsid w:val="00F51080"/>
    <w:rsid w:val="00F517A4"/>
    <w:rsid w:val="00F51B4B"/>
    <w:rsid w:val="00F52455"/>
    <w:rsid w:val="00F52FCE"/>
    <w:rsid w:val="00F53056"/>
    <w:rsid w:val="00F53386"/>
    <w:rsid w:val="00F53429"/>
    <w:rsid w:val="00F54084"/>
    <w:rsid w:val="00F542FD"/>
    <w:rsid w:val="00F54B1B"/>
    <w:rsid w:val="00F54ED6"/>
    <w:rsid w:val="00F55A05"/>
    <w:rsid w:val="00F570CA"/>
    <w:rsid w:val="00F57E3C"/>
    <w:rsid w:val="00F57F34"/>
    <w:rsid w:val="00F6028D"/>
    <w:rsid w:val="00F60882"/>
    <w:rsid w:val="00F6137D"/>
    <w:rsid w:val="00F61A64"/>
    <w:rsid w:val="00F62799"/>
    <w:rsid w:val="00F62C1F"/>
    <w:rsid w:val="00F6385E"/>
    <w:rsid w:val="00F63D88"/>
    <w:rsid w:val="00F64623"/>
    <w:rsid w:val="00F64901"/>
    <w:rsid w:val="00F64D05"/>
    <w:rsid w:val="00F657CA"/>
    <w:rsid w:val="00F66554"/>
    <w:rsid w:val="00F66AF3"/>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943"/>
    <w:rsid w:val="00F81A55"/>
    <w:rsid w:val="00F8216F"/>
    <w:rsid w:val="00F821B1"/>
    <w:rsid w:val="00F8248C"/>
    <w:rsid w:val="00F82E6A"/>
    <w:rsid w:val="00F8342D"/>
    <w:rsid w:val="00F83CA1"/>
    <w:rsid w:val="00F83CD5"/>
    <w:rsid w:val="00F8434E"/>
    <w:rsid w:val="00F8457B"/>
    <w:rsid w:val="00F8468E"/>
    <w:rsid w:val="00F84851"/>
    <w:rsid w:val="00F852BC"/>
    <w:rsid w:val="00F853E1"/>
    <w:rsid w:val="00F856C4"/>
    <w:rsid w:val="00F8679E"/>
    <w:rsid w:val="00F86A1A"/>
    <w:rsid w:val="00F86BD3"/>
    <w:rsid w:val="00F8740E"/>
    <w:rsid w:val="00F87479"/>
    <w:rsid w:val="00F879C0"/>
    <w:rsid w:val="00F902B5"/>
    <w:rsid w:val="00F90513"/>
    <w:rsid w:val="00F91BC7"/>
    <w:rsid w:val="00F921C3"/>
    <w:rsid w:val="00F92528"/>
    <w:rsid w:val="00F929C3"/>
    <w:rsid w:val="00F92F43"/>
    <w:rsid w:val="00F92F8C"/>
    <w:rsid w:val="00F9320F"/>
    <w:rsid w:val="00F9396F"/>
    <w:rsid w:val="00F9464A"/>
    <w:rsid w:val="00F94A94"/>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A7FE6"/>
    <w:rsid w:val="00FB0C69"/>
    <w:rsid w:val="00FB0F0D"/>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640"/>
    <w:rsid w:val="00FC0D3B"/>
    <w:rsid w:val="00FC0D4E"/>
    <w:rsid w:val="00FC12B2"/>
    <w:rsid w:val="00FC158D"/>
    <w:rsid w:val="00FC2EC5"/>
    <w:rsid w:val="00FC2F80"/>
    <w:rsid w:val="00FC2FAA"/>
    <w:rsid w:val="00FC30DF"/>
    <w:rsid w:val="00FC335A"/>
    <w:rsid w:val="00FC364F"/>
    <w:rsid w:val="00FC3AE4"/>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2BBC"/>
    <w:rsid w:val="00FD3254"/>
    <w:rsid w:val="00FD33FF"/>
    <w:rsid w:val="00FD4A41"/>
    <w:rsid w:val="00FD4BDF"/>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53F6"/>
    <w:rsid w:val="00FE633F"/>
    <w:rsid w:val="00FE63D0"/>
    <w:rsid w:val="00FE67D3"/>
    <w:rsid w:val="00FE6BDE"/>
    <w:rsid w:val="00FE6FA6"/>
    <w:rsid w:val="00FE7201"/>
    <w:rsid w:val="00FE7381"/>
    <w:rsid w:val="00FF02BE"/>
    <w:rsid w:val="00FF0846"/>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669AA"/>
  <w15:docId w15:val="{3A861A44-3463-4BC3-A62B-01D0C9AC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432"/>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rsid w:val="00AA7CC1"/>
    <w:rPr>
      <w:color w:val="0000FF"/>
      <w:u w:val="single"/>
    </w:rPr>
  </w:style>
  <w:style w:type="paragraph" w:styleId="Nagwek">
    <w:name w:val="header"/>
    <w:aliases w:val=" Znak"/>
    <w:basedOn w:val="Normalny"/>
    <w:link w:val="NagwekZnak"/>
    <w:rsid w:val="00AA7CC1"/>
    <w:pPr>
      <w:tabs>
        <w:tab w:val="center" w:pos="4536"/>
        <w:tab w:val="right" w:pos="9072"/>
      </w:tabs>
    </w:pPr>
    <w:rPr>
      <w:sz w:val="20"/>
      <w:szCs w:val="20"/>
    </w:rPr>
  </w:style>
  <w:style w:type="character" w:customStyle="1" w:styleId="NagwekZnak">
    <w:name w:val="Nagłówek Znak"/>
    <w:aliases w:val=" Znak Znak"/>
    <w:link w:val="Nagwek"/>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1"/>
      </w:numPr>
    </w:pPr>
  </w:style>
  <w:style w:type="numbering" w:customStyle="1" w:styleId="WWNum274">
    <w:name w:val="WWNum274"/>
    <w:basedOn w:val="Bezlisty"/>
    <w:rsid w:val="00892649"/>
    <w:pPr>
      <w:numPr>
        <w:numId w:val="1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paragraph" w:customStyle="1" w:styleId="rozdzia">
    <w:name w:val="rozdział"/>
    <w:basedOn w:val="Normalny"/>
    <w:autoRedefine/>
    <w:rsid w:val="0062600A"/>
    <w:pPr>
      <w:tabs>
        <w:tab w:val="left" w:pos="0"/>
      </w:tabs>
      <w:jc w:val="center"/>
    </w:pPr>
    <w:rPr>
      <w:rFonts w:ascii="Tahoma" w:hAnsi="Tahoma" w:cs="Tahoma"/>
      <w:b/>
      <w:spacing w:val="8"/>
      <w:sz w:val="20"/>
      <w:szCs w:val="20"/>
    </w:rPr>
  </w:style>
  <w:style w:type="character" w:styleId="Uwydatnienie">
    <w:name w:val="Emphasis"/>
    <w:qFormat/>
    <w:rsid w:val="0062600A"/>
    <w:rPr>
      <w:i/>
      <w:iCs/>
    </w:rPr>
  </w:style>
  <w:style w:type="character" w:customStyle="1" w:styleId="Nierozpoznanawzmianka1">
    <w:name w:val="Nierozpoznana wzmianka1"/>
    <w:basedOn w:val="Domylnaczcionkaakapitu"/>
    <w:uiPriority w:val="99"/>
    <w:semiHidden/>
    <w:unhideWhenUsed/>
    <w:rsid w:val="0090339F"/>
    <w:rPr>
      <w:color w:val="605E5C"/>
      <w:shd w:val="clear" w:color="auto" w:fill="E1DFDD"/>
    </w:rPr>
  </w:style>
  <w:style w:type="character" w:customStyle="1" w:styleId="contact-telephone">
    <w:name w:val="contact-telephone"/>
    <w:basedOn w:val="Domylnaczcionkaakapitu"/>
    <w:rsid w:val="00422C62"/>
  </w:style>
  <w:style w:type="character" w:styleId="Nierozpoznanawzmianka">
    <w:name w:val="Unresolved Mention"/>
    <w:basedOn w:val="Domylnaczcionkaakapitu"/>
    <w:uiPriority w:val="99"/>
    <w:semiHidden/>
    <w:unhideWhenUsed/>
    <w:rsid w:val="00FD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3101501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447945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9509404">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298099503">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231lodz.bip.wikom.pl" TargetMode="External"/><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26" Type="http://schemas.openxmlformats.org/officeDocument/2006/relationships/hyperlink" Target="https://pm231lodz.bip.wikom.pl" TargetMode="Externa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hyperlink" Target="https://miniportal.uzp.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ontakt@pm231.elodz.edu.pl" TargetMode="External"/><Relationship Id="rId20" Type="http://schemas.openxmlformats.org/officeDocument/2006/relationships/hyperlink" Target="https://epuap.gov.pl/wps/port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epuap.gov.pl/wps/port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ntakt@pm231.elodz.edu.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mailto:joanna.metelska@bhp-met.com" TargetMode="External"/><Relationship Id="rId10" Type="http://schemas.openxmlformats.org/officeDocument/2006/relationships/hyperlink" Target="https://pm231lodz.bip.wikom.pl" TargetMode="External"/><Relationship Id="rId19" Type="http://schemas.openxmlformats.org/officeDocument/2006/relationships/hyperlink" Target="https://miniportal.uzp.gov.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ontakt@pm231.elodz.edu.pl" TargetMode="Externa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m231lodz.bip.wikom.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740E-03C3-4832-B061-871CF2D9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12565</Words>
  <Characters>75396</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87786</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Agnieszka Pacholska</cp:lastModifiedBy>
  <cp:revision>2</cp:revision>
  <cp:lastPrinted>2021-05-18T15:16:00Z</cp:lastPrinted>
  <dcterms:created xsi:type="dcterms:W3CDTF">2021-12-14T10:18:00Z</dcterms:created>
  <dcterms:modified xsi:type="dcterms:W3CDTF">2021-12-14T10:18:00Z</dcterms:modified>
</cp:coreProperties>
</file>